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8.25pt" o:ole="" filled="t">
            <v:fill color2="black"/>
            <v:imagedata r:id="rId5" o:title=""/>
          </v:shape>
          <o:OLEObject Type="Embed" ProgID="Word.Picture.8" ShapeID="_x0000_i1025" DrawAspect="Content" ObjectID="_1744461615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B7E9B">
        <w:rPr>
          <w:b/>
          <w:bCs/>
          <w:color w:val="000000"/>
          <w:sz w:val="32"/>
          <w:szCs w:val="32"/>
          <w:lang w:val="uk-UA"/>
        </w:rPr>
        <w:t>37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1A1583" w:rsidRDefault="00810AA0" w:rsidP="00810AA0">
      <w:pPr>
        <w:jc w:val="center"/>
        <w:rPr>
          <w:b/>
          <w:bCs/>
          <w:sz w:val="16"/>
          <w:szCs w:val="16"/>
          <w:lang w:val="uk-UA"/>
        </w:rPr>
      </w:pPr>
    </w:p>
    <w:p w:rsidR="004260F6" w:rsidRDefault="004260F6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4260F6" w:rsidRPr="001A1583" w:rsidRDefault="004260F6" w:rsidP="00B352E0">
      <w:pPr>
        <w:jc w:val="center"/>
        <w:rPr>
          <w:b/>
          <w:bCs/>
          <w:sz w:val="16"/>
          <w:szCs w:val="16"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FE4EFA">
        <w:rPr>
          <w:b/>
          <w:bCs/>
          <w:color w:val="000000"/>
          <w:sz w:val="32"/>
          <w:szCs w:val="32"/>
          <w:lang w:val="uk-UA"/>
        </w:rPr>
        <w:t>2</w:t>
      </w:r>
      <w:r w:rsidR="00CC3E58">
        <w:rPr>
          <w:b/>
          <w:bCs/>
          <w:color w:val="000000"/>
          <w:sz w:val="32"/>
          <w:szCs w:val="32"/>
          <w:lang w:val="uk-UA"/>
        </w:rPr>
        <w:t>5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CC3E58">
        <w:rPr>
          <w:b/>
          <w:bCs/>
          <w:color w:val="000000"/>
          <w:sz w:val="32"/>
          <w:szCs w:val="32"/>
          <w:lang w:val="uk-UA"/>
        </w:rPr>
        <w:t>04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CC3E58">
        <w:rPr>
          <w:b/>
          <w:bCs/>
          <w:color w:val="000000"/>
          <w:sz w:val="32"/>
          <w:szCs w:val="32"/>
          <w:lang w:val="uk-UA"/>
        </w:rPr>
        <w:t>3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</w:t>
      </w:r>
      <w:r w:rsidR="00955510" w:rsidRPr="001A1583">
        <w:rPr>
          <w:b/>
          <w:bCs/>
          <w:sz w:val="32"/>
          <w:szCs w:val="32"/>
          <w:lang w:val="uk-UA"/>
        </w:rPr>
        <w:t>№</w:t>
      </w:r>
      <w:r w:rsidR="001B7E9B">
        <w:rPr>
          <w:b/>
          <w:color w:val="000000"/>
          <w:sz w:val="32"/>
          <w:szCs w:val="32"/>
          <w:lang w:val="uk-UA"/>
        </w:rPr>
        <w:t>1007-37/</w:t>
      </w:r>
      <w:r w:rsidR="001B7E9B" w:rsidRPr="00B76E44">
        <w:rPr>
          <w:b/>
          <w:color w:val="000000"/>
          <w:sz w:val="32"/>
          <w:szCs w:val="32"/>
          <w:lang w:val="en-US"/>
        </w:rPr>
        <w:t>VII</w:t>
      </w:r>
      <w:r w:rsidR="001B7E9B" w:rsidRPr="00B76E44">
        <w:rPr>
          <w:b/>
          <w:color w:val="000000"/>
          <w:sz w:val="32"/>
          <w:szCs w:val="32"/>
          <w:lang w:val="uk-UA"/>
        </w:rPr>
        <w:t>І</w:t>
      </w:r>
    </w:p>
    <w:p w:rsidR="004260F6" w:rsidRPr="001A1583" w:rsidRDefault="004260F6">
      <w:pPr>
        <w:rPr>
          <w:sz w:val="20"/>
          <w:szCs w:val="20"/>
          <w:lang w:val="uk-UA"/>
        </w:rPr>
      </w:pPr>
    </w:p>
    <w:p w:rsidR="004260F6" w:rsidRPr="00520DE7" w:rsidRDefault="004260F6">
      <w:pPr>
        <w:jc w:val="both"/>
        <w:rPr>
          <w:sz w:val="23"/>
          <w:szCs w:val="23"/>
          <w:lang w:val="uk-UA"/>
        </w:rPr>
      </w:pPr>
      <w:r w:rsidRPr="00520DE7">
        <w:rPr>
          <w:sz w:val="23"/>
          <w:szCs w:val="23"/>
          <w:lang w:val="uk-UA"/>
        </w:rPr>
        <w:t xml:space="preserve">Про надання дозволу на складання технічної </w:t>
      </w:r>
    </w:p>
    <w:p w:rsidR="004260F6" w:rsidRPr="00520DE7" w:rsidRDefault="004260F6">
      <w:pPr>
        <w:jc w:val="both"/>
        <w:rPr>
          <w:sz w:val="23"/>
          <w:szCs w:val="23"/>
          <w:lang w:val="uk-UA"/>
        </w:rPr>
      </w:pPr>
      <w:r w:rsidRPr="00520DE7">
        <w:rPr>
          <w:sz w:val="23"/>
          <w:szCs w:val="23"/>
          <w:lang w:val="uk-UA"/>
        </w:rPr>
        <w:t xml:space="preserve">документації із землеустрою щодо </w:t>
      </w:r>
      <w:r w:rsidR="00683A00" w:rsidRPr="00520DE7">
        <w:rPr>
          <w:sz w:val="23"/>
          <w:szCs w:val="23"/>
          <w:lang w:val="uk-UA"/>
        </w:rPr>
        <w:t>об</w:t>
      </w:r>
      <w:r w:rsidR="00683A00" w:rsidRPr="00520DE7">
        <w:rPr>
          <w:sz w:val="23"/>
          <w:szCs w:val="23"/>
        </w:rPr>
        <w:t>'</w:t>
      </w:r>
      <w:r w:rsidR="00683A00" w:rsidRPr="00520DE7">
        <w:rPr>
          <w:sz w:val="23"/>
          <w:szCs w:val="23"/>
          <w:lang w:val="uk-UA"/>
        </w:rPr>
        <w:t xml:space="preserve">єднання </w:t>
      </w:r>
      <w:r w:rsidRPr="00520DE7">
        <w:rPr>
          <w:sz w:val="23"/>
          <w:szCs w:val="23"/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 w:rsidRPr="00520DE7">
        <w:rPr>
          <w:sz w:val="23"/>
          <w:szCs w:val="23"/>
          <w:lang w:val="uk-UA"/>
        </w:rPr>
        <w:t>земельн</w:t>
      </w:r>
      <w:r w:rsidR="00683A00" w:rsidRPr="00520DE7">
        <w:rPr>
          <w:sz w:val="23"/>
          <w:szCs w:val="23"/>
          <w:lang w:val="uk-UA"/>
        </w:rPr>
        <w:t>их</w:t>
      </w:r>
      <w:r w:rsidRPr="00520DE7">
        <w:rPr>
          <w:sz w:val="23"/>
          <w:szCs w:val="23"/>
          <w:lang w:val="uk-UA"/>
        </w:rPr>
        <w:t xml:space="preserve"> ділян</w:t>
      </w:r>
      <w:r w:rsidR="00683A00" w:rsidRPr="00520DE7">
        <w:rPr>
          <w:sz w:val="23"/>
          <w:szCs w:val="23"/>
          <w:lang w:val="uk-UA"/>
        </w:rPr>
        <w:t>о</w:t>
      </w:r>
      <w:r w:rsidRPr="00520DE7">
        <w:rPr>
          <w:sz w:val="23"/>
          <w:szCs w:val="23"/>
          <w:lang w:val="uk-UA"/>
        </w:rPr>
        <w:t>к</w:t>
      </w:r>
    </w:p>
    <w:p w:rsidR="004260F6" w:rsidRPr="001A1583" w:rsidRDefault="004260F6">
      <w:pPr>
        <w:jc w:val="both"/>
        <w:rPr>
          <w:sz w:val="20"/>
          <w:szCs w:val="20"/>
          <w:lang w:val="uk-UA"/>
        </w:rPr>
      </w:pPr>
    </w:p>
    <w:p w:rsidR="004260F6" w:rsidRPr="00520DE7" w:rsidRDefault="004260F6" w:rsidP="00C515CB">
      <w:pPr>
        <w:pStyle w:val="31"/>
        <w:ind w:firstLine="709"/>
        <w:rPr>
          <w:color w:val="000000"/>
          <w:sz w:val="23"/>
          <w:szCs w:val="23"/>
        </w:rPr>
      </w:pPr>
      <w:r w:rsidRPr="00520DE7">
        <w:rPr>
          <w:sz w:val="23"/>
          <w:szCs w:val="23"/>
        </w:rPr>
        <w:t xml:space="preserve">Керуючись п.34 ч.1 ст.26 Закону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місцеве самоврядування в Україні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 ст.ст.12,116,123,124 Земельного кодексу України, Законом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землеустрій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</w:t>
      </w:r>
      <w:r w:rsidR="00843DE9" w:rsidRPr="00520DE7">
        <w:rPr>
          <w:sz w:val="23"/>
          <w:szCs w:val="23"/>
        </w:rPr>
        <w:t xml:space="preserve">               </w:t>
      </w:r>
      <w:r w:rsidR="00843DE9" w:rsidRPr="00520DE7">
        <w:rPr>
          <w:color w:val="000000"/>
          <w:sz w:val="23"/>
          <w:szCs w:val="23"/>
        </w:rPr>
        <w:t>"</w:t>
      </w:r>
      <w:r w:rsidRPr="00520DE7">
        <w:rPr>
          <w:color w:val="000000"/>
          <w:sz w:val="23"/>
          <w:szCs w:val="23"/>
        </w:rPr>
        <w:t xml:space="preserve">Про Державний земельний </w:t>
      </w:r>
      <w:r w:rsidRPr="00520DE7">
        <w:rPr>
          <w:color w:val="000000" w:themeColor="text1"/>
          <w:sz w:val="23"/>
          <w:szCs w:val="23"/>
        </w:rPr>
        <w:t>кадастр</w:t>
      </w:r>
      <w:r w:rsidR="00843DE9" w:rsidRPr="00520DE7">
        <w:rPr>
          <w:color w:val="000000" w:themeColor="text1"/>
          <w:sz w:val="23"/>
          <w:szCs w:val="23"/>
        </w:rPr>
        <w:t>"</w:t>
      </w:r>
      <w:r w:rsidRPr="00520DE7">
        <w:rPr>
          <w:color w:val="000000" w:themeColor="text1"/>
          <w:sz w:val="23"/>
          <w:szCs w:val="23"/>
        </w:rPr>
        <w:t>, розглянувши заяв</w:t>
      </w:r>
      <w:r w:rsidR="00CC3E58" w:rsidRPr="00520DE7">
        <w:rPr>
          <w:color w:val="000000" w:themeColor="text1"/>
          <w:sz w:val="23"/>
          <w:szCs w:val="23"/>
        </w:rPr>
        <w:t>у</w:t>
      </w:r>
      <w:r w:rsidRPr="00520DE7">
        <w:rPr>
          <w:color w:val="000000" w:themeColor="text1"/>
          <w:sz w:val="23"/>
          <w:szCs w:val="23"/>
        </w:rPr>
        <w:t>, міська рада</w:t>
      </w:r>
    </w:p>
    <w:p w:rsidR="008A30C6" w:rsidRPr="001A1583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520DE7" w:rsidRDefault="004260F6">
      <w:pPr>
        <w:jc w:val="center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>В И Р І Ш И Л А:</w:t>
      </w:r>
    </w:p>
    <w:p w:rsidR="005E5534" w:rsidRPr="00520DE7" w:rsidRDefault="005E5534" w:rsidP="00520DE7">
      <w:pPr>
        <w:jc w:val="center"/>
        <w:rPr>
          <w:color w:val="000000"/>
          <w:sz w:val="4"/>
          <w:szCs w:val="4"/>
          <w:lang w:val="uk-UA"/>
        </w:rPr>
      </w:pPr>
    </w:p>
    <w:p w:rsidR="00296A8A" w:rsidRPr="00520DE7" w:rsidRDefault="004260F6" w:rsidP="0055121F">
      <w:pPr>
        <w:ind w:firstLine="709"/>
        <w:jc w:val="both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 xml:space="preserve">1. Надати дозвіл на складання технічної документації із землеустрою щодо </w:t>
      </w:r>
      <w:r w:rsidR="007B142F" w:rsidRPr="00520DE7">
        <w:rPr>
          <w:color w:val="000000"/>
          <w:sz w:val="23"/>
          <w:szCs w:val="23"/>
          <w:lang w:val="uk-UA"/>
        </w:rPr>
        <w:t>об'єднання</w:t>
      </w:r>
      <w:r w:rsidRPr="00520DE7">
        <w:rPr>
          <w:color w:val="000000"/>
          <w:sz w:val="23"/>
          <w:szCs w:val="23"/>
          <w:lang w:val="uk-UA"/>
        </w:rPr>
        <w:t xml:space="preserve"> земельн</w:t>
      </w:r>
      <w:r w:rsidR="007B142F" w:rsidRPr="00520DE7">
        <w:rPr>
          <w:color w:val="000000"/>
          <w:sz w:val="23"/>
          <w:szCs w:val="23"/>
          <w:lang w:val="uk-UA"/>
        </w:rPr>
        <w:t>их</w:t>
      </w:r>
      <w:r w:rsidRPr="00520DE7">
        <w:rPr>
          <w:color w:val="000000"/>
          <w:sz w:val="23"/>
          <w:szCs w:val="23"/>
          <w:lang w:val="uk-UA"/>
        </w:rPr>
        <w:t xml:space="preserve"> ділян</w:t>
      </w:r>
      <w:r w:rsidR="007B142F" w:rsidRPr="00520DE7">
        <w:rPr>
          <w:color w:val="000000"/>
          <w:sz w:val="23"/>
          <w:szCs w:val="23"/>
          <w:lang w:val="uk-UA"/>
        </w:rPr>
        <w:t>о</w:t>
      </w:r>
      <w:r w:rsidRPr="00520DE7">
        <w:rPr>
          <w:color w:val="000000"/>
          <w:sz w:val="23"/>
          <w:szCs w:val="23"/>
          <w:lang w:val="uk-UA"/>
        </w:rPr>
        <w:t>к</w:t>
      </w:r>
      <w:r w:rsidR="00296A8A" w:rsidRPr="00520DE7">
        <w:rPr>
          <w:color w:val="000000"/>
          <w:sz w:val="23"/>
          <w:szCs w:val="23"/>
          <w:lang w:val="uk-UA"/>
        </w:rPr>
        <w:t>:</w:t>
      </w:r>
    </w:p>
    <w:p w:rsidR="0026175B" w:rsidRPr="00520DE7" w:rsidRDefault="0026175B" w:rsidP="0026175B">
      <w:pPr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520DE7">
        <w:rPr>
          <w:color w:val="000000" w:themeColor="text1"/>
          <w:sz w:val="23"/>
          <w:szCs w:val="23"/>
          <w:lang w:val="uk-UA"/>
        </w:rPr>
        <w:t>1.</w:t>
      </w:r>
      <w:r w:rsidR="00CC3E58" w:rsidRPr="00520DE7">
        <w:rPr>
          <w:color w:val="000000" w:themeColor="text1"/>
          <w:sz w:val="23"/>
          <w:szCs w:val="23"/>
          <w:lang w:val="uk-UA"/>
        </w:rPr>
        <w:t>1</w:t>
      </w:r>
      <w:r w:rsidRPr="00520DE7">
        <w:rPr>
          <w:color w:val="000000" w:themeColor="text1"/>
          <w:sz w:val="23"/>
          <w:szCs w:val="23"/>
          <w:lang w:val="uk-UA"/>
        </w:rPr>
        <w:t xml:space="preserve"> Громадянину </w:t>
      </w:r>
      <w:r w:rsidR="007F0026" w:rsidRPr="00520DE7">
        <w:rPr>
          <w:color w:val="000000" w:themeColor="text1"/>
          <w:sz w:val="23"/>
          <w:szCs w:val="23"/>
          <w:lang w:val="uk-UA"/>
        </w:rPr>
        <w:t>Ізюмському Євгену Сергійовичу</w:t>
      </w:r>
      <w:r w:rsidRPr="00520DE7">
        <w:rPr>
          <w:color w:val="000000" w:themeColor="text1"/>
          <w:sz w:val="23"/>
          <w:szCs w:val="23"/>
          <w:lang w:val="uk-UA"/>
        </w:rPr>
        <w:t xml:space="preserve"> (</w:t>
      </w:r>
      <w:r w:rsidRPr="00520DE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ідентифікаційний номер </w:t>
      </w:r>
      <w:proofErr w:type="spellStart"/>
      <w:r w:rsidR="001A1583">
        <w:rPr>
          <w:bCs/>
          <w:color w:val="000000" w:themeColor="text1"/>
          <w:kern w:val="2"/>
          <w:shd w:val="clear" w:color="auto" w:fill="FFFFFF"/>
          <w:lang w:val="uk-UA"/>
        </w:rPr>
        <w:t>хххххххххх</w:t>
      </w:r>
      <w:proofErr w:type="spellEnd"/>
      <w:r w:rsidRPr="00520DE7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)</w:t>
      </w:r>
      <w:r w:rsidRPr="00520DE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520DE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</w:t>
      </w:r>
      <w:r w:rsidRPr="00520DE7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>у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зв'язку з об'єднанням двох земельних ділянок в одну, на вул.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Світличної Ганни, 66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68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 загальною площею 0,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2259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га, з них:</w:t>
      </w:r>
    </w:p>
    <w:p w:rsidR="0026175B" w:rsidRPr="00520DE7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Pr="00520DE7">
        <w:rPr>
          <w:color w:val="000000" w:themeColor="text1"/>
          <w:sz w:val="23"/>
          <w:szCs w:val="23"/>
        </w:rPr>
        <w:t>0,</w:t>
      </w:r>
      <w:r w:rsidR="007F0026" w:rsidRPr="00520DE7">
        <w:rPr>
          <w:color w:val="000000" w:themeColor="text1"/>
          <w:sz w:val="23"/>
          <w:szCs w:val="23"/>
        </w:rPr>
        <w:t>14</w:t>
      </w:r>
      <w:r w:rsidR="00473A22" w:rsidRPr="00520DE7">
        <w:rPr>
          <w:color w:val="000000" w:themeColor="text1"/>
          <w:sz w:val="23"/>
          <w:szCs w:val="23"/>
        </w:rPr>
        <w:t>9</w:t>
      </w:r>
      <w:r w:rsidR="007F0026" w:rsidRPr="00520DE7">
        <w:rPr>
          <w:color w:val="000000" w:themeColor="text1"/>
          <w:sz w:val="23"/>
          <w:szCs w:val="23"/>
        </w:rPr>
        <w:t>8</w:t>
      </w:r>
      <w:r w:rsidRPr="00520DE7">
        <w:rPr>
          <w:color w:val="000000" w:themeColor="text1"/>
          <w:sz w:val="23"/>
          <w:szCs w:val="23"/>
        </w:rPr>
        <w:t xml:space="preserve"> га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r w:rsidR="007B307D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</w:t>
      </w:r>
      <w:r w:rsidR="007F0026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Світличної Ганни,66</w:t>
      </w:r>
      <w:r w:rsidRPr="00520DE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520DE7">
        <w:rPr>
          <w:color w:val="000000" w:themeColor="text1"/>
          <w:sz w:val="23"/>
          <w:szCs w:val="23"/>
        </w:rPr>
        <w:t>1212400000:0</w:t>
      </w:r>
      <w:r w:rsidR="007B307D" w:rsidRPr="00520DE7">
        <w:rPr>
          <w:color w:val="000000" w:themeColor="text1"/>
          <w:sz w:val="23"/>
          <w:szCs w:val="23"/>
        </w:rPr>
        <w:t>2</w:t>
      </w:r>
      <w:r w:rsidRPr="00520DE7">
        <w:rPr>
          <w:color w:val="000000" w:themeColor="text1"/>
          <w:sz w:val="23"/>
          <w:szCs w:val="23"/>
        </w:rPr>
        <w:t>:0</w:t>
      </w:r>
      <w:r w:rsidR="007B307D" w:rsidRPr="00520DE7">
        <w:rPr>
          <w:color w:val="000000" w:themeColor="text1"/>
          <w:sz w:val="23"/>
          <w:szCs w:val="23"/>
        </w:rPr>
        <w:t>2</w:t>
      </w:r>
      <w:r w:rsidR="007F0026" w:rsidRPr="00520DE7">
        <w:rPr>
          <w:color w:val="000000" w:themeColor="text1"/>
          <w:sz w:val="23"/>
          <w:szCs w:val="23"/>
        </w:rPr>
        <w:t>6</w:t>
      </w:r>
      <w:r w:rsidRPr="00520DE7">
        <w:rPr>
          <w:color w:val="000000" w:themeColor="text1"/>
          <w:sz w:val="23"/>
          <w:szCs w:val="23"/>
        </w:rPr>
        <w:t>:0</w:t>
      </w:r>
      <w:r w:rsidR="007F0026" w:rsidRPr="00520DE7">
        <w:rPr>
          <w:color w:val="000000" w:themeColor="text1"/>
          <w:sz w:val="23"/>
          <w:szCs w:val="23"/>
        </w:rPr>
        <w:t>128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r w:rsidR="007B307D" w:rsidRPr="00520DE7">
        <w:rPr>
          <w:bCs/>
          <w:color w:val="000000" w:themeColor="text1"/>
          <w:sz w:val="23"/>
          <w:szCs w:val="23"/>
          <w:shd w:val="clear" w:color="auto" w:fill="FFFFFF"/>
        </w:rPr>
        <w:t>гр.</w:t>
      </w:r>
      <w:r w:rsidR="007F0026" w:rsidRPr="00520DE7">
        <w:rPr>
          <w:bCs/>
          <w:color w:val="000000" w:themeColor="text1"/>
          <w:sz w:val="23"/>
          <w:szCs w:val="23"/>
          <w:shd w:val="clear" w:color="auto" w:fill="FFFFFF"/>
        </w:rPr>
        <w:t>Ізюмського Є.С.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 відповідно до договору оренди </w:t>
      </w:r>
      <w:r w:rsidR="00473A22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від 24.07.2018р.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>зареєстрованого за №</w:t>
      </w:r>
      <w:r w:rsidR="00473A22" w:rsidRPr="00520DE7">
        <w:rPr>
          <w:color w:val="000000" w:themeColor="text1"/>
          <w:sz w:val="23"/>
          <w:szCs w:val="23"/>
          <w:shd w:val="clear" w:color="auto" w:fill="FFFFFF"/>
        </w:rPr>
        <w:t>27283361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(землі житлової та громадської забудови);</w:t>
      </w:r>
    </w:p>
    <w:p w:rsidR="0026175B" w:rsidRPr="00520DE7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="007B307D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="007B307D" w:rsidRPr="00520DE7">
        <w:rPr>
          <w:color w:val="000000" w:themeColor="text1"/>
          <w:sz w:val="23"/>
          <w:szCs w:val="23"/>
        </w:rPr>
        <w:t>0,0</w:t>
      </w:r>
      <w:r w:rsidR="00F6617A" w:rsidRPr="00520DE7">
        <w:rPr>
          <w:color w:val="000000" w:themeColor="text1"/>
          <w:sz w:val="23"/>
          <w:szCs w:val="23"/>
        </w:rPr>
        <w:t>761</w:t>
      </w:r>
      <w:r w:rsidR="007B307D" w:rsidRPr="00520DE7">
        <w:rPr>
          <w:color w:val="000000" w:themeColor="text1"/>
          <w:sz w:val="23"/>
          <w:szCs w:val="23"/>
        </w:rPr>
        <w:t xml:space="preserve"> га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r w:rsidR="00F6617A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вул.Світличної Ганни,68</w:t>
      </w:r>
      <w:r w:rsidRPr="00520DE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520DE7">
        <w:rPr>
          <w:color w:val="000000" w:themeColor="text1"/>
          <w:sz w:val="23"/>
          <w:szCs w:val="23"/>
        </w:rPr>
        <w:t>1212400000:0</w:t>
      </w:r>
      <w:r w:rsidR="007B307D" w:rsidRPr="00520DE7">
        <w:rPr>
          <w:color w:val="000000" w:themeColor="text1"/>
          <w:sz w:val="23"/>
          <w:szCs w:val="23"/>
        </w:rPr>
        <w:t>2</w:t>
      </w:r>
      <w:r w:rsidRPr="00520DE7">
        <w:rPr>
          <w:color w:val="000000" w:themeColor="text1"/>
          <w:sz w:val="23"/>
          <w:szCs w:val="23"/>
        </w:rPr>
        <w:t>:0</w:t>
      </w:r>
      <w:r w:rsidR="007B307D" w:rsidRPr="00520DE7">
        <w:rPr>
          <w:color w:val="000000" w:themeColor="text1"/>
          <w:sz w:val="23"/>
          <w:szCs w:val="23"/>
        </w:rPr>
        <w:t>2</w:t>
      </w:r>
      <w:r w:rsidR="00F6617A" w:rsidRPr="00520DE7">
        <w:rPr>
          <w:color w:val="000000" w:themeColor="text1"/>
          <w:sz w:val="23"/>
          <w:szCs w:val="23"/>
        </w:rPr>
        <w:t>6</w:t>
      </w:r>
      <w:r w:rsidRPr="00520DE7">
        <w:rPr>
          <w:color w:val="000000" w:themeColor="text1"/>
          <w:sz w:val="23"/>
          <w:szCs w:val="23"/>
        </w:rPr>
        <w:t>:00</w:t>
      </w:r>
      <w:r w:rsidR="007B307D" w:rsidRPr="00520DE7">
        <w:rPr>
          <w:color w:val="000000" w:themeColor="text1"/>
          <w:sz w:val="23"/>
          <w:szCs w:val="23"/>
        </w:rPr>
        <w:t>1</w:t>
      </w:r>
      <w:r w:rsidR="00F6617A" w:rsidRPr="00520DE7">
        <w:rPr>
          <w:color w:val="000000" w:themeColor="text1"/>
          <w:sz w:val="23"/>
          <w:szCs w:val="23"/>
        </w:rPr>
        <w:t>8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r w:rsidR="00F6617A" w:rsidRP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гр.Ізюмського Є.С. відповідно </w:t>
      </w:r>
      <w:r w:rsidR="00520DE7">
        <w:rPr>
          <w:bCs/>
          <w:color w:val="000000" w:themeColor="text1"/>
          <w:sz w:val="23"/>
          <w:szCs w:val="23"/>
          <w:shd w:val="clear" w:color="auto" w:fill="FFFFFF"/>
        </w:rPr>
        <w:t xml:space="preserve">                </w:t>
      </w:r>
      <w:r w:rsidR="00F6617A" w:rsidRPr="00520DE7">
        <w:rPr>
          <w:bCs/>
          <w:color w:val="000000" w:themeColor="text1"/>
          <w:sz w:val="23"/>
          <w:szCs w:val="23"/>
          <w:shd w:val="clear" w:color="auto" w:fill="FFFFFF"/>
        </w:rPr>
        <w:t>до договору оренди від 15.03.2023р. зареєстрованого за №</w:t>
      </w:r>
      <w:r w:rsidR="00F6617A" w:rsidRPr="00520DE7">
        <w:rPr>
          <w:color w:val="000000" w:themeColor="text1"/>
          <w:sz w:val="23"/>
          <w:szCs w:val="23"/>
          <w:shd w:val="clear" w:color="auto" w:fill="FFFFFF"/>
        </w:rPr>
        <w:t>49715540</w:t>
      </w:r>
      <w:r w:rsidR="00F6617A"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(землі житлової та громадської забудови)</w:t>
      </w: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;</w:t>
      </w:r>
    </w:p>
    <w:p w:rsidR="0026175B" w:rsidRPr="00520DE7" w:rsidRDefault="007B307D" w:rsidP="002617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для будівництва та обслуговування житлового будинку, господарських будівель та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</w:t>
      </w:r>
      <w:r w:rsidR="0026175B" w:rsidRPr="00520DE7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 з послідуючою передачею земельної ділянки в оренду.</w:t>
      </w:r>
    </w:p>
    <w:p w:rsidR="00D14E1A" w:rsidRPr="00520DE7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3"/>
          <w:szCs w:val="23"/>
          <w:lang w:val="uk-UA"/>
        </w:rPr>
      </w:pPr>
      <w:r w:rsidRPr="00520DE7">
        <w:rPr>
          <w:bCs/>
          <w:color w:val="000000"/>
          <w:sz w:val="23"/>
          <w:szCs w:val="23"/>
          <w:lang w:val="uk-UA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bCs/>
          <w:color w:val="000000"/>
          <w:kern w:val="1"/>
          <w:sz w:val="23"/>
          <w:szCs w:val="23"/>
          <w:shd w:val="clear" w:color="auto" w:fill="FFFFFF"/>
          <w:lang w:val="uk-UA"/>
        </w:rPr>
        <w:t>3</w:t>
      </w:r>
      <w:r w:rsidR="004260F6" w:rsidRPr="00520DE7">
        <w:rPr>
          <w:bCs/>
          <w:color w:val="000000"/>
          <w:kern w:val="1"/>
          <w:sz w:val="23"/>
          <w:szCs w:val="23"/>
          <w:shd w:val="clear" w:color="auto" w:fill="FFFFFF"/>
        </w:rPr>
        <w:t xml:space="preserve">. </w:t>
      </w:r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color w:val="000000"/>
          <w:sz w:val="23"/>
          <w:szCs w:val="23"/>
          <w:lang w:val="uk-UA"/>
        </w:rPr>
        <w:t>4</w:t>
      </w:r>
      <w:r w:rsidR="00C515CB" w:rsidRPr="00520DE7">
        <w:rPr>
          <w:color w:val="000000"/>
          <w:sz w:val="23"/>
          <w:szCs w:val="23"/>
        </w:rPr>
        <w:t xml:space="preserve">. </w:t>
      </w:r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9F6099" w:rsidRPr="00520DE7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20DE7">
        <w:rPr>
          <w:color w:val="000000"/>
          <w:kern w:val="1"/>
          <w:sz w:val="23"/>
          <w:szCs w:val="23"/>
        </w:rPr>
        <w:t>5</w:t>
      </w:r>
      <w:r w:rsidR="004260F6" w:rsidRPr="00520DE7">
        <w:rPr>
          <w:color w:val="000000"/>
          <w:kern w:val="1"/>
          <w:sz w:val="23"/>
          <w:szCs w:val="23"/>
        </w:rPr>
        <w:t xml:space="preserve">. Контроль  за  виконанням  рішення  покласти  на постійну депутатську комісію             </w:t>
      </w:r>
      <w:r w:rsidR="004C6C6B">
        <w:rPr>
          <w:color w:val="000000"/>
          <w:kern w:val="1"/>
          <w:sz w:val="23"/>
          <w:szCs w:val="23"/>
        </w:rPr>
        <w:t xml:space="preserve">             </w:t>
      </w:r>
      <w:r w:rsidR="004260F6" w:rsidRPr="00520DE7">
        <w:rPr>
          <w:color w:val="000000"/>
          <w:kern w:val="1"/>
          <w:sz w:val="23"/>
          <w:szCs w:val="23"/>
        </w:rPr>
        <w:t xml:space="preserve"> з питань екології, землеустрою, архітектури, генераль</w:t>
      </w:r>
      <w:r w:rsidR="001A7EE4" w:rsidRPr="00520DE7">
        <w:rPr>
          <w:color w:val="000000"/>
          <w:kern w:val="1"/>
          <w:sz w:val="23"/>
          <w:szCs w:val="23"/>
        </w:rPr>
        <w:t>ного планування та благоустрою</w:t>
      </w:r>
      <w:r w:rsidR="004260F6" w:rsidRPr="00520DE7">
        <w:rPr>
          <w:color w:val="000000"/>
          <w:kern w:val="1"/>
          <w:sz w:val="23"/>
          <w:szCs w:val="23"/>
        </w:rPr>
        <w:t>.</w:t>
      </w:r>
    </w:p>
    <w:p w:rsidR="004260F6" w:rsidRPr="001A1583" w:rsidRDefault="004260F6">
      <w:pPr>
        <w:ind w:firstLine="708"/>
        <w:jc w:val="both"/>
        <w:rPr>
          <w:color w:val="000000"/>
          <w:lang w:val="uk-UA"/>
        </w:rPr>
      </w:pPr>
    </w:p>
    <w:p w:rsidR="00062DEC" w:rsidRPr="00E95F76" w:rsidRDefault="00062DEC" w:rsidP="00062DEC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</w:t>
      </w:r>
      <w:r w:rsidR="001A1583">
        <w:rPr>
          <w:lang w:val="uk-UA"/>
        </w:rPr>
        <w:t xml:space="preserve">   </w:t>
      </w:r>
      <w:r w:rsidRPr="00E95F76">
        <w:t xml:space="preserve">     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062DEC" w:rsidRPr="00520DE7" w:rsidRDefault="00062DEC" w:rsidP="00062DEC">
      <w:pPr>
        <w:rPr>
          <w:sz w:val="12"/>
          <w:szCs w:val="12"/>
        </w:rPr>
      </w:pPr>
    </w:p>
    <w:sectPr w:rsidR="00062DEC" w:rsidRPr="00520DE7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2DEC"/>
    <w:rsid w:val="0006627F"/>
    <w:rsid w:val="00071DFC"/>
    <w:rsid w:val="00077F89"/>
    <w:rsid w:val="0008189B"/>
    <w:rsid w:val="0008280D"/>
    <w:rsid w:val="00093B1C"/>
    <w:rsid w:val="000A7846"/>
    <w:rsid w:val="000F7822"/>
    <w:rsid w:val="00122872"/>
    <w:rsid w:val="001543C7"/>
    <w:rsid w:val="00160D94"/>
    <w:rsid w:val="00170E06"/>
    <w:rsid w:val="00193BAB"/>
    <w:rsid w:val="001A1583"/>
    <w:rsid w:val="001A7EE4"/>
    <w:rsid w:val="001B06D2"/>
    <w:rsid w:val="001B7E9B"/>
    <w:rsid w:val="001D38AD"/>
    <w:rsid w:val="001D5D98"/>
    <w:rsid w:val="001F4F25"/>
    <w:rsid w:val="002136F9"/>
    <w:rsid w:val="00240FFE"/>
    <w:rsid w:val="002604B1"/>
    <w:rsid w:val="0026175B"/>
    <w:rsid w:val="00272C30"/>
    <w:rsid w:val="00280360"/>
    <w:rsid w:val="00280E78"/>
    <w:rsid w:val="00296A8A"/>
    <w:rsid w:val="002A0166"/>
    <w:rsid w:val="002A0168"/>
    <w:rsid w:val="002B436B"/>
    <w:rsid w:val="002D4EE0"/>
    <w:rsid w:val="002E747D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62720"/>
    <w:rsid w:val="00473811"/>
    <w:rsid w:val="00473A22"/>
    <w:rsid w:val="00482A5F"/>
    <w:rsid w:val="004876B9"/>
    <w:rsid w:val="00487DC6"/>
    <w:rsid w:val="00490798"/>
    <w:rsid w:val="00492F7D"/>
    <w:rsid w:val="004A3B00"/>
    <w:rsid w:val="004A4996"/>
    <w:rsid w:val="004B5D21"/>
    <w:rsid w:val="004C6C6B"/>
    <w:rsid w:val="004D635F"/>
    <w:rsid w:val="00502FCE"/>
    <w:rsid w:val="00520DE7"/>
    <w:rsid w:val="00533154"/>
    <w:rsid w:val="0055121F"/>
    <w:rsid w:val="005537A6"/>
    <w:rsid w:val="00557BB9"/>
    <w:rsid w:val="0059135E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42111"/>
    <w:rsid w:val="00742EB1"/>
    <w:rsid w:val="00767B3A"/>
    <w:rsid w:val="007757C9"/>
    <w:rsid w:val="007B142F"/>
    <w:rsid w:val="007B307D"/>
    <w:rsid w:val="007B3EC3"/>
    <w:rsid w:val="007C6E92"/>
    <w:rsid w:val="007D1356"/>
    <w:rsid w:val="007D32CA"/>
    <w:rsid w:val="007E385D"/>
    <w:rsid w:val="007F0026"/>
    <w:rsid w:val="007F743A"/>
    <w:rsid w:val="00810AA0"/>
    <w:rsid w:val="00843DE9"/>
    <w:rsid w:val="008463FF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B62F3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8135F"/>
    <w:rsid w:val="00BA2C19"/>
    <w:rsid w:val="00BB3D61"/>
    <w:rsid w:val="00BE2CF7"/>
    <w:rsid w:val="00BE45FF"/>
    <w:rsid w:val="00BE7197"/>
    <w:rsid w:val="00BF365B"/>
    <w:rsid w:val="00C04353"/>
    <w:rsid w:val="00C104C2"/>
    <w:rsid w:val="00C36D89"/>
    <w:rsid w:val="00C515CB"/>
    <w:rsid w:val="00C747E7"/>
    <w:rsid w:val="00C83F71"/>
    <w:rsid w:val="00C851F6"/>
    <w:rsid w:val="00CC3E58"/>
    <w:rsid w:val="00CD1A42"/>
    <w:rsid w:val="00D05415"/>
    <w:rsid w:val="00D14013"/>
    <w:rsid w:val="00D14E1A"/>
    <w:rsid w:val="00D26A16"/>
    <w:rsid w:val="00D331ED"/>
    <w:rsid w:val="00D437D3"/>
    <w:rsid w:val="00D66123"/>
    <w:rsid w:val="00D96EBC"/>
    <w:rsid w:val="00DA3175"/>
    <w:rsid w:val="00DB06A1"/>
    <w:rsid w:val="00DC6A98"/>
    <w:rsid w:val="00E2012A"/>
    <w:rsid w:val="00E450D6"/>
    <w:rsid w:val="00E84BD6"/>
    <w:rsid w:val="00E97B5D"/>
    <w:rsid w:val="00EC5A8C"/>
    <w:rsid w:val="00F3275A"/>
    <w:rsid w:val="00F532F1"/>
    <w:rsid w:val="00F55E4D"/>
    <w:rsid w:val="00F6617A"/>
    <w:rsid w:val="00F77DE8"/>
    <w:rsid w:val="00F82505"/>
    <w:rsid w:val="00FC73BA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D635F"/>
  </w:style>
  <w:style w:type="character" w:customStyle="1" w:styleId="2">
    <w:name w:val="Основной шрифт абзаца2"/>
    <w:rsid w:val="004D635F"/>
  </w:style>
  <w:style w:type="character" w:customStyle="1" w:styleId="1">
    <w:name w:val="Основной шрифт абзаца1"/>
    <w:rsid w:val="004D635F"/>
  </w:style>
  <w:style w:type="character" w:customStyle="1" w:styleId="rvts0">
    <w:name w:val="rvts0"/>
    <w:rsid w:val="004D635F"/>
  </w:style>
  <w:style w:type="character" w:customStyle="1" w:styleId="20">
    <w:name w:val="Основной текст 2 Знак"/>
    <w:rsid w:val="004D635F"/>
    <w:rPr>
      <w:sz w:val="24"/>
      <w:szCs w:val="24"/>
      <w:lang w:eastAsia="zh-CN"/>
    </w:rPr>
  </w:style>
  <w:style w:type="character" w:customStyle="1" w:styleId="a3">
    <w:name w:val="Символ нумерации"/>
    <w:rsid w:val="004D635F"/>
  </w:style>
  <w:style w:type="paragraph" w:customStyle="1" w:styleId="a4">
    <w:name w:val="Заголовок"/>
    <w:basedOn w:val="a"/>
    <w:next w:val="a5"/>
    <w:rsid w:val="004D6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D635F"/>
    <w:pPr>
      <w:spacing w:after="120"/>
    </w:pPr>
  </w:style>
  <w:style w:type="paragraph" w:styleId="a6">
    <w:name w:val="List"/>
    <w:basedOn w:val="a5"/>
    <w:rsid w:val="004D635F"/>
    <w:rPr>
      <w:rFonts w:cs="Mangal"/>
    </w:rPr>
  </w:style>
  <w:style w:type="paragraph" w:styleId="a7">
    <w:name w:val="caption"/>
    <w:basedOn w:val="a"/>
    <w:qFormat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D635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5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35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D635F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D635F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D635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4D635F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D635F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D635F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D635F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styleId="a9">
    <w:name w:val="List Paragraph"/>
    <w:basedOn w:val="a"/>
    <w:uiPriority w:val="34"/>
    <w:qFormat/>
    <w:rsid w:val="002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B838-14C0-4473-B96D-665194B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zem3</cp:lastModifiedBy>
  <cp:revision>18</cp:revision>
  <cp:lastPrinted>2021-07-26T12:50:00Z</cp:lastPrinted>
  <dcterms:created xsi:type="dcterms:W3CDTF">2021-09-24T08:27:00Z</dcterms:created>
  <dcterms:modified xsi:type="dcterms:W3CDTF">2023-05-01T12:54:00Z</dcterms:modified>
</cp:coreProperties>
</file>