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EB8" w:rsidRPr="002874CC" w:rsidRDefault="006413FA" w:rsidP="00550A23">
      <w:pPr>
        <w:pStyle w:val="rvps2"/>
        <w:spacing w:line="276" w:lineRule="auto"/>
        <w:ind w:left="5812"/>
        <w:rPr>
          <w:lang w:val="uk-UA"/>
        </w:rPr>
      </w:pPr>
      <w:r>
        <w:rPr>
          <w:bCs/>
          <w:color w:val="000000"/>
          <w:lang w:val="uk-UA"/>
        </w:rPr>
        <w:t>ЗАТВЕРДЖЕНО</w:t>
      </w:r>
      <w:r w:rsidR="00CD5EB8" w:rsidRPr="002874CC">
        <w:rPr>
          <w:lang w:val="uk-UA"/>
        </w:rPr>
        <w:t> </w:t>
      </w:r>
      <w:r w:rsidR="00CD5EB8" w:rsidRPr="002874CC">
        <w:rPr>
          <w:lang w:val="uk-UA"/>
        </w:rPr>
        <w:br/>
      </w:r>
      <w:r w:rsidR="00A51622">
        <w:rPr>
          <w:bCs/>
          <w:color w:val="000000"/>
          <w:lang w:val="uk-UA"/>
        </w:rPr>
        <w:t>Р</w:t>
      </w:r>
      <w:r w:rsidR="002874CC" w:rsidRPr="002874CC">
        <w:rPr>
          <w:bCs/>
          <w:color w:val="000000"/>
          <w:lang w:val="uk-UA"/>
        </w:rPr>
        <w:t>ішення</w:t>
      </w:r>
      <w:r w:rsidR="00CD5EB8" w:rsidRPr="002874CC">
        <w:rPr>
          <w:bCs/>
          <w:color w:val="000000"/>
          <w:lang w:val="uk-UA"/>
        </w:rPr>
        <w:t xml:space="preserve"> виконкому</w:t>
      </w:r>
      <w:r w:rsidR="00CD5EB8" w:rsidRPr="002874CC">
        <w:rPr>
          <w:lang w:val="uk-UA"/>
        </w:rPr>
        <w:t> </w:t>
      </w:r>
      <w:r w:rsidR="00CD5EB8" w:rsidRPr="002874CC">
        <w:rPr>
          <w:lang w:val="uk-UA"/>
        </w:rPr>
        <w:br/>
      </w:r>
      <w:r w:rsidR="00CD5EB8" w:rsidRPr="002874CC">
        <w:rPr>
          <w:bCs/>
          <w:color w:val="000000"/>
          <w:lang w:val="uk-UA"/>
        </w:rPr>
        <w:t>від ___________ № _______</w:t>
      </w:r>
    </w:p>
    <w:p w:rsidR="00D21C03" w:rsidRDefault="00CD5EB8" w:rsidP="00550A23">
      <w:pPr>
        <w:spacing w:after="0"/>
        <w:jc w:val="center"/>
        <w:rPr>
          <w:rFonts w:ascii="Times New Roman" w:eastAsia="Times New Roman" w:hAnsi="Times New Roman" w:cs="Times New Roman"/>
          <w:b/>
          <w:bCs/>
          <w:color w:val="000000"/>
          <w:sz w:val="28"/>
          <w:szCs w:val="28"/>
          <w:lang w:val="uk-UA" w:eastAsia="ru-RU"/>
        </w:rPr>
      </w:pPr>
      <w:r w:rsidRPr="001B5AA8">
        <w:rPr>
          <w:rFonts w:ascii="Times New Roman" w:eastAsia="Times New Roman" w:hAnsi="Times New Roman" w:cs="Times New Roman"/>
          <w:b/>
          <w:bCs/>
          <w:color w:val="000000"/>
          <w:sz w:val="28"/>
          <w:szCs w:val="28"/>
          <w:lang w:val="uk-UA" w:eastAsia="ru-RU"/>
        </w:rPr>
        <w:t>УМОВИ </w:t>
      </w:r>
      <w:r w:rsidRPr="001B5AA8">
        <w:rPr>
          <w:rFonts w:ascii="Times New Roman" w:eastAsia="Times New Roman" w:hAnsi="Times New Roman" w:cs="Times New Roman"/>
          <w:color w:val="000000"/>
          <w:sz w:val="28"/>
          <w:szCs w:val="28"/>
          <w:lang w:val="uk-UA" w:eastAsia="ru-RU"/>
        </w:rPr>
        <w:br/>
      </w:r>
      <w:r w:rsidRPr="001B5AA8">
        <w:rPr>
          <w:rFonts w:ascii="Times New Roman" w:eastAsia="Times New Roman" w:hAnsi="Times New Roman" w:cs="Times New Roman"/>
          <w:b/>
          <w:bCs/>
          <w:color w:val="000000"/>
          <w:sz w:val="28"/>
          <w:szCs w:val="28"/>
          <w:lang w:val="uk-UA" w:eastAsia="ru-RU"/>
        </w:rPr>
        <w:t>проведення конкурсу з перевезення пасажирів на міському автобусному маршруті загального користування</w:t>
      </w:r>
      <w:r w:rsidR="00382976" w:rsidRPr="001B5AA8">
        <w:rPr>
          <w:rFonts w:ascii="Times New Roman" w:eastAsia="Times New Roman" w:hAnsi="Times New Roman" w:cs="Times New Roman"/>
          <w:b/>
          <w:bCs/>
          <w:color w:val="000000"/>
          <w:sz w:val="28"/>
          <w:szCs w:val="28"/>
          <w:lang w:val="uk-UA" w:eastAsia="ru-RU"/>
        </w:rPr>
        <w:t xml:space="preserve"> у м. Пав</w:t>
      </w:r>
      <w:r w:rsidRPr="001B5AA8">
        <w:rPr>
          <w:rFonts w:ascii="Times New Roman" w:eastAsia="Times New Roman" w:hAnsi="Times New Roman" w:cs="Times New Roman"/>
          <w:b/>
          <w:bCs/>
          <w:color w:val="000000"/>
          <w:sz w:val="28"/>
          <w:szCs w:val="28"/>
          <w:lang w:val="uk-UA" w:eastAsia="ru-RU"/>
        </w:rPr>
        <w:t>лограді</w:t>
      </w:r>
    </w:p>
    <w:p w:rsidR="00D913F5" w:rsidRPr="001B5AA8" w:rsidRDefault="00D913F5" w:rsidP="00550A23">
      <w:pPr>
        <w:spacing w:after="0"/>
        <w:jc w:val="center"/>
        <w:rPr>
          <w:rFonts w:ascii="Times New Roman" w:eastAsia="Times New Roman" w:hAnsi="Times New Roman" w:cs="Times New Roman"/>
          <w:color w:val="000000"/>
          <w:sz w:val="28"/>
          <w:szCs w:val="28"/>
          <w:lang w:val="uk-UA" w:eastAsia="ru-RU"/>
        </w:rPr>
      </w:pPr>
    </w:p>
    <w:p w:rsidR="00D21C03" w:rsidRPr="001B5AA8" w:rsidRDefault="00D21C03" w:rsidP="00A51622">
      <w:pPr>
        <w:spacing w:after="0"/>
        <w:ind w:firstLine="709"/>
        <w:jc w:val="both"/>
        <w:rPr>
          <w:rFonts w:ascii="Times New Roman" w:eastAsia="Times New Roman" w:hAnsi="Times New Roman" w:cs="Times New Roman"/>
          <w:color w:val="000000"/>
          <w:sz w:val="28"/>
          <w:szCs w:val="28"/>
          <w:lang w:val="uk-UA" w:eastAsia="ru-RU"/>
        </w:rPr>
      </w:pPr>
      <w:r w:rsidRPr="001B5AA8">
        <w:rPr>
          <w:rFonts w:ascii="Times New Roman" w:hAnsi="Times New Roman" w:cs="Times New Roman"/>
          <w:sz w:val="28"/>
          <w:szCs w:val="28"/>
          <w:shd w:val="clear" w:color="auto" w:fill="FFFFFF"/>
          <w:lang w:val="uk-UA"/>
        </w:rPr>
        <w:t xml:space="preserve">1.1. Умови  конкурсу з перевезення пасажирів на </w:t>
      </w:r>
      <w:r w:rsidRPr="001B5AA8">
        <w:rPr>
          <w:rFonts w:ascii="Times New Roman" w:hAnsi="Times New Roman" w:cs="Times New Roman"/>
          <w:sz w:val="28"/>
          <w:szCs w:val="28"/>
          <w:lang w:val="uk-UA"/>
        </w:rPr>
        <w:t xml:space="preserve"> </w:t>
      </w:r>
      <w:r w:rsidRPr="001B5AA8">
        <w:rPr>
          <w:rFonts w:ascii="Times New Roman" w:hAnsi="Times New Roman" w:cs="Times New Roman"/>
          <w:sz w:val="28"/>
          <w:szCs w:val="28"/>
          <w:shd w:val="clear" w:color="auto" w:fill="FFFFFF"/>
          <w:lang w:val="uk-UA"/>
        </w:rPr>
        <w:t>автобусних маршрутах загального користування</w:t>
      </w:r>
      <w:r w:rsidRPr="001B5AA8">
        <w:rPr>
          <w:rFonts w:ascii="Times New Roman" w:hAnsi="Times New Roman" w:cs="Times New Roman"/>
          <w:sz w:val="28"/>
          <w:szCs w:val="28"/>
          <w:lang w:val="uk-UA"/>
        </w:rPr>
        <w:t xml:space="preserve">, що проходять у межах м. Павлоград </w:t>
      </w:r>
      <w:r w:rsidRPr="001B5AA8">
        <w:rPr>
          <w:rFonts w:ascii="Times New Roman" w:hAnsi="Times New Roman" w:cs="Times New Roman"/>
          <w:sz w:val="28"/>
          <w:szCs w:val="28"/>
          <w:shd w:val="clear" w:color="auto" w:fill="FFFFFF"/>
          <w:lang w:val="uk-UA"/>
        </w:rPr>
        <w:t xml:space="preserve">(далі - Умови), розроблено відповідно до статті 44 Закону України «Про автомобільний транспорт» </w:t>
      </w:r>
      <w:r w:rsidRPr="001B5AA8">
        <w:rPr>
          <w:rFonts w:ascii="Times New Roman" w:hAnsi="Times New Roman" w:cs="Times New Roman"/>
          <w:sz w:val="28"/>
          <w:szCs w:val="28"/>
          <w:lang w:val="uk-UA"/>
        </w:rPr>
        <w:t>(із змінами)</w:t>
      </w:r>
      <w:r w:rsidRPr="001B5AA8">
        <w:rPr>
          <w:rFonts w:ascii="Times New Roman" w:hAnsi="Times New Roman" w:cs="Times New Roman"/>
          <w:sz w:val="28"/>
          <w:szCs w:val="28"/>
          <w:shd w:val="clear" w:color="auto" w:fill="FFFFFF"/>
          <w:lang w:val="uk-UA"/>
        </w:rPr>
        <w:t xml:space="preserve">,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 грудня 2008 року № 1081 </w:t>
      </w:r>
      <w:r w:rsidRPr="001B5AA8">
        <w:rPr>
          <w:rFonts w:ascii="Times New Roman" w:hAnsi="Times New Roman" w:cs="Times New Roman"/>
          <w:sz w:val="28"/>
          <w:szCs w:val="28"/>
          <w:lang w:val="uk-UA"/>
        </w:rPr>
        <w:t xml:space="preserve">(із змінами та доповненнями), </w:t>
      </w:r>
      <w:r w:rsidRPr="001B5AA8">
        <w:rPr>
          <w:rFonts w:ascii="Times New Roman" w:hAnsi="Times New Roman" w:cs="Times New Roman"/>
          <w:sz w:val="28"/>
          <w:szCs w:val="28"/>
          <w:shd w:val="clear" w:color="auto" w:fill="FFFFFF"/>
          <w:lang w:val="uk-UA"/>
        </w:rPr>
        <w:t>Правил надання послуг пасажирського автомобільного транспорту,</w:t>
      </w:r>
      <w:r w:rsidRPr="001B5AA8">
        <w:rPr>
          <w:rFonts w:ascii="Times New Roman" w:hAnsi="Times New Roman" w:cs="Times New Roman"/>
          <w:sz w:val="28"/>
          <w:szCs w:val="28"/>
          <w:lang w:val="uk-UA"/>
        </w:rPr>
        <w:t xml:space="preserve"> затвердженого постановою Кабінету Міністрів України від 18 лютого 1997 року №176 (із змінами та доповненнями),</w:t>
      </w:r>
      <w:r w:rsidRPr="001B5AA8">
        <w:rPr>
          <w:rFonts w:ascii="Times New Roman" w:hAnsi="Times New Roman" w:cs="Times New Roman"/>
          <w:sz w:val="28"/>
          <w:szCs w:val="28"/>
          <w:shd w:val="clear" w:color="auto" w:fill="FFFFFF"/>
          <w:lang w:val="uk-UA"/>
        </w:rPr>
        <w:t xml:space="preserve"> Порядку визначення класу комфортності автобусів, сфери їхнього використання за видами сполучень та режимами руху, затвердженого наказом  Міністерства транспорту та зв’язку  України від 12 квітня 2007 року  № 285 (із змінами)</w:t>
      </w:r>
      <w:r w:rsidRPr="001B5AA8">
        <w:rPr>
          <w:rFonts w:ascii="Times New Roman" w:hAnsi="Times New Roman" w:cs="Times New Roman"/>
          <w:sz w:val="28"/>
          <w:szCs w:val="28"/>
          <w:lang w:val="uk-UA"/>
        </w:rPr>
        <w:t>, Правил надання послуг пасажирського автомобільного транспорту, затверджених постановою Кабінету Міністрів України від 18.02.1997 №176, зі змінами та доповненнями</w:t>
      </w:r>
      <w:r w:rsidRPr="001B5AA8">
        <w:rPr>
          <w:rFonts w:ascii="Times New Roman" w:hAnsi="Times New Roman" w:cs="Times New Roman"/>
          <w:color w:val="191919"/>
          <w:sz w:val="28"/>
          <w:szCs w:val="28"/>
          <w:lang w:val="uk-UA"/>
        </w:rPr>
        <w:t xml:space="preserve"> і визначають умови перевезень пасажирів, які повинні виконувати автомобільні перевізники, визначені переможцями на відповідному об’єкті конкурсу.</w:t>
      </w:r>
    </w:p>
    <w:p w:rsidR="00D21C03" w:rsidRPr="001B5AA8" w:rsidRDefault="00D21C03" w:rsidP="00A51622">
      <w:pPr>
        <w:autoSpaceDE w:val="0"/>
        <w:autoSpaceDN w:val="0"/>
        <w:adjustRightInd w:val="0"/>
        <w:spacing w:after="0"/>
        <w:ind w:firstLine="709"/>
        <w:jc w:val="both"/>
        <w:rPr>
          <w:rFonts w:ascii="Times New Roman" w:hAnsi="Times New Roman" w:cs="Times New Roman"/>
          <w:sz w:val="28"/>
          <w:szCs w:val="28"/>
          <w:lang w:val="uk-UA"/>
        </w:rPr>
      </w:pPr>
      <w:r w:rsidRPr="001B5AA8">
        <w:rPr>
          <w:rFonts w:ascii="Times New Roman" w:hAnsi="Times New Roman" w:cs="Times New Roman"/>
          <w:color w:val="191919"/>
          <w:sz w:val="28"/>
          <w:szCs w:val="28"/>
          <w:lang w:val="uk-UA"/>
        </w:rPr>
        <w:t xml:space="preserve">1.2 Конкурс </w:t>
      </w:r>
      <w:r w:rsidRPr="001B5AA8">
        <w:rPr>
          <w:rFonts w:ascii="Times New Roman" w:hAnsi="Times New Roman" w:cs="Times New Roman"/>
          <w:sz w:val="28"/>
          <w:szCs w:val="28"/>
          <w:shd w:val="clear" w:color="auto" w:fill="FFFFFF"/>
          <w:lang w:val="uk-UA"/>
        </w:rPr>
        <w:t>з перевезення пасажирів на автобусних маршрутах загального користування,</w:t>
      </w:r>
      <w:r w:rsidRPr="001B5AA8">
        <w:rPr>
          <w:rFonts w:ascii="Times New Roman" w:hAnsi="Times New Roman" w:cs="Times New Roman"/>
          <w:sz w:val="28"/>
          <w:szCs w:val="28"/>
          <w:lang w:val="uk-UA"/>
        </w:rPr>
        <w:t xml:space="preserve"> що проходить у межах м. Павлоград проводяться відповідно до вимог Закону України «Про автомобільний транспорт» та Порядку проведення конкурсу, інших нормативних актів у сфері транспортного обслуговування.</w:t>
      </w:r>
    </w:p>
    <w:p w:rsidR="00D21C03" w:rsidRPr="001B5AA8" w:rsidRDefault="00D21C03" w:rsidP="00A51622">
      <w:pPr>
        <w:autoSpaceDE w:val="0"/>
        <w:autoSpaceDN w:val="0"/>
        <w:adjustRightInd w:val="0"/>
        <w:spacing w:after="0"/>
        <w:ind w:firstLine="709"/>
        <w:jc w:val="both"/>
        <w:rPr>
          <w:rFonts w:ascii="Times New Roman" w:hAnsi="Times New Roman" w:cs="Times New Roman"/>
          <w:color w:val="191919"/>
          <w:sz w:val="28"/>
          <w:szCs w:val="28"/>
          <w:lang w:val="uk-UA"/>
        </w:rPr>
      </w:pPr>
      <w:r w:rsidRPr="001B5AA8">
        <w:rPr>
          <w:rFonts w:ascii="Times New Roman" w:hAnsi="Times New Roman" w:cs="Times New Roman"/>
          <w:sz w:val="28"/>
          <w:szCs w:val="28"/>
          <w:lang w:val="uk-UA"/>
        </w:rPr>
        <w:t xml:space="preserve">1.3  Організатором з проведення конкурсу з перевезення  </w:t>
      </w:r>
      <w:r w:rsidRPr="001B5AA8">
        <w:rPr>
          <w:rFonts w:ascii="Times New Roman" w:hAnsi="Times New Roman" w:cs="Times New Roman"/>
          <w:sz w:val="28"/>
          <w:szCs w:val="28"/>
          <w:shd w:val="clear" w:color="auto" w:fill="FFFFFF"/>
          <w:lang w:val="uk-UA"/>
        </w:rPr>
        <w:t xml:space="preserve">пасажирів на </w:t>
      </w:r>
      <w:r w:rsidRPr="001B5AA8">
        <w:rPr>
          <w:rFonts w:ascii="Times New Roman" w:hAnsi="Times New Roman" w:cs="Times New Roman"/>
          <w:sz w:val="28"/>
          <w:szCs w:val="28"/>
          <w:lang w:val="uk-UA"/>
        </w:rPr>
        <w:t xml:space="preserve"> </w:t>
      </w:r>
      <w:r w:rsidRPr="001B5AA8">
        <w:rPr>
          <w:rFonts w:ascii="Times New Roman" w:hAnsi="Times New Roman" w:cs="Times New Roman"/>
          <w:sz w:val="28"/>
          <w:szCs w:val="28"/>
          <w:shd w:val="clear" w:color="auto" w:fill="FFFFFF"/>
          <w:lang w:val="uk-UA"/>
        </w:rPr>
        <w:t>автобусних маршрутах загального користування,</w:t>
      </w:r>
      <w:r w:rsidRPr="001B5AA8">
        <w:rPr>
          <w:rFonts w:ascii="Times New Roman" w:hAnsi="Times New Roman" w:cs="Times New Roman"/>
          <w:sz w:val="28"/>
          <w:szCs w:val="28"/>
          <w:lang w:val="uk-UA"/>
        </w:rPr>
        <w:t xml:space="preserve"> що проходить у межах м. Павлоград є виконавчий комітет </w:t>
      </w:r>
      <w:proofErr w:type="spellStart"/>
      <w:r w:rsidRPr="001B5AA8">
        <w:rPr>
          <w:rFonts w:ascii="Times New Roman" w:hAnsi="Times New Roman" w:cs="Times New Roman"/>
          <w:sz w:val="28"/>
          <w:szCs w:val="28"/>
          <w:lang w:val="uk-UA"/>
        </w:rPr>
        <w:t>Павлоградської</w:t>
      </w:r>
      <w:proofErr w:type="spellEnd"/>
      <w:r w:rsidRPr="001B5AA8">
        <w:rPr>
          <w:rFonts w:ascii="Times New Roman" w:hAnsi="Times New Roman" w:cs="Times New Roman"/>
          <w:sz w:val="28"/>
          <w:szCs w:val="28"/>
          <w:lang w:val="uk-UA"/>
        </w:rPr>
        <w:t xml:space="preserve"> міської ради.</w:t>
      </w:r>
    </w:p>
    <w:p w:rsidR="00D21C03" w:rsidRPr="001B5AA8" w:rsidRDefault="00D21C03" w:rsidP="00A51622">
      <w:pPr>
        <w:spacing w:after="0"/>
        <w:ind w:firstLine="709"/>
        <w:jc w:val="both"/>
        <w:rPr>
          <w:rFonts w:ascii="Times New Roman" w:hAnsi="Times New Roman" w:cs="Times New Roman"/>
          <w:color w:val="191919"/>
          <w:sz w:val="28"/>
          <w:szCs w:val="28"/>
          <w:lang w:val="uk-UA"/>
        </w:rPr>
      </w:pPr>
      <w:r w:rsidRPr="001B5AA8">
        <w:rPr>
          <w:rFonts w:ascii="Times New Roman" w:hAnsi="Times New Roman" w:cs="Times New Roman"/>
          <w:sz w:val="28"/>
          <w:szCs w:val="28"/>
          <w:lang w:val="uk-UA"/>
        </w:rPr>
        <w:t>1.</w:t>
      </w:r>
      <w:r w:rsidRPr="001B5AA8">
        <w:rPr>
          <w:rFonts w:ascii="Times New Roman" w:hAnsi="Times New Roman" w:cs="Times New Roman"/>
          <w:sz w:val="28"/>
          <w:szCs w:val="28"/>
        </w:rPr>
        <w:t>4</w:t>
      </w:r>
      <w:r w:rsidRPr="001B5AA8">
        <w:rPr>
          <w:rFonts w:ascii="Times New Roman" w:hAnsi="Times New Roman" w:cs="Times New Roman"/>
          <w:sz w:val="28"/>
          <w:szCs w:val="28"/>
          <w:lang w:val="uk-UA"/>
        </w:rPr>
        <w:t xml:space="preserve"> </w:t>
      </w:r>
      <w:r w:rsidRPr="001B5AA8">
        <w:rPr>
          <w:rFonts w:ascii="Times New Roman" w:hAnsi="Times New Roman" w:cs="Times New Roman"/>
          <w:color w:val="191919"/>
          <w:sz w:val="28"/>
          <w:szCs w:val="28"/>
          <w:lang w:val="uk-UA"/>
        </w:rPr>
        <w:t>Терміни в цих Умовах вживаються в значенні, наведеному в законодавстві у сфері автомобільного транспорту.</w:t>
      </w:r>
    </w:p>
    <w:p w:rsidR="00D21C03" w:rsidRPr="001B5AA8" w:rsidRDefault="00D21C03" w:rsidP="00A51622">
      <w:pPr>
        <w:spacing w:after="0"/>
        <w:ind w:firstLine="709"/>
        <w:jc w:val="both"/>
        <w:rPr>
          <w:rFonts w:ascii="Times New Roman" w:hAnsi="Times New Roman" w:cs="Times New Roman"/>
          <w:sz w:val="28"/>
          <w:szCs w:val="28"/>
          <w:lang w:val="uk-UA"/>
        </w:rPr>
      </w:pPr>
      <w:r w:rsidRPr="001B5AA8">
        <w:rPr>
          <w:rFonts w:ascii="Times New Roman" w:hAnsi="Times New Roman" w:cs="Times New Roman"/>
          <w:sz w:val="28"/>
          <w:szCs w:val="28"/>
          <w:lang w:val="uk-UA"/>
        </w:rPr>
        <w:t>1.5 Ці Умови є обов’язковими для організатора, членів конкурсного комітету з визначення автомобільних перевізників для обслуговування на маршрутах загального користування, що проходять у межа</w:t>
      </w:r>
      <w:r w:rsidR="00427A46" w:rsidRPr="001B5AA8">
        <w:rPr>
          <w:rFonts w:ascii="Times New Roman" w:hAnsi="Times New Roman" w:cs="Times New Roman"/>
          <w:sz w:val="28"/>
          <w:szCs w:val="28"/>
          <w:lang w:val="uk-UA"/>
        </w:rPr>
        <w:t>х</w:t>
      </w:r>
      <w:r w:rsidRPr="001B5AA8">
        <w:rPr>
          <w:rFonts w:ascii="Times New Roman" w:hAnsi="Times New Roman" w:cs="Times New Roman"/>
          <w:sz w:val="28"/>
          <w:szCs w:val="28"/>
          <w:lang w:val="uk-UA"/>
        </w:rPr>
        <w:t xml:space="preserve"> м. Павлоград та перевізників-претендентів.</w:t>
      </w:r>
    </w:p>
    <w:p w:rsidR="00D21C03" w:rsidRPr="001B5AA8" w:rsidRDefault="00D21C03" w:rsidP="00A51622">
      <w:pPr>
        <w:spacing w:after="0"/>
        <w:ind w:firstLine="709"/>
        <w:jc w:val="both"/>
        <w:rPr>
          <w:rFonts w:ascii="Times New Roman" w:hAnsi="Times New Roman" w:cs="Times New Roman"/>
          <w:sz w:val="28"/>
          <w:szCs w:val="28"/>
          <w:lang w:val="uk-UA"/>
        </w:rPr>
      </w:pPr>
      <w:r w:rsidRPr="001B5AA8">
        <w:rPr>
          <w:rFonts w:ascii="Times New Roman" w:hAnsi="Times New Roman" w:cs="Times New Roman"/>
          <w:sz w:val="28"/>
          <w:szCs w:val="28"/>
          <w:lang w:val="uk-UA"/>
        </w:rPr>
        <w:t>1.</w:t>
      </w:r>
      <w:r w:rsidRPr="001B5AA8">
        <w:rPr>
          <w:rFonts w:ascii="Times New Roman" w:hAnsi="Times New Roman" w:cs="Times New Roman"/>
          <w:sz w:val="28"/>
          <w:szCs w:val="28"/>
        </w:rPr>
        <w:t>6</w:t>
      </w:r>
      <w:r w:rsidRPr="001B5AA8">
        <w:rPr>
          <w:rFonts w:ascii="Times New Roman" w:hAnsi="Times New Roman" w:cs="Times New Roman"/>
          <w:sz w:val="28"/>
          <w:szCs w:val="28"/>
          <w:lang w:val="uk-UA"/>
        </w:rPr>
        <w:t xml:space="preserve"> Метою проведення конкурсу є розвиток конкуренції, обмеження монополізму на ринку пасажирських транспортних послуг та вибір на </w:t>
      </w:r>
      <w:r w:rsidRPr="001B5AA8">
        <w:rPr>
          <w:rFonts w:ascii="Times New Roman" w:hAnsi="Times New Roman" w:cs="Times New Roman"/>
          <w:sz w:val="28"/>
          <w:szCs w:val="28"/>
          <w:lang w:val="uk-UA"/>
        </w:rPr>
        <w:lastRenderedPageBreak/>
        <w:t>конкурсних засадах Перевізників, які спроможні забезпечувати належну якість обслуговування перевезень пасажирів на автобусних маршрутах загального користування.</w:t>
      </w:r>
    </w:p>
    <w:p w:rsidR="004D70A9" w:rsidRDefault="004D70A9" w:rsidP="00550A23">
      <w:pPr>
        <w:spacing w:after="0"/>
        <w:ind w:firstLine="426"/>
        <w:jc w:val="center"/>
        <w:rPr>
          <w:rFonts w:ascii="Times New Roman" w:hAnsi="Times New Roman" w:cs="Times New Roman"/>
          <w:b/>
          <w:sz w:val="28"/>
          <w:szCs w:val="28"/>
          <w:lang w:val="uk-UA"/>
        </w:rPr>
      </w:pPr>
    </w:p>
    <w:p w:rsidR="00D21C03" w:rsidRDefault="00D21C03" w:rsidP="00550A23">
      <w:pPr>
        <w:spacing w:after="0"/>
        <w:ind w:firstLine="426"/>
        <w:jc w:val="center"/>
        <w:rPr>
          <w:rFonts w:ascii="Times New Roman" w:hAnsi="Times New Roman" w:cs="Times New Roman"/>
          <w:b/>
          <w:sz w:val="28"/>
          <w:szCs w:val="28"/>
          <w:lang w:val="uk-UA"/>
        </w:rPr>
      </w:pPr>
      <w:r w:rsidRPr="001B5AA8">
        <w:rPr>
          <w:rFonts w:ascii="Times New Roman" w:hAnsi="Times New Roman" w:cs="Times New Roman"/>
          <w:b/>
          <w:sz w:val="28"/>
          <w:szCs w:val="28"/>
          <w:lang w:val="en-US"/>
        </w:rPr>
        <w:t>II</w:t>
      </w:r>
      <w:r w:rsidRPr="001B5AA8">
        <w:rPr>
          <w:rFonts w:ascii="Times New Roman" w:hAnsi="Times New Roman" w:cs="Times New Roman"/>
          <w:b/>
          <w:sz w:val="28"/>
          <w:szCs w:val="28"/>
          <w:lang w:val="uk-UA"/>
        </w:rPr>
        <w:t>. Об’єкт</w:t>
      </w:r>
      <w:r w:rsidR="00D913F5">
        <w:rPr>
          <w:rFonts w:ascii="Times New Roman" w:hAnsi="Times New Roman" w:cs="Times New Roman"/>
          <w:b/>
          <w:sz w:val="28"/>
          <w:szCs w:val="28"/>
          <w:lang w:val="uk-UA"/>
        </w:rPr>
        <w:t>и</w:t>
      </w:r>
      <w:r w:rsidRPr="001B5AA8">
        <w:rPr>
          <w:rFonts w:ascii="Times New Roman" w:hAnsi="Times New Roman" w:cs="Times New Roman"/>
          <w:b/>
          <w:sz w:val="28"/>
          <w:szCs w:val="28"/>
          <w:lang w:val="uk-UA"/>
        </w:rPr>
        <w:t xml:space="preserve"> конкурсу</w:t>
      </w:r>
    </w:p>
    <w:p w:rsidR="004D70A9" w:rsidRPr="001B5AA8" w:rsidRDefault="004D70A9" w:rsidP="00550A23">
      <w:pPr>
        <w:spacing w:after="0"/>
        <w:ind w:firstLine="426"/>
        <w:jc w:val="center"/>
        <w:rPr>
          <w:rFonts w:ascii="Times New Roman" w:hAnsi="Times New Roman" w:cs="Times New Roman"/>
          <w:b/>
          <w:sz w:val="28"/>
          <w:szCs w:val="28"/>
          <w:lang w:val="uk-UA"/>
        </w:rPr>
      </w:pPr>
    </w:p>
    <w:p w:rsidR="00D21C03" w:rsidRPr="001B5AA8" w:rsidRDefault="008C2BC0" w:rsidP="00A51622">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 Об’єктом</w:t>
      </w:r>
      <w:r w:rsidR="00D21C03" w:rsidRPr="001B5AA8">
        <w:rPr>
          <w:rFonts w:ascii="Times New Roman" w:hAnsi="Times New Roman" w:cs="Times New Roman"/>
          <w:sz w:val="28"/>
          <w:szCs w:val="28"/>
          <w:lang w:val="uk-UA"/>
        </w:rPr>
        <w:t xml:space="preserve"> конкурсу є:</w:t>
      </w:r>
    </w:p>
    <w:p w:rsidR="004A0D53" w:rsidRDefault="004A0D53" w:rsidP="00A51622">
      <w:pPr>
        <w:spacing w:after="0"/>
        <w:ind w:firstLine="709"/>
        <w:jc w:val="both"/>
        <w:rPr>
          <w:rFonts w:ascii="Times New Roman" w:eastAsia="Times New Roman" w:hAnsi="Times New Roman" w:cs="Times New Roman"/>
          <w:color w:val="000000"/>
          <w:sz w:val="28"/>
          <w:szCs w:val="28"/>
          <w:lang w:val="uk-UA" w:eastAsia="ru-RU"/>
        </w:rPr>
      </w:pPr>
      <w:r w:rsidRPr="001B5AA8">
        <w:rPr>
          <w:rFonts w:ascii="Times New Roman" w:eastAsia="Times New Roman" w:hAnsi="Times New Roman" w:cs="Times New Roman"/>
          <w:color w:val="000000"/>
          <w:sz w:val="28"/>
          <w:szCs w:val="28"/>
          <w:lang w:val="uk-UA" w:eastAsia="ru-RU"/>
        </w:rPr>
        <w:t xml:space="preserve">маршрут </w:t>
      </w:r>
      <w:r>
        <w:rPr>
          <w:rFonts w:ascii="Times New Roman" w:eastAsia="Times New Roman" w:hAnsi="Times New Roman" w:cs="Times New Roman"/>
          <w:color w:val="000000"/>
          <w:sz w:val="28"/>
          <w:szCs w:val="28"/>
          <w:lang w:val="uk-UA" w:eastAsia="ru-RU"/>
        </w:rPr>
        <w:t xml:space="preserve">міського автобусного сполучення № 8б «сел. Шахтобудівників -          </w:t>
      </w:r>
      <w:proofErr w:type="spellStart"/>
      <w:r>
        <w:rPr>
          <w:rFonts w:ascii="Times New Roman" w:eastAsia="Times New Roman" w:hAnsi="Times New Roman" w:cs="Times New Roman"/>
          <w:color w:val="000000"/>
          <w:sz w:val="28"/>
          <w:szCs w:val="28"/>
          <w:lang w:val="uk-UA" w:eastAsia="ru-RU"/>
        </w:rPr>
        <w:t>Медколедж</w:t>
      </w:r>
      <w:proofErr w:type="spellEnd"/>
      <w:r>
        <w:rPr>
          <w:rFonts w:ascii="Times New Roman" w:eastAsia="Times New Roman" w:hAnsi="Times New Roman" w:cs="Times New Roman"/>
          <w:color w:val="000000"/>
          <w:sz w:val="28"/>
          <w:szCs w:val="28"/>
          <w:lang w:val="uk-UA" w:eastAsia="ru-RU"/>
        </w:rPr>
        <w:t>»</w:t>
      </w:r>
    </w:p>
    <w:p w:rsidR="001E1F2B" w:rsidRPr="005C7345" w:rsidRDefault="001E1F2B" w:rsidP="00D67914">
      <w:pPr>
        <w:spacing w:after="0"/>
        <w:ind w:firstLine="709"/>
        <w:jc w:val="both"/>
        <w:rPr>
          <w:rFonts w:ascii="Times New Roman" w:eastAsia="Times New Roman" w:hAnsi="Times New Roman" w:cs="Times New Roman"/>
          <w:sz w:val="28"/>
          <w:szCs w:val="28"/>
          <w:lang w:val="uk-UA" w:eastAsia="ru-RU"/>
        </w:rPr>
      </w:pPr>
      <w:r w:rsidRPr="001B5AA8">
        <w:rPr>
          <w:rFonts w:ascii="Times New Roman" w:eastAsia="Times New Roman" w:hAnsi="Times New Roman" w:cs="Times New Roman"/>
          <w:color w:val="000000"/>
          <w:sz w:val="28"/>
          <w:szCs w:val="28"/>
          <w:lang w:val="uk-UA" w:eastAsia="ru-RU"/>
        </w:rPr>
        <w:t xml:space="preserve">маршрут </w:t>
      </w:r>
      <w:r>
        <w:rPr>
          <w:rFonts w:ascii="Times New Roman" w:eastAsia="Times New Roman" w:hAnsi="Times New Roman" w:cs="Times New Roman"/>
          <w:color w:val="000000"/>
          <w:sz w:val="28"/>
          <w:szCs w:val="28"/>
          <w:lang w:val="uk-UA" w:eastAsia="ru-RU"/>
        </w:rPr>
        <w:t>міського автобусного сполучення</w:t>
      </w:r>
      <w:r w:rsidR="00D67914">
        <w:rPr>
          <w:rFonts w:ascii="Times New Roman" w:eastAsia="Times New Roman" w:hAnsi="Times New Roman" w:cs="Times New Roman"/>
          <w:color w:val="000000"/>
          <w:sz w:val="28"/>
          <w:szCs w:val="28"/>
          <w:lang w:val="uk-UA" w:eastAsia="ru-RU"/>
        </w:rPr>
        <w:t xml:space="preserve"> №</w:t>
      </w:r>
      <w:r w:rsidR="00D67914" w:rsidRPr="001E1F2B">
        <w:rPr>
          <w:rFonts w:ascii="Times New Roman" w:hAnsi="Times New Roman"/>
          <w:sz w:val="28"/>
          <w:szCs w:val="28"/>
          <w:lang w:val="uk-UA"/>
        </w:rPr>
        <w:t>1</w:t>
      </w:r>
      <w:r w:rsidR="00D67914">
        <w:rPr>
          <w:rFonts w:ascii="Times New Roman" w:hAnsi="Times New Roman"/>
          <w:sz w:val="28"/>
          <w:szCs w:val="28"/>
          <w:lang w:val="uk-UA"/>
        </w:rPr>
        <w:t>8</w:t>
      </w:r>
      <w:r w:rsidR="00D67914" w:rsidRPr="001E1F2B">
        <w:rPr>
          <w:rFonts w:ascii="Times New Roman" w:hAnsi="Times New Roman"/>
          <w:sz w:val="28"/>
          <w:szCs w:val="28"/>
          <w:lang w:val="uk-UA"/>
        </w:rPr>
        <w:t xml:space="preserve"> «</w:t>
      </w:r>
      <w:r w:rsidR="00D67914">
        <w:rPr>
          <w:rFonts w:ascii="Times New Roman" w:hAnsi="Times New Roman"/>
          <w:sz w:val="28"/>
          <w:szCs w:val="28"/>
          <w:lang w:val="uk-UA"/>
        </w:rPr>
        <w:t>вул. Шевченка</w:t>
      </w:r>
      <w:r w:rsidR="00D67914" w:rsidRPr="001E1F2B">
        <w:rPr>
          <w:rFonts w:ascii="Times New Roman" w:hAnsi="Times New Roman"/>
          <w:sz w:val="28"/>
          <w:szCs w:val="28"/>
          <w:lang w:val="uk-UA"/>
        </w:rPr>
        <w:t xml:space="preserve"> – </w:t>
      </w:r>
      <w:r w:rsidR="00D67914">
        <w:rPr>
          <w:rFonts w:ascii="Times New Roman" w:hAnsi="Times New Roman"/>
          <w:sz w:val="28"/>
          <w:szCs w:val="28"/>
          <w:lang w:val="uk-UA"/>
        </w:rPr>
        <w:t xml:space="preserve">       вул. Хуторська</w:t>
      </w:r>
      <w:r w:rsidR="00D67914" w:rsidRPr="001E1F2B">
        <w:rPr>
          <w:rFonts w:ascii="Times New Roman" w:hAnsi="Times New Roman"/>
          <w:sz w:val="28"/>
          <w:szCs w:val="28"/>
          <w:lang w:val="uk-UA"/>
        </w:rPr>
        <w:t>»</w:t>
      </w:r>
    </w:p>
    <w:p w:rsidR="004D70A9" w:rsidRDefault="004D70A9" w:rsidP="00550A23">
      <w:pPr>
        <w:spacing w:after="0"/>
        <w:ind w:firstLine="426"/>
        <w:jc w:val="center"/>
        <w:rPr>
          <w:rFonts w:ascii="Times New Roman" w:hAnsi="Times New Roman" w:cs="Times New Roman"/>
          <w:b/>
          <w:sz w:val="28"/>
          <w:szCs w:val="28"/>
          <w:lang w:val="uk-UA"/>
        </w:rPr>
      </w:pPr>
      <w:bookmarkStart w:id="0" w:name="n49"/>
      <w:bookmarkEnd w:id="0"/>
    </w:p>
    <w:p w:rsidR="00D21C03" w:rsidRDefault="00D21C03" w:rsidP="00550A23">
      <w:pPr>
        <w:spacing w:after="0"/>
        <w:ind w:firstLine="426"/>
        <w:jc w:val="center"/>
        <w:rPr>
          <w:rFonts w:ascii="Times New Roman" w:hAnsi="Times New Roman" w:cs="Times New Roman"/>
          <w:b/>
          <w:sz w:val="28"/>
          <w:szCs w:val="28"/>
          <w:lang w:val="uk-UA"/>
        </w:rPr>
      </w:pPr>
      <w:r w:rsidRPr="001B5AA8">
        <w:rPr>
          <w:rFonts w:ascii="Times New Roman" w:hAnsi="Times New Roman" w:cs="Times New Roman"/>
          <w:b/>
          <w:sz w:val="28"/>
          <w:szCs w:val="28"/>
          <w:lang w:val="en-US"/>
        </w:rPr>
        <w:t>III</w:t>
      </w:r>
      <w:r w:rsidRPr="001B5AA8">
        <w:rPr>
          <w:rFonts w:ascii="Times New Roman" w:hAnsi="Times New Roman" w:cs="Times New Roman"/>
          <w:b/>
          <w:sz w:val="28"/>
          <w:szCs w:val="28"/>
        </w:rPr>
        <w:t>.</w:t>
      </w:r>
      <w:r w:rsidRPr="001B5AA8">
        <w:rPr>
          <w:rFonts w:ascii="Times New Roman" w:hAnsi="Times New Roman" w:cs="Times New Roman"/>
          <w:b/>
          <w:sz w:val="28"/>
          <w:szCs w:val="28"/>
          <w:lang w:val="uk-UA"/>
        </w:rPr>
        <w:t xml:space="preserve"> Вимоги до претендентів</w:t>
      </w:r>
    </w:p>
    <w:p w:rsidR="004D70A9" w:rsidRPr="001B5AA8" w:rsidRDefault="004D70A9" w:rsidP="00550A23">
      <w:pPr>
        <w:spacing w:after="0"/>
        <w:ind w:firstLine="426"/>
        <w:jc w:val="center"/>
        <w:rPr>
          <w:rFonts w:ascii="Times New Roman" w:hAnsi="Times New Roman" w:cs="Times New Roman"/>
          <w:b/>
          <w:sz w:val="28"/>
          <w:szCs w:val="28"/>
          <w:lang w:val="uk-UA"/>
        </w:rPr>
      </w:pPr>
    </w:p>
    <w:p w:rsidR="00974A43" w:rsidRPr="001B5AA8" w:rsidRDefault="008B421B" w:rsidP="00A51622">
      <w:pPr>
        <w:pStyle w:val="HTML"/>
        <w:spacing w:line="276" w:lineRule="auto"/>
        <w:ind w:firstLine="709"/>
        <w:jc w:val="both"/>
        <w:rPr>
          <w:rFonts w:ascii="Times New Roman" w:hAnsi="Times New Roman" w:cs="Times New Roman"/>
          <w:color w:val="191919"/>
          <w:sz w:val="28"/>
          <w:szCs w:val="28"/>
          <w:lang w:val="uk-UA"/>
        </w:rPr>
      </w:pPr>
      <w:r>
        <w:rPr>
          <w:rFonts w:ascii="Times New Roman" w:hAnsi="Times New Roman" w:cs="Times New Roman"/>
          <w:color w:val="191919"/>
          <w:sz w:val="28"/>
          <w:szCs w:val="28"/>
          <w:lang w:val="uk-UA"/>
        </w:rPr>
        <w:t>3.1</w:t>
      </w:r>
      <w:r w:rsidR="001B5AA8" w:rsidRPr="001B5AA8">
        <w:rPr>
          <w:rFonts w:ascii="Times New Roman" w:hAnsi="Times New Roman" w:cs="Times New Roman"/>
          <w:color w:val="191919"/>
          <w:sz w:val="28"/>
          <w:szCs w:val="28"/>
          <w:lang w:val="uk-UA"/>
        </w:rPr>
        <w:t xml:space="preserve">. </w:t>
      </w:r>
      <w:r w:rsidR="00D21C03" w:rsidRPr="001B5AA8">
        <w:rPr>
          <w:rFonts w:ascii="Times New Roman" w:hAnsi="Times New Roman" w:cs="Times New Roman"/>
          <w:color w:val="191919"/>
          <w:sz w:val="28"/>
          <w:szCs w:val="28"/>
          <w:lang w:val="uk-UA"/>
        </w:rPr>
        <w:t>Транспортні засоби, які претендент пропонує залучити до перевезень мешканців м. Павлоград, повинні відповідати вимогам безпеки, охорони праці, державним стандартам, мати відповідний сертифікат, бути зареєстрованими відповідно до чинного законодавства, перебувати в належному технічному і санітарному стані.</w:t>
      </w:r>
      <w:r w:rsidR="00974A43" w:rsidRPr="00974A43">
        <w:rPr>
          <w:rFonts w:ascii="Times New Roman" w:hAnsi="Times New Roman" w:cs="Times New Roman"/>
          <w:color w:val="191919"/>
          <w:sz w:val="28"/>
          <w:szCs w:val="28"/>
          <w:lang w:val="uk-UA"/>
        </w:rPr>
        <w:t xml:space="preserve"> </w:t>
      </w:r>
      <w:r w:rsidR="00974A43" w:rsidRPr="001B5AA8">
        <w:rPr>
          <w:rFonts w:ascii="Times New Roman" w:hAnsi="Times New Roman" w:cs="Times New Roman"/>
          <w:color w:val="191919"/>
          <w:sz w:val="28"/>
          <w:szCs w:val="28"/>
          <w:lang w:val="uk-UA"/>
        </w:rPr>
        <w:t>Забороняється використання перевізниками автобусів, переобладнаних з вантажних транспортних засобів.</w:t>
      </w:r>
    </w:p>
    <w:p w:rsidR="00EE0705" w:rsidRPr="00EE0705" w:rsidRDefault="00D21C03" w:rsidP="00A51622">
      <w:pPr>
        <w:pStyle w:val="HTML"/>
        <w:spacing w:line="276" w:lineRule="auto"/>
        <w:ind w:firstLine="709"/>
        <w:jc w:val="both"/>
        <w:rPr>
          <w:rFonts w:ascii="Times New Roman" w:hAnsi="Times New Roman" w:cs="Times New Roman"/>
          <w:sz w:val="28"/>
          <w:szCs w:val="28"/>
          <w:lang w:val="uk-UA"/>
        </w:rPr>
      </w:pPr>
      <w:r w:rsidRPr="001B5AA8">
        <w:rPr>
          <w:rFonts w:ascii="Times New Roman" w:hAnsi="Times New Roman" w:cs="Times New Roman"/>
          <w:sz w:val="28"/>
          <w:szCs w:val="28"/>
          <w:lang w:val="uk-UA"/>
        </w:rPr>
        <w:t>3.2</w:t>
      </w:r>
      <w:r w:rsidR="006413FA">
        <w:rPr>
          <w:rFonts w:ascii="Times New Roman" w:hAnsi="Times New Roman" w:cs="Times New Roman"/>
          <w:sz w:val="28"/>
          <w:szCs w:val="28"/>
          <w:lang w:val="uk-UA"/>
        </w:rPr>
        <w:t xml:space="preserve">. </w:t>
      </w:r>
      <w:r w:rsidR="00EE0705" w:rsidRPr="00EE0705">
        <w:rPr>
          <w:rFonts w:ascii="Times New Roman" w:hAnsi="Times New Roman" w:cs="Times New Roman"/>
          <w:sz w:val="28"/>
          <w:szCs w:val="28"/>
          <w:lang w:val="uk-UA"/>
        </w:rPr>
        <w:t xml:space="preserve">У конкурсі на визначення автомобільного перевізника на автобусному маршруті загального користування можуть брати участь автомобільні перевізники, які мають ліцензію на той вид послуг, що виносять на конкурс, на законних підставах використовують у достатній кількості сертифіковані автобуси відповідного класу, відповідають </w:t>
      </w:r>
      <w:r w:rsidR="00EE0705">
        <w:rPr>
          <w:rFonts w:ascii="Times New Roman" w:hAnsi="Times New Roman" w:cs="Times New Roman"/>
          <w:sz w:val="28"/>
          <w:szCs w:val="28"/>
          <w:lang w:val="uk-UA"/>
        </w:rPr>
        <w:t>наступн</w:t>
      </w:r>
      <w:r w:rsidR="00EE0705" w:rsidRPr="00EE0705">
        <w:rPr>
          <w:rFonts w:ascii="Times New Roman" w:hAnsi="Times New Roman" w:cs="Times New Roman"/>
          <w:sz w:val="28"/>
          <w:szCs w:val="28"/>
          <w:lang w:val="uk-UA"/>
        </w:rPr>
        <w:t>им вимогам:</w:t>
      </w:r>
    </w:p>
    <w:p w:rsidR="00EE0705" w:rsidRPr="00EE0705" w:rsidRDefault="00EE0705" w:rsidP="00550A23">
      <w:pPr>
        <w:pStyle w:val="rvps2"/>
        <w:spacing w:before="0" w:beforeAutospacing="0" w:after="0" w:afterAutospacing="0" w:line="276" w:lineRule="auto"/>
        <w:ind w:firstLine="567"/>
        <w:jc w:val="both"/>
        <w:rPr>
          <w:color w:val="000000"/>
          <w:sz w:val="28"/>
          <w:szCs w:val="28"/>
          <w:lang w:val="uk-UA"/>
        </w:rPr>
      </w:pPr>
      <w:r w:rsidRPr="00EE0705">
        <w:rPr>
          <w:color w:val="000000"/>
          <w:sz w:val="28"/>
          <w:szCs w:val="28"/>
          <w:lang w:val="uk-UA"/>
        </w:rPr>
        <w:t>Автомобільний перевізник повинен:</w:t>
      </w:r>
    </w:p>
    <w:p w:rsidR="00EE0705" w:rsidRPr="00EE0705" w:rsidRDefault="00EE0705" w:rsidP="00550A23">
      <w:pPr>
        <w:pStyle w:val="rvps2"/>
        <w:spacing w:before="0" w:beforeAutospacing="0" w:after="0" w:afterAutospacing="0" w:line="276" w:lineRule="auto"/>
        <w:jc w:val="both"/>
        <w:rPr>
          <w:color w:val="000000"/>
          <w:sz w:val="28"/>
          <w:szCs w:val="28"/>
          <w:lang w:val="uk-UA"/>
        </w:rPr>
      </w:pPr>
      <w:bookmarkStart w:id="1" w:name="n436"/>
      <w:bookmarkEnd w:id="1"/>
      <w:r>
        <w:rPr>
          <w:color w:val="000000"/>
          <w:sz w:val="28"/>
          <w:szCs w:val="28"/>
          <w:lang w:val="uk-UA"/>
        </w:rPr>
        <w:t xml:space="preserve">- </w:t>
      </w:r>
      <w:r w:rsidRPr="00EE0705">
        <w:rPr>
          <w:color w:val="000000"/>
          <w:sz w:val="28"/>
          <w:szCs w:val="28"/>
          <w:lang w:val="uk-UA"/>
        </w:rPr>
        <w:t>виконувати вимоги цього Закону та інших законодавчих і нормативно-правових актів України у сфері перевезення пасажирів та/чи вантажів;</w:t>
      </w:r>
    </w:p>
    <w:p w:rsidR="00EE0705" w:rsidRPr="00EE0705" w:rsidRDefault="00EE0705" w:rsidP="00550A23">
      <w:pPr>
        <w:pStyle w:val="rvps2"/>
        <w:spacing w:before="0" w:beforeAutospacing="0" w:after="0" w:afterAutospacing="0" w:line="276" w:lineRule="auto"/>
        <w:jc w:val="both"/>
        <w:rPr>
          <w:color w:val="000000"/>
          <w:sz w:val="28"/>
          <w:szCs w:val="28"/>
          <w:lang w:val="uk-UA"/>
        </w:rPr>
      </w:pPr>
      <w:bookmarkStart w:id="2" w:name="n437"/>
      <w:bookmarkEnd w:id="2"/>
      <w:r>
        <w:rPr>
          <w:color w:val="000000"/>
          <w:sz w:val="28"/>
          <w:szCs w:val="28"/>
          <w:lang w:val="uk-UA"/>
        </w:rPr>
        <w:t xml:space="preserve">- </w:t>
      </w:r>
      <w:r w:rsidRPr="00EE0705">
        <w:rPr>
          <w:color w:val="000000"/>
          <w:sz w:val="28"/>
          <w:szCs w:val="28"/>
          <w:lang w:val="uk-UA"/>
        </w:rPr>
        <w:t xml:space="preserve">утримувати транспортні засоби в належному технічному і санітарному стані та забезпечувати їх зберігання відповідно до вимог </w:t>
      </w:r>
      <w:r w:rsidRPr="001B5AA8">
        <w:rPr>
          <w:sz w:val="28"/>
          <w:szCs w:val="28"/>
          <w:lang w:val="uk-UA"/>
        </w:rPr>
        <w:t>Закону України «Про автомобільний транспорт»</w:t>
      </w:r>
      <w:r w:rsidRPr="00EE0705">
        <w:rPr>
          <w:color w:val="000000"/>
          <w:sz w:val="28"/>
          <w:szCs w:val="28"/>
          <w:lang w:val="uk-UA"/>
        </w:rPr>
        <w:t>;</w:t>
      </w:r>
    </w:p>
    <w:p w:rsidR="00EE0705" w:rsidRPr="00EE0705" w:rsidRDefault="00EE0705" w:rsidP="00550A23">
      <w:pPr>
        <w:pStyle w:val="rvps2"/>
        <w:spacing w:before="0" w:beforeAutospacing="0" w:after="0" w:afterAutospacing="0" w:line="276" w:lineRule="auto"/>
        <w:jc w:val="both"/>
        <w:rPr>
          <w:color w:val="000000"/>
          <w:sz w:val="28"/>
          <w:szCs w:val="28"/>
          <w:lang w:val="uk-UA"/>
        </w:rPr>
      </w:pPr>
      <w:bookmarkStart w:id="3" w:name="n438"/>
      <w:bookmarkEnd w:id="3"/>
      <w:r>
        <w:rPr>
          <w:color w:val="000000"/>
          <w:sz w:val="28"/>
          <w:szCs w:val="28"/>
          <w:lang w:val="uk-UA"/>
        </w:rPr>
        <w:t xml:space="preserve">- </w:t>
      </w:r>
      <w:r w:rsidRPr="00EE0705">
        <w:rPr>
          <w:color w:val="000000"/>
          <w:sz w:val="28"/>
          <w:szCs w:val="28"/>
          <w:lang w:val="uk-UA"/>
        </w:rPr>
        <w:t>забезпечувати контроль технічного і санітарного стану транспортних засобів перед виїздом на маршрут;</w:t>
      </w:r>
    </w:p>
    <w:p w:rsidR="00EE0705" w:rsidRPr="00EE0705" w:rsidRDefault="00EE0705" w:rsidP="00550A23">
      <w:pPr>
        <w:pStyle w:val="rvps2"/>
        <w:spacing w:before="0" w:beforeAutospacing="0" w:after="0" w:afterAutospacing="0" w:line="276" w:lineRule="auto"/>
        <w:jc w:val="both"/>
        <w:rPr>
          <w:color w:val="000000"/>
          <w:sz w:val="28"/>
          <w:szCs w:val="28"/>
          <w:lang w:val="uk-UA"/>
        </w:rPr>
      </w:pPr>
      <w:bookmarkStart w:id="4" w:name="n439"/>
      <w:bookmarkEnd w:id="4"/>
      <w:r>
        <w:rPr>
          <w:color w:val="000000"/>
          <w:sz w:val="28"/>
          <w:szCs w:val="28"/>
          <w:lang w:val="uk-UA"/>
        </w:rPr>
        <w:t xml:space="preserve">- </w:t>
      </w:r>
      <w:r w:rsidRPr="00EE0705">
        <w:rPr>
          <w:color w:val="000000"/>
          <w:sz w:val="28"/>
          <w:szCs w:val="28"/>
          <w:lang w:val="uk-UA"/>
        </w:rPr>
        <w:t>забезпечувати проведення медичного контролю стану здоров'я водіїв;</w:t>
      </w:r>
    </w:p>
    <w:p w:rsidR="00EE0705" w:rsidRPr="00EE0705" w:rsidRDefault="00EE0705" w:rsidP="00550A23">
      <w:pPr>
        <w:pStyle w:val="rvps2"/>
        <w:spacing w:before="0" w:beforeAutospacing="0" w:after="0" w:afterAutospacing="0" w:line="276" w:lineRule="auto"/>
        <w:jc w:val="both"/>
        <w:rPr>
          <w:color w:val="000000"/>
          <w:sz w:val="28"/>
          <w:szCs w:val="28"/>
          <w:lang w:val="uk-UA"/>
        </w:rPr>
      </w:pPr>
      <w:bookmarkStart w:id="5" w:name="n440"/>
      <w:bookmarkEnd w:id="5"/>
      <w:r>
        <w:rPr>
          <w:color w:val="000000"/>
          <w:sz w:val="28"/>
          <w:szCs w:val="28"/>
          <w:lang w:val="uk-UA"/>
        </w:rPr>
        <w:t xml:space="preserve">- </w:t>
      </w:r>
      <w:r w:rsidRPr="00EE0705">
        <w:rPr>
          <w:color w:val="000000"/>
          <w:sz w:val="28"/>
          <w:szCs w:val="28"/>
          <w:lang w:val="uk-UA"/>
        </w:rPr>
        <w:t xml:space="preserve">організувати проведення періодичного навчання водіїв методам надання </w:t>
      </w:r>
      <w:proofErr w:type="spellStart"/>
      <w:r w:rsidRPr="00EE0705">
        <w:rPr>
          <w:color w:val="000000"/>
          <w:sz w:val="28"/>
          <w:szCs w:val="28"/>
          <w:lang w:val="uk-UA"/>
        </w:rPr>
        <w:t>домедичної</w:t>
      </w:r>
      <w:proofErr w:type="spellEnd"/>
      <w:r w:rsidRPr="00EE0705">
        <w:rPr>
          <w:color w:val="000000"/>
          <w:sz w:val="28"/>
          <w:szCs w:val="28"/>
          <w:lang w:val="uk-UA"/>
        </w:rPr>
        <w:t xml:space="preserve"> допомоги потерпілим від дорожньо-транспортних пригод;</w:t>
      </w:r>
    </w:p>
    <w:p w:rsidR="00EE0705" w:rsidRPr="00EE0705" w:rsidRDefault="00EE0705" w:rsidP="00550A23">
      <w:pPr>
        <w:pStyle w:val="rvps2"/>
        <w:spacing w:before="0" w:beforeAutospacing="0" w:after="0" w:afterAutospacing="0" w:line="276" w:lineRule="auto"/>
        <w:jc w:val="both"/>
        <w:rPr>
          <w:color w:val="000000"/>
          <w:sz w:val="28"/>
          <w:szCs w:val="28"/>
          <w:lang w:val="uk-UA"/>
        </w:rPr>
      </w:pPr>
      <w:bookmarkStart w:id="6" w:name="n441"/>
      <w:bookmarkStart w:id="7" w:name="n442"/>
      <w:bookmarkEnd w:id="6"/>
      <w:bookmarkEnd w:id="7"/>
      <w:r>
        <w:rPr>
          <w:color w:val="000000"/>
          <w:sz w:val="28"/>
          <w:szCs w:val="28"/>
          <w:lang w:val="uk-UA"/>
        </w:rPr>
        <w:t xml:space="preserve">- </w:t>
      </w:r>
      <w:r w:rsidRPr="00EE0705">
        <w:rPr>
          <w:color w:val="000000"/>
          <w:sz w:val="28"/>
          <w:szCs w:val="28"/>
          <w:lang w:val="uk-UA"/>
        </w:rPr>
        <w:t>забезпечувати умови праці та відпочинку водіїв згідно з вимогами законодавства;</w:t>
      </w:r>
    </w:p>
    <w:p w:rsidR="00EE0705" w:rsidRPr="00EE0705" w:rsidRDefault="00EE0705" w:rsidP="00550A23">
      <w:pPr>
        <w:pStyle w:val="rvps2"/>
        <w:spacing w:before="0" w:beforeAutospacing="0" w:after="0" w:afterAutospacing="0" w:line="276" w:lineRule="auto"/>
        <w:jc w:val="both"/>
        <w:rPr>
          <w:color w:val="000000"/>
          <w:sz w:val="28"/>
          <w:szCs w:val="28"/>
          <w:lang w:val="uk-UA"/>
        </w:rPr>
      </w:pPr>
      <w:bookmarkStart w:id="8" w:name="n443"/>
      <w:bookmarkEnd w:id="8"/>
      <w:r>
        <w:rPr>
          <w:color w:val="000000"/>
          <w:sz w:val="28"/>
          <w:szCs w:val="28"/>
          <w:lang w:val="uk-UA"/>
        </w:rPr>
        <w:lastRenderedPageBreak/>
        <w:t xml:space="preserve">- </w:t>
      </w:r>
      <w:r w:rsidRPr="00EE0705">
        <w:rPr>
          <w:color w:val="000000"/>
          <w:sz w:val="28"/>
          <w:szCs w:val="28"/>
          <w:lang w:val="uk-UA"/>
        </w:rPr>
        <w:t>забезпечувати проведення стажування та інструктажу водіїв у порядку, визначеному центральним органом виконавчої влади, що забезпечує формування та реалізує державну політику у сфері транспорту;</w:t>
      </w:r>
    </w:p>
    <w:p w:rsidR="00EE0705" w:rsidRPr="00EE0705" w:rsidRDefault="00EE0705" w:rsidP="00550A23">
      <w:pPr>
        <w:pStyle w:val="rvps2"/>
        <w:spacing w:before="0" w:beforeAutospacing="0" w:after="0" w:afterAutospacing="0" w:line="276" w:lineRule="auto"/>
        <w:jc w:val="both"/>
        <w:rPr>
          <w:color w:val="000000"/>
          <w:sz w:val="28"/>
          <w:szCs w:val="28"/>
          <w:lang w:val="uk-UA"/>
        </w:rPr>
      </w:pPr>
      <w:bookmarkStart w:id="9" w:name="n444"/>
      <w:bookmarkEnd w:id="9"/>
      <w:r>
        <w:rPr>
          <w:color w:val="000000"/>
          <w:sz w:val="28"/>
          <w:szCs w:val="28"/>
          <w:lang w:val="uk-UA"/>
        </w:rPr>
        <w:t xml:space="preserve">- </w:t>
      </w:r>
      <w:r w:rsidRPr="00EE0705">
        <w:rPr>
          <w:color w:val="000000"/>
          <w:sz w:val="28"/>
          <w:szCs w:val="28"/>
          <w:lang w:val="uk-UA"/>
        </w:rPr>
        <w:t>забезпечувати безпеку дорожнього руху;</w:t>
      </w:r>
    </w:p>
    <w:p w:rsidR="00EE0705" w:rsidRPr="00EE0705" w:rsidRDefault="00EE0705" w:rsidP="00550A23">
      <w:pPr>
        <w:pStyle w:val="rvps2"/>
        <w:spacing w:before="0" w:beforeAutospacing="0" w:after="0" w:afterAutospacing="0" w:line="276" w:lineRule="auto"/>
        <w:jc w:val="both"/>
        <w:rPr>
          <w:color w:val="000000"/>
          <w:sz w:val="28"/>
          <w:szCs w:val="28"/>
          <w:lang w:val="uk-UA"/>
        </w:rPr>
      </w:pPr>
      <w:bookmarkStart w:id="10" w:name="n445"/>
      <w:bookmarkEnd w:id="10"/>
      <w:r>
        <w:rPr>
          <w:color w:val="000000"/>
          <w:sz w:val="28"/>
          <w:szCs w:val="28"/>
          <w:lang w:val="uk-UA"/>
        </w:rPr>
        <w:t xml:space="preserve">- </w:t>
      </w:r>
      <w:r w:rsidRPr="00EE0705">
        <w:rPr>
          <w:color w:val="000000"/>
          <w:sz w:val="28"/>
          <w:szCs w:val="28"/>
          <w:lang w:val="uk-UA"/>
        </w:rPr>
        <w:t>забезпечувати водіїв відповідною документацією на перевезення пасажирів.</w:t>
      </w:r>
    </w:p>
    <w:p w:rsidR="00EE0705" w:rsidRPr="00EE0705" w:rsidRDefault="00EE0705" w:rsidP="00A51622">
      <w:pPr>
        <w:pStyle w:val="rvps2"/>
        <w:spacing w:before="0" w:beforeAutospacing="0" w:after="0" w:afterAutospacing="0" w:line="276" w:lineRule="auto"/>
        <w:ind w:firstLine="709"/>
        <w:jc w:val="both"/>
        <w:rPr>
          <w:color w:val="000000"/>
          <w:sz w:val="28"/>
          <w:szCs w:val="28"/>
          <w:lang w:val="uk-UA"/>
        </w:rPr>
      </w:pPr>
      <w:bookmarkStart w:id="11" w:name="n446"/>
      <w:bookmarkEnd w:id="11"/>
      <w:r w:rsidRPr="00EE0705">
        <w:rPr>
          <w:color w:val="000000"/>
          <w:sz w:val="28"/>
          <w:szCs w:val="28"/>
          <w:lang w:val="uk-UA"/>
        </w:rPr>
        <w:t>Автомобільні перевізники з кількістю транспортних засобів десять і більше зобов'язані організовувати підвищення кваліфікації керівників і спеціалістів автомобільного транспорту, діяльність яких пов'язана з наданням послуг автомобільного транспорту, у термін один раз на п'ять років, а з питань безпеки перевезень, охорони праці та пожежної безпеки - у термін один раз на три роки в порядку, який визначає центральний орган виконавчої влади, що забезпечує формування та реалізує державну політику у сфері транспорту.</w:t>
      </w:r>
    </w:p>
    <w:p w:rsidR="00D21C03" w:rsidRPr="001B5AA8" w:rsidRDefault="00D21C03" w:rsidP="00A51622">
      <w:pPr>
        <w:pStyle w:val="a4"/>
        <w:numPr>
          <w:ilvl w:val="1"/>
          <w:numId w:val="7"/>
        </w:numPr>
        <w:tabs>
          <w:tab w:val="left" w:pos="567"/>
          <w:tab w:val="left" w:pos="1134"/>
        </w:tabs>
        <w:spacing w:after="0"/>
        <w:ind w:left="0" w:firstLine="709"/>
        <w:jc w:val="both"/>
        <w:rPr>
          <w:rFonts w:ascii="Times New Roman" w:hAnsi="Times New Roman"/>
          <w:sz w:val="28"/>
          <w:szCs w:val="28"/>
          <w:lang w:val="uk-UA"/>
        </w:rPr>
      </w:pPr>
      <w:r w:rsidRPr="001B5AA8">
        <w:rPr>
          <w:rFonts w:ascii="Times New Roman" w:hAnsi="Times New Roman"/>
          <w:sz w:val="28"/>
          <w:szCs w:val="28"/>
          <w:lang w:val="uk-UA"/>
        </w:rPr>
        <w:t xml:space="preserve">Організатор укладає з переможцем конкурсу договір про перевезення пасажирів на </w:t>
      </w:r>
      <w:r w:rsidR="00427A46" w:rsidRPr="001B5AA8">
        <w:rPr>
          <w:rFonts w:ascii="Times New Roman" w:hAnsi="Times New Roman"/>
          <w:sz w:val="28"/>
          <w:szCs w:val="28"/>
          <w:lang w:val="uk-UA"/>
        </w:rPr>
        <w:t>5 років</w:t>
      </w:r>
      <w:r w:rsidRPr="001B5AA8">
        <w:rPr>
          <w:rFonts w:ascii="Times New Roman" w:hAnsi="Times New Roman"/>
          <w:sz w:val="28"/>
          <w:szCs w:val="28"/>
          <w:lang w:val="uk-UA"/>
        </w:rPr>
        <w:t xml:space="preserve">, у разі відсутності в нього автотранспортних засобів, </w:t>
      </w:r>
      <w:r w:rsidR="00427A46" w:rsidRPr="001B5AA8">
        <w:rPr>
          <w:rFonts w:ascii="Times New Roman" w:hAnsi="Times New Roman"/>
          <w:sz w:val="28"/>
          <w:szCs w:val="28"/>
          <w:lang w:val="uk-UA"/>
        </w:rPr>
        <w:t>що відповідають Умовам за класу</w:t>
      </w:r>
      <w:r w:rsidRPr="001B5AA8">
        <w:rPr>
          <w:rFonts w:ascii="Times New Roman" w:hAnsi="Times New Roman"/>
          <w:sz w:val="28"/>
          <w:szCs w:val="28"/>
          <w:lang w:val="uk-UA"/>
        </w:rPr>
        <w:t xml:space="preserve"> </w:t>
      </w:r>
      <w:proofErr w:type="spellStart"/>
      <w:r w:rsidRPr="001B5AA8">
        <w:rPr>
          <w:rFonts w:ascii="Times New Roman" w:hAnsi="Times New Roman"/>
          <w:sz w:val="28"/>
          <w:szCs w:val="28"/>
          <w:lang w:val="uk-UA"/>
        </w:rPr>
        <w:t>пасажиромісткість</w:t>
      </w:r>
      <w:proofErr w:type="spellEnd"/>
      <w:r w:rsidRPr="001B5AA8">
        <w:rPr>
          <w:rFonts w:ascii="Times New Roman" w:hAnsi="Times New Roman"/>
          <w:sz w:val="28"/>
          <w:szCs w:val="28"/>
          <w:lang w:val="uk-UA"/>
        </w:rPr>
        <w:t>, параметрам комфортності, але відповідають вимогам безпеки – на</w:t>
      </w:r>
      <w:r w:rsidR="005A57A6">
        <w:rPr>
          <w:rFonts w:ascii="Times New Roman" w:hAnsi="Times New Roman"/>
          <w:sz w:val="28"/>
          <w:szCs w:val="28"/>
          <w:lang w:val="uk-UA"/>
        </w:rPr>
        <w:t xml:space="preserve"> 1</w:t>
      </w:r>
      <w:r w:rsidR="00427A46" w:rsidRPr="001B5AA8">
        <w:rPr>
          <w:rFonts w:ascii="Times New Roman" w:hAnsi="Times New Roman"/>
          <w:sz w:val="28"/>
          <w:szCs w:val="28"/>
          <w:lang w:val="uk-UA"/>
        </w:rPr>
        <w:t xml:space="preserve"> р</w:t>
      </w:r>
      <w:r w:rsidR="005A57A6">
        <w:rPr>
          <w:rFonts w:ascii="Times New Roman" w:hAnsi="Times New Roman"/>
          <w:sz w:val="28"/>
          <w:szCs w:val="28"/>
          <w:lang w:val="uk-UA"/>
        </w:rPr>
        <w:t>ік</w:t>
      </w:r>
      <w:r w:rsidRPr="001B5AA8">
        <w:rPr>
          <w:rFonts w:ascii="Times New Roman" w:hAnsi="Times New Roman"/>
          <w:sz w:val="28"/>
          <w:szCs w:val="28"/>
          <w:lang w:val="uk-UA"/>
        </w:rPr>
        <w:t>.</w:t>
      </w:r>
    </w:p>
    <w:p w:rsidR="00D21C03" w:rsidRPr="001B5AA8" w:rsidRDefault="00D21C03" w:rsidP="00A51622">
      <w:pPr>
        <w:pStyle w:val="a4"/>
        <w:numPr>
          <w:ilvl w:val="1"/>
          <w:numId w:val="5"/>
        </w:numPr>
        <w:tabs>
          <w:tab w:val="left" w:pos="567"/>
          <w:tab w:val="left" w:pos="851"/>
        </w:tabs>
        <w:spacing w:after="0"/>
        <w:ind w:left="0" w:firstLine="709"/>
        <w:jc w:val="both"/>
        <w:rPr>
          <w:rFonts w:ascii="Times New Roman" w:hAnsi="Times New Roman"/>
          <w:sz w:val="28"/>
          <w:szCs w:val="28"/>
          <w:lang w:val="uk-UA"/>
        </w:rPr>
      </w:pPr>
      <w:r w:rsidRPr="001B5AA8">
        <w:rPr>
          <w:rFonts w:ascii="Times New Roman" w:hAnsi="Times New Roman"/>
          <w:sz w:val="28"/>
          <w:szCs w:val="28"/>
          <w:lang w:val="uk-UA"/>
        </w:rPr>
        <w:t>Перевізники зобов’язані здійснювати пільгові перевезення пасажирів згідно чинного законодавства.</w:t>
      </w:r>
    </w:p>
    <w:p w:rsidR="00550A23" w:rsidRDefault="00D21C03" w:rsidP="00A51622">
      <w:pPr>
        <w:pStyle w:val="a4"/>
        <w:numPr>
          <w:ilvl w:val="1"/>
          <w:numId w:val="5"/>
        </w:numPr>
        <w:tabs>
          <w:tab w:val="left" w:pos="851"/>
          <w:tab w:val="left" w:pos="1134"/>
        </w:tabs>
        <w:spacing w:after="0"/>
        <w:ind w:left="0" w:firstLine="709"/>
        <w:jc w:val="both"/>
        <w:rPr>
          <w:rFonts w:ascii="Times New Roman" w:hAnsi="Times New Roman"/>
          <w:sz w:val="28"/>
          <w:szCs w:val="28"/>
          <w:lang w:val="uk-UA"/>
        </w:rPr>
      </w:pPr>
      <w:r w:rsidRPr="001B5AA8">
        <w:rPr>
          <w:rFonts w:ascii="Times New Roman" w:hAnsi="Times New Roman"/>
          <w:sz w:val="28"/>
          <w:szCs w:val="28"/>
          <w:lang w:val="uk-UA"/>
        </w:rPr>
        <w:t>До конкурсу не допускають</w:t>
      </w:r>
      <w:r w:rsidR="00550A23">
        <w:rPr>
          <w:rFonts w:ascii="Times New Roman" w:hAnsi="Times New Roman"/>
          <w:sz w:val="28"/>
          <w:szCs w:val="28"/>
          <w:lang w:val="uk-UA"/>
        </w:rPr>
        <w:t>ся автомобільні перевізник, який:</w:t>
      </w:r>
    </w:p>
    <w:p w:rsidR="00550A23" w:rsidRDefault="00550A23" w:rsidP="00550A23">
      <w:pPr>
        <w:pStyle w:val="a4"/>
        <w:numPr>
          <w:ilvl w:val="0"/>
          <w:numId w:val="6"/>
        </w:numPr>
        <w:spacing w:after="125"/>
        <w:ind w:left="0" w:firstLine="375"/>
        <w:jc w:val="both"/>
        <w:rPr>
          <w:rFonts w:ascii="Times New Roman" w:eastAsia="Times New Roman" w:hAnsi="Times New Roman"/>
          <w:color w:val="000000"/>
          <w:sz w:val="28"/>
          <w:szCs w:val="28"/>
          <w:lang w:val="uk-UA" w:eastAsia="ru-RU"/>
        </w:rPr>
      </w:pPr>
      <w:r w:rsidRPr="00550A23">
        <w:rPr>
          <w:rFonts w:ascii="Times New Roman" w:eastAsia="Times New Roman" w:hAnsi="Times New Roman"/>
          <w:color w:val="000000"/>
          <w:sz w:val="28"/>
          <w:szCs w:val="28"/>
          <w:lang w:val="uk-UA" w:eastAsia="ru-RU"/>
        </w:rPr>
        <w:t>подав до участі в конкурсі неналежним чином оформлені документи чи не в повному обсязі, а також такі, що містять недостовірну інформацію;</w:t>
      </w:r>
      <w:bookmarkStart w:id="12" w:name="n61"/>
      <w:bookmarkEnd w:id="12"/>
    </w:p>
    <w:p w:rsidR="00550A23" w:rsidRDefault="00550A23" w:rsidP="00550A23">
      <w:pPr>
        <w:pStyle w:val="a4"/>
        <w:numPr>
          <w:ilvl w:val="0"/>
          <w:numId w:val="6"/>
        </w:numPr>
        <w:spacing w:after="125"/>
        <w:ind w:left="0" w:firstLine="375"/>
        <w:jc w:val="both"/>
        <w:rPr>
          <w:rFonts w:ascii="Times New Roman" w:eastAsia="Times New Roman" w:hAnsi="Times New Roman"/>
          <w:color w:val="000000"/>
          <w:sz w:val="28"/>
          <w:szCs w:val="28"/>
          <w:lang w:val="uk-UA" w:eastAsia="ru-RU"/>
        </w:rPr>
      </w:pPr>
      <w:r w:rsidRPr="00550A23">
        <w:rPr>
          <w:rFonts w:ascii="Times New Roman" w:eastAsia="Times New Roman" w:hAnsi="Times New Roman"/>
          <w:color w:val="000000"/>
          <w:sz w:val="28"/>
          <w:szCs w:val="28"/>
          <w:lang w:val="uk-UA" w:eastAsia="ru-RU"/>
        </w:rPr>
        <w:t xml:space="preserve">визнаний банкрутом або щодо якого порушено провадження у справі про банкрутство (за винятком того, стосовно якого проводиться процедура санації), або який перебуває у стадії ліквідації; </w:t>
      </w:r>
      <w:bookmarkStart w:id="13" w:name="n62"/>
      <w:bookmarkEnd w:id="13"/>
    </w:p>
    <w:p w:rsidR="00550A23" w:rsidRDefault="00550A23" w:rsidP="00550A23">
      <w:pPr>
        <w:pStyle w:val="a4"/>
        <w:numPr>
          <w:ilvl w:val="0"/>
          <w:numId w:val="6"/>
        </w:numPr>
        <w:spacing w:after="125"/>
        <w:ind w:left="0" w:firstLine="375"/>
        <w:jc w:val="both"/>
        <w:rPr>
          <w:rFonts w:ascii="Times New Roman" w:eastAsia="Times New Roman" w:hAnsi="Times New Roman"/>
          <w:color w:val="000000"/>
          <w:sz w:val="28"/>
          <w:szCs w:val="28"/>
          <w:lang w:val="uk-UA" w:eastAsia="ru-RU"/>
        </w:rPr>
      </w:pPr>
      <w:r w:rsidRPr="00550A23">
        <w:rPr>
          <w:rFonts w:ascii="Times New Roman" w:eastAsia="Times New Roman" w:hAnsi="Times New Roman"/>
          <w:color w:val="000000"/>
          <w:sz w:val="28"/>
          <w:szCs w:val="28"/>
          <w:lang w:val="uk-UA" w:eastAsia="ru-RU"/>
        </w:rPr>
        <w:t>не відповідає вимогам </w:t>
      </w:r>
      <w:hyperlink r:id="rId8" w:tgtFrame="_blank" w:history="1">
        <w:r w:rsidRPr="00550A23">
          <w:rPr>
            <w:rFonts w:ascii="Times New Roman" w:eastAsia="Times New Roman" w:hAnsi="Times New Roman"/>
            <w:color w:val="0000FF"/>
            <w:sz w:val="28"/>
            <w:szCs w:val="28"/>
            <w:u w:val="single"/>
            <w:lang w:val="uk-UA" w:eastAsia="ru-RU"/>
          </w:rPr>
          <w:t>статті 34</w:t>
        </w:r>
      </w:hyperlink>
      <w:r w:rsidRPr="00550A23">
        <w:rPr>
          <w:rFonts w:ascii="Times New Roman" w:eastAsia="Times New Roman" w:hAnsi="Times New Roman"/>
          <w:color w:val="000000"/>
          <w:sz w:val="28"/>
          <w:szCs w:val="28"/>
          <w:lang w:val="uk-UA" w:eastAsia="ru-RU"/>
        </w:rPr>
        <w:t> Закону України "Про автомобільний транспорт";</w:t>
      </w:r>
      <w:bookmarkStart w:id="14" w:name="n63"/>
      <w:bookmarkEnd w:id="14"/>
    </w:p>
    <w:p w:rsidR="00550A23" w:rsidRDefault="00550A23" w:rsidP="00550A23">
      <w:pPr>
        <w:pStyle w:val="a4"/>
        <w:numPr>
          <w:ilvl w:val="0"/>
          <w:numId w:val="6"/>
        </w:numPr>
        <w:spacing w:after="125"/>
        <w:ind w:left="0" w:firstLine="375"/>
        <w:jc w:val="both"/>
        <w:rPr>
          <w:rFonts w:ascii="Times New Roman" w:eastAsia="Times New Roman" w:hAnsi="Times New Roman"/>
          <w:color w:val="000000"/>
          <w:sz w:val="28"/>
          <w:szCs w:val="28"/>
          <w:lang w:val="uk-UA" w:eastAsia="ru-RU"/>
        </w:rPr>
      </w:pPr>
      <w:r w:rsidRPr="00550A23">
        <w:rPr>
          <w:rFonts w:ascii="Times New Roman" w:eastAsia="Times New Roman" w:hAnsi="Times New Roman"/>
          <w:color w:val="000000"/>
          <w:sz w:val="28"/>
          <w:szCs w:val="28"/>
          <w:lang w:val="uk-UA" w:eastAsia="ru-RU"/>
        </w:rPr>
        <w:t>не має достатньої кількості транспортних засобів для виконання перевезень, затвердженої обов'язковими умовами конкурсу, та перевезень, які повинні виконуватися відповідно до чинних договорів (дозволів). Достатня кількість транспортних засобів визначається як кількість автобусів, необхідних для виконання перевезень, та кількість резервних транспортних засобів, яка становить 10 відсотків необхідної кількості автобусів для виконання перевезень;</w:t>
      </w:r>
      <w:bookmarkStart w:id="15" w:name="n329"/>
      <w:bookmarkStart w:id="16" w:name="n64"/>
      <w:bookmarkEnd w:id="15"/>
      <w:bookmarkEnd w:id="16"/>
    </w:p>
    <w:p w:rsidR="00550A23" w:rsidRDefault="00550A23" w:rsidP="00550A23">
      <w:pPr>
        <w:pStyle w:val="a4"/>
        <w:numPr>
          <w:ilvl w:val="0"/>
          <w:numId w:val="6"/>
        </w:numPr>
        <w:spacing w:after="125"/>
        <w:ind w:left="0" w:firstLine="375"/>
        <w:jc w:val="both"/>
        <w:rPr>
          <w:rFonts w:ascii="Times New Roman" w:eastAsia="Times New Roman" w:hAnsi="Times New Roman"/>
          <w:color w:val="000000"/>
          <w:sz w:val="28"/>
          <w:szCs w:val="28"/>
          <w:lang w:val="uk-UA" w:eastAsia="ru-RU"/>
        </w:rPr>
      </w:pPr>
      <w:r w:rsidRPr="00550A23">
        <w:rPr>
          <w:rFonts w:ascii="Times New Roman" w:eastAsia="Times New Roman" w:hAnsi="Times New Roman"/>
          <w:color w:val="000000"/>
          <w:sz w:val="28"/>
          <w:szCs w:val="28"/>
          <w:lang w:val="uk-UA" w:eastAsia="ru-RU"/>
        </w:rPr>
        <w:t xml:space="preserve">має несплачені штрафні санкції, накладені </w:t>
      </w:r>
      <w:proofErr w:type="spellStart"/>
      <w:r w:rsidRPr="00550A23">
        <w:rPr>
          <w:rFonts w:ascii="Times New Roman" w:eastAsia="Times New Roman" w:hAnsi="Times New Roman"/>
          <w:color w:val="000000"/>
          <w:sz w:val="28"/>
          <w:szCs w:val="28"/>
          <w:lang w:val="uk-UA" w:eastAsia="ru-RU"/>
        </w:rPr>
        <w:t>Укртрансбезпекою</w:t>
      </w:r>
      <w:proofErr w:type="spellEnd"/>
      <w:r w:rsidRPr="00550A23">
        <w:rPr>
          <w:rFonts w:ascii="Times New Roman" w:eastAsia="Times New Roman" w:hAnsi="Times New Roman"/>
          <w:color w:val="000000"/>
          <w:sz w:val="28"/>
          <w:szCs w:val="28"/>
          <w:lang w:val="uk-UA" w:eastAsia="ru-RU"/>
        </w:rPr>
        <w:t>, або водії якого мають несплачені штрафи, накладені відповідно до </w:t>
      </w:r>
      <w:hyperlink r:id="rId9" w:anchor="n1082" w:tgtFrame="_blank" w:history="1">
        <w:r w:rsidRPr="00550A23">
          <w:rPr>
            <w:rFonts w:ascii="Times New Roman" w:eastAsia="Times New Roman" w:hAnsi="Times New Roman"/>
            <w:color w:val="0000FF"/>
            <w:sz w:val="28"/>
            <w:szCs w:val="28"/>
            <w:u w:val="single"/>
            <w:lang w:val="uk-UA" w:eastAsia="ru-RU"/>
          </w:rPr>
          <w:t>статті 130</w:t>
        </w:r>
      </w:hyperlink>
      <w:r w:rsidRPr="00550A23">
        <w:rPr>
          <w:rFonts w:ascii="Times New Roman" w:eastAsia="Times New Roman" w:hAnsi="Times New Roman"/>
          <w:color w:val="000000"/>
          <w:sz w:val="28"/>
          <w:szCs w:val="28"/>
          <w:lang w:val="uk-UA" w:eastAsia="ru-RU"/>
        </w:rPr>
        <w:t> Кодексу України про адміністративні правопорушення, неоскаржені у судовому порядку (що були накладені не пізніше ніж за 20 днів до дати проведення конкурсу);</w:t>
      </w:r>
      <w:bookmarkStart w:id="17" w:name="n65"/>
      <w:bookmarkEnd w:id="17"/>
    </w:p>
    <w:p w:rsidR="00550A23" w:rsidRDefault="00550A23" w:rsidP="00550A23">
      <w:pPr>
        <w:pStyle w:val="a4"/>
        <w:numPr>
          <w:ilvl w:val="0"/>
          <w:numId w:val="6"/>
        </w:numPr>
        <w:spacing w:after="125"/>
        <w:ind w:left="0" w:firstLine="375"/>
        <w:jc w:val="both"/>
        <w:rPr>
          <w:rFonts w:ascii="Times New Roman" w:eastAsia="Times New Roman" w:hAnsi="Times New Roman"/>
          <w:color w:val="000000"/>
          <w:sz w:val="28"/>
          <w:szCs w:val="28"/>
          <w:lang w:val="uk-UA" w:eastAsia="ru-RU"/>
        </w:rPr>
      </w:pPr>
      <w:r w:rsidRPr="00550A23">
        <w:rPr>
          <w:rFonts w:ascii="Times New Roman" w:eastAsia="Times New Roman" w:hAnsi="Times New Roman"/>
          <w:color w:val="000000"/>
          <w:sz w:val="28"/>
          <w:szCs w:val="28"/>
          <w:lang w:val="uk-UA" w:eastAsia="ru-RU"/>
        </w:rPr>
        <w:lastRenderedPageBreak/>
        <w:t>подав конкурсну пропозицію, що не відповідає обов'язковим та додатковим умовам конкурсу, крім випадків, передбачених </w:t>
      </w:r>
      <w:hyperlink r:id="rId10" w:tgtFrame="_blank" w:history="1">
        <w:r w:rsidRPr="00550A23">
          <w:rPr>
            <w:rFonts w:ascii="Times New Roman" w:eastAsia="Times New Roman" w:hAnsi="Times New Roman"/>
            <w:color w:val="0000FF"/>
            <w:sz w:val="28"/>
            <w:szCs w:val="28"/>
            <w:u w:val="single"/>
            <w:lang w:val="uk-UA" w:eastAsia="ru-RU"/>
          </w:rPr>
          <w:t>частиною третьою</w:t>
        </w:r>
      </w:hyperlink>
      <w:r w:rsidRPr="00550A23">
        <w:rPr>
          <w:rFonts w:ascii="Times New Roman" w:eastAsia="Times New Roman" w:hAnsi="Times New Roman"/>
          <w:color w:val="000000"/>
          <w:sz w:val="28"/>
          <w:szCs w:val="28"/>
          <w:lang w:val="uk-UA" w:eastAsia="ru-RU"/>
        </w:rPr>
        <w:t> статті 44 Закону України "Про автомобільний транспорт";</w:t>
      </w:r>
      <w:bookmarkStart w:id="18" w:name="n331"/>
      <w:bookmarkEnd w:id="18"/>
    </w:p>
    <w:p w:rsidR="00550A23" w:rsidRDefault="00550A23" w:rsidP="00550A23">
      <w:pPr>
        <w:pStyle w:val="a4"/>
        <w:numPr>
          <w:ilvl w:val="0"/>
          <w:numId w:val="6"/>
        </w:numPr>
        <w:spacing w:after="125"/>
        <w:ind w:left="0" w:firstLine="375"/>
        <w:jc w:val="both"/>
        <w:rPr>
          <w:rFonts w:ascii="Times New Roman" w:eastAsia="Times New Roman" w:hAnsi="Times New Roman"/>
          <w:color w:val="000000"/>
          <w:sz w:val="28"/>
          <w:szCs w:val="28"/>
          <w:lang w:val="uk-UA" w:eastAsia="ru-RU"/>
        </w:rPr>
      </w:pPr>
      <w:r w:rsidRPr="00550A23">
        <w:rPr>
          <w:rFonts w:ascii="Times New Roman" w:eastAsia="Times New Roman" w:hAnsi="Times New Roman"/>
          <w:color w:val="000000"/>
          <w:sz w:val="28"/>
          <w:szCs w:val="28"/>
          <w:lang w:val="uk-UA" w:eastAsia="ru-RU"/>
        </w:rPr>
        <w:t>подав до участі в конкурсі більшу кількість автобусів, ніж це передбачено умовами конкурсу.</w:t>
      </w:r>
    </w:p>
    <w:p w:rsidR="008B421B" w:rsidRDefault="008B421B" w:rsidP="00550A23">
      <w:pPr>
        <w:pStyle w:val="a4"/>
        <w:spacing w:after="0"/>
        <w:ind w:left="0"/>
        <w:jc w:val="center"/>
        <w:rPr>
          <w:rFonts w:ascii="Times New Roman" w:hAnsi="Times New Roman"/>
          <w:b/>
          <w:sz w:val="28"/>
          <w:szCs w:val="28"/>
          <w:lang w:val="uk-UA"/>
        </w:rPr>
      </w:pPr>
    </w:p>
    <w:p w:rsidR="00A464F7" w:rsidRDefault="001B5AA8" w:rsidP="00550A23">
      <w:pPr>
        <w:pStyle w:val="a4"/>
        <w:spacing w:after="0"/>
        <w:ind w:left="0"/>
        <w:jc w:val="center"/>
        <w:rPr>
          <w:rFonts w:ascii="Times New Roman" w:hAnsi="Times New Roman"/>
          <w:b/>
          <w:sz w:val="28"/>
          <w:szCs w:val="28"/>
          <w:lang w:val="uk-UA"/>
        </w:rPr>
      </w:pPr>
      <w:r w:rsidRPr="00550A23">
        <w:rPr>
          <w:rFonts w:ascii="Times New Roman" w:hAnsi="Times New Roman"/>
          <w:b/>
          <w:sz w:val="28"/>
          <w:szCs w:val="28"/>
          <w:lang w:val="en-US"/>
        </w:rPr>
        <w:t>IV</w:t>
      </w:r>
      <w:r w:rsidRPr="00550A23">
        <w:rPr>
          <w:rFonts w:ascii="Times New Roman" w:hAnsi="Times New Roman"/>
          <w:b/>
          <w:sz w:val="28"/>
          <w:szCs w:val="28"/>
          <w:lang w:val="uk-UA"/>
        </w:rPr>
        <w:t>.</w:t>
      </w:r>
      <w:r w:rsidR="00D21C03" w:rsidRPr="00550A23">
        <w:rPr>
          <w:rFonts w:ascii="Times New Roman" w:hAnsi="Times New Roman"/>
          <w:b/>
          <w:sz w:val="28"/>
          <w:szCs w:val="28"/>
          <w:lang w:val="uk-UA"/>
        </w:rPr>
        <w:t xml:space="preserve"> </w:t>
      </w:r>
      <w:r w:rsidR="00A464F7">
        <w:rPr>
          <w:rFonts w:ascii="Times New Roman" w:hAnsi="Times New Roman"/>
          <w:b/>
          <w:sz w:val="28"/>
          <w:szCs w:val="28"/>
          <w:lang w:val="uk-UA"/>
        </w:rPr>
        <w:t>Обов’язкові умови конкурсу:</w:t>
      </w:r>
    </w:p>
    <w:p w:rsidR="001F4F05" w:rsidRDefault="001F4F05" w:rsidP="00550A23">
      <w:pPr>
        <w:pStyle w:val="a4"/>
        <w:spacing w:after="0"/>
        <w:ind w:left="0"/>
        <w:jc w:val="center"/>
        <w:rPr>
          <w:rFonts w:ascii="Times New Roman" w:hAnsi="Times New Roman"/>
          <w:b/>
          <w:sz w:val="28"/>
          <w:szCs w:val="28"/>
          <w:lang w:val="uk-UA"/>
        </w:rPr>
      </w:pPr>
    </w:p>
    <w:p w:rsidR="00A464F7" w:rsidRDefault="00A464F7" w:rsidP="00A51622">
      <w:pPr>
        <w:pStyle w:val="HTML"/>
        <w:spacing w:line="276" w:lineRule="auto"/>
        <w:ind w:firstLine="709"/>
        <w:jc w:val="both"/>
        <w:rPr>
          <w:rFonts w:ascii="Times New Roman" w:hAnsi="Times New Roman" w:cs="Times New Roman"/>
          <w:sz w:val="28"/>
          <w:szCs w:val="28"/>
          <w:lang w:val="uk-UA"/>
        </w:rPr>
      </w:pPr>
      <w:r w:rsidRPr="001B5AA8">
        <w:rPr>
          <w:rFonts w:ascii="Times New Roman" w:hAnsi="Times New Roman" w:cs="Times New Roman"/>
          <w:sz w:val="28"/>
          <w:szCs w:val="28"/>
          <w:lang w:val="uk-UA"/>
        </w:rPr>
        <w:t>Для участі у конкурсі допускаються автобуси</w:t>
      </w:r>
      <w:r>
        <w:rPr>
          <w:rFonts w:ascii="Times New Roman" w:hAnsi="Times New Roman" w:cs="Times New Roman"/>
          <w:sz w:val="28"/>
          <w:szCs w:val="28"/>
          <w:lang w:val="uk-UA"/>
        </w:rPr>
        <w:t>,</w:t>
      </w:r>
      <w:r w:rsidRPr="001B5AA8">
        <w:rPr>
          <w:rFonts w:ascii="Times New Roman" w:hAnsi="Times New Roman" w:cs="Times New Roman"/>
          <w:sz w:val="28"/>
          <w:szCs w:val="28"/>
          <w:lang w:val="uk-UA"/>
        </w:rPr>
        <w:t xml:space="preserve"> </w:t>
      </w:r>
      <w:r>
        <w:rPr>
          <w:rFonts w:ascii="Times New Roman" w:hAnsi="Times New Roman" w:cs="Times New Roman"/>
          <w:sz w:val="28"/>
          <w:szCs w:val="28"/>
          <w:lang w:val="uk-UA"/>
        </w:rPr>
        <w:t>які відповідають наступним вимогам:</w:t>
      </w:r>
    </w:p>
    <w:p w:rsidR="00A464F7" w:rsidRDefault="00A464F7" w:rsidP="00A464F7">
      <w:pPr>
        <w:pStyle w:val="a4"/>
        <w:spacing w:after="0"/>
        <w:ind w:left="0"/>
        <w:jc w:val="both"/>
        <w:rPr>
          <w:rFonts w:ascii="Times New Roman" w:hAnsi="Times New Roman"/>
          <w:sz w:val="28"/>
          <w:szCs w:val="28"/>
          <w:lang w:val="uk-UA"/>
        </w:rPr>
      </w:pPr>
      <w:r>
        <w:rPr>
          <w:rFonts w:ascii="Times New Roman" w:hAnsi="Times New Roman"/>
          <w:sz w:val="28"/>
          <w:szCs w:val="28"/>
          <w:lang w:val="uk-UA"/>
        </w:rPr>
        <w:t xml:space="preserve">- </w:t>
      </w:r>
      <w:r w:rsidRPr="001B5AA8">
        <w:rPr>
          <w:rFonts w:ascii="Times New Roman" w:hAnsi="Times New Roman"/>
          <w:sz w:val="28"/>
          <w:szCs w:val="28"/>
          <w:lang w:val="uk-UA"/>
        </w:rPr>
        <w:t xml:space="preserve">маршрут </w:t>
      </w:r>
      <w:r>
        <w:rPr>
          <w:rFonts w:ascii="Times New Roman" w:hAnsi="Times New Roman"/>
          <w:sz w:val="28"/>
          <w:szCs w:val="28"/>
          <w:lang w:val="uk-UA"/>
        </w:rPr>
        <w:t xml:space="preserve">міського автобусного сполучення № 8б «сел. Шахтобудівників </w:t>
      </w:r>
      <w:r w:rsidRPr="00EE0705">
        <w:rPr>
          <w:rFonts w:ascii="Times New Roman" w:hAnsi="Times New Roman"/>
          <w:sz w:val="28"/>
          <w:szCs w:val="28"/>
          <w:lang w:val="uk-UA"/>
        </w:rPr>
        <w:t xml:space="preserve">- </w:t>
      </w:r>
      <w:r w:rsidR="004E22B8">
        <w:rPr>
          <w:rFonts w:ascii="Times New Roman" w:hAnsi="Times New Roman"/>
          <w:sz w:val="28"/>
          <w:szCs w:val="28"/>
          <w:lang w:val="uk-UA"/>
        </w:rPr>
        <w:t xml:space="preserve">    </w:t>
      </w:r>
      <w:r w:rsidRPr="00EE0705">
        <w:rPr>
          <w:rFonts w:ascii="Times New Roman" w:hAnsi="Times New Roman"/>
          <w:sz w:val="28"/>
          <w:szCs w:val="28"/>
          <w:lang w:val="uk-UA"/>
        </w:rPr>
        <w:t xml:space="preserve">вул. </w:t>
      </w:r>
      <w:proofErr w:type="spellStart"/>
      <w:r w:rsidRPr="00EE0705">
        <w:rPr>
          <w:rFonts w:ascii="Times New Roman" w:hAnsi="Times New Roman"/>
          <w:sz w:val="28"/>
          <w:szCs w:val="28"/>
          <w:lang w:val="uk-UA"/>
        </w:rPr>
        <w:t>Медколедж</w:t>
      </w:r>
      <w:proofErr w:type="spellEnd"/>
      <w:r w:rsidRPr="00EE0705">
        <w:rPr>
          <w:rFonts w:ascii="Times New Roman" w:hAnsi="Times New Roman"/>
          <w:sz w:val="28"/>
          <w:szCs w:val="28"/>
          <w:lang w:val="uk-UA"/>
        </w:rPr>
        <w:t>»: кількість автобусів – 1</w:t>
      </w:r>
      <w:r>
        <w:rPr>
          <w:rFonts w:ascii="Times New Roman" w:hAnsi="Times New Roman"/>
          <w:sz w:val="28"/>
          <w:szCs w:val="28"/>
          <w:lang w:val="uk-UA"/>
        </w:rPr>
        <w:t xml:space="preserve"> (без урахування резерву); категорія</w:t>
      </w:r>
      <w:r w:rsidR="008C2BC0">
        <w:rPr>
          <w:rFonts w:ascii="Times New Roman" w:hAnsi="Times New Roman"/>
          <w:sz w:val="28"/>
          <w:szCs w:val="28"/>
          <w:lang w:val="uk-UA"/>
        </w:rPr>
        <w:t xml:space="preserve"> </w:t>
      </w:r>
      <w:r w:rsidRPr="00EE0705">
        <w:rPr>
          <w:rFonts w:ascii="Times New Roman" w:hAnsi="Times New Roman"/>
          <w:sz w:val="28"/>
          <w:szCs w:val="28"/>
          <w:lang w:val="uk-UA"/>
        </w:rPr>
        <w:t>автобуса – М2, М3; клас автобуса І, ІІ</w:t>
      </w:r>
      <w:r w:rsidR="001F4F05">
        <w:rPr>
          <w:rFonts w:ascii="Times New Roman" w:hAnsi="Times New Roman"/>
          <w:sz w:val="28"/>
          <w:szCs w:val="28"/>
          <w:lang w:val="uk-UA"/>
        </w:rPr>
        <w:t>;</w:t>
      </w:r>
    </w:p>
    <w:p w:rsidR="001E1F2B" w:rsidRDefault="001E1F2B" w:rsidP="001E1F2B">
      <w:pPr>
        <w:pStyle w:val="a4"/>
        <w:spacing w:after="0"/>
        <w:ind w:left="0"/>
        <w:jc w:val="both"/>
        <w:rPr>
          <w:rFonts w:ascii="Times New Roman" w:hAnsi="Times New Roman"/>
          <w:sz w:val="28"/>
          <w:szCs w:val="28"/>
          <w:lang w:val="uk-UA"/>
        </w:rPr>
      </w:pPr>
      <w:r>
        <w:rPr>
          <w:rFonts w:ascii="Times New Roman" w:hAnsi="Times New Roman"/>
          <w:sz w:val="28"/>
          <w:szCs w:val="28"/>
          <w:lang w:val="uk-UA"/>
        </w:rPr>
        <w:t xml:space="preserve">- </w:t>
      </w:r>
      <w:r w:rsidRPr="001B5AA8">
        <w:rPr>
          <w:rFonts w:ascii="Times New Roman" w:hAnsi="Times New Roman"/>
          <w:sz w:val="28"/>
          <w:szCs w:val="28"/>
          <w:lang w:val="uk-UA"/>
        </w:rPr>
        <w:t xml:space="preserve">маршрут </w:t>
      </w:r>
      <w:r>
        <w:rPr>
          <w:rFonts w:ascii="Times New Roman" w:hAnsi="Times New Roman"/>
          <w:sz w:val="28"/>
          <w:szCs w:val="28"/>
          <w:lang w:val="uk-UA"/>
        </w:rPr>
        <w:t>міського автобусного сполучення</w:t>
      </w:r>
      <w:r w:rsidR="00D67914">
        <w:rPr>
          <w:rFonts w:ascii="Times New Roman" w:hAnsi="Times New Roman"/>
          <w:sz w:val="28"/>
          <w:szCs w:val="28"/>
          <w:lang w:val="uk-UA"/>
        </w:rPr>
        <w:t xml:space="preserve"> №1</w:t>
      </w:r>
      <w:r w:rsidR="00061E6F">
        <w:rPr>
          <w:rFonts w:ascii="Times New Roman" w:hAnsi="Times New Roman"/>
          <w:sz w:val="28"/>
          <w:szCs w:val="28"/>
          <w:lang w:val="uk-UA"/>
        </w:rPr>
        <w:t>8</w:t>
      </w:r>
      <w:r w:rsidRPr="001E1F2B">
        <w:rPr>
          <w:rFonts w:ascii="Times New Roman" w:hAnsi="Times New Roman"/>
          <w:sz w:val="28"/>
          <w:szCs w:val="28"/>
          <w:lang w:val="uk-UA"/>
        </w:rPr>
        <w:t xml:space="preserve"> «</w:t>
      </w:r>
      <w:r w:rsidR="00061E6F">
        <w:rPr>
          <w:rFonts w:ascii="Times New Roman" w:hAnsi="Times New Roman"/>
          <w:sz w:val="28"/>
          <w:szCs w:val="28"/>
          <w:lang w:val="uk-UA"/>
        </w:rPr>
        <w:t>вул. Шевченка</w:t>
      </w:r>
      <w:r w:rsidRPr="001E1F2B">
        <w:rPr>
          <w:rFonts w:ascii="Times New Roman" w:hAnsi="Times New Roman"/>
          <w:sz w:val="28"/>
          <w:szCs w:val="28"/>
          <w:lang w:val="uk-UA"/>
        </w:rPr>
        <w:t xml:space="preserve"> – </w:t>
      </w:r>
      <w:r w:rsidR="004E22B8">
        <w:rPr>
          <w:rFonts w:ascii="Times New Roman" w:hAnsi="Times New Roman"/>
          <w:sz w:val="28"/>
          <w:szCs w:val="28"/>
          <w:lang w:val="uk-UA"/>
        </w:rPr>
        <w:t xml:space="preserve">               </w:t>
      </w:r>
      <w:r w:rsidR="00061E6F">
        <w:rPr>
          <w:rFonts w:ascii="Times New Roman" w:hAnsi="Times New Roman"/>
          <w:sz w:val="28"/>
          <w:szCs w:val="28"/>
          <w:lang w:val="uk-UA"/>
        </w:rPr>
        <w:t>вул. Хуторська</w:t>
      </w:r>
      <w:r w:rsidRPr="001E1F2B">
        <w:rPr>
          <w:rFonts w:ascii="Times New Roman" w:hAnsi="Times New Roman"/>
          <w:sz w:val="28"/>
          <w:szCs w:val="28"/>
          <w:lang w:val="uk-UA"/>
        </w:rPr>
        <w:t>»: кількість ав</w:t>
      </w:r>
      <w:r w:rsidRPr="00EE0705">
        <w:rPr>
          <w:rFonts w:ascii="Times New Roman" w:hAnsi="Times New Roman"/>
          <w:sz w:val="28"/>
          <w:szCs w:val="28"/>
          <w:lang w:val="uk-UA"/>
        </w:rPr>
        <w:t>тобусів – 1</w:t>
      </w:r>
      <w:r>
        <w:rPr>
          <w:rFonts w:ascii="Times New Roman" w:hAnsi="Times New Roman"/>
          <w:sz w:val="28"/>
          <w:szCs w:val="28"/>
          <w:lang w:val="uk-UA"/>
        </w:rPr>
        <w:t xml:space="preserve"> (без урахування резерву); категорія </w:t>
      </w:r>
      <w:r w:rsidRPr="00EE0705">
        <w:rPr>
          <w:rFonts w:ascii="Times New Roman" w:hAnsi="Times New Roman"/>
          <w:sz w:val="28"/>
          <w:szCs w:val="28"/>
          <w:lang w:val="uk-UA"/>
        </w:rPr>
        <w:t>автобуса – М2, М3; клас автобуса І, ІІ</w:t>
      </w:r>
      <w:r w:rsidR="001F4F05">
        <w:rPr>
          <w:rFonts w:ascii="Times New Roman" w:hAnsi="Times New Roman"/>
          <w:sz w:val="28"/>
          <w:szCs w:val="28"/>
          <w:lang w:val="uk-UA"/>
        </w:rPr>
        <w:t>;</w:t>
      </w:r>
    </w:p>
    <w:p w:rsidR="001F4F05" w:rsidRDefault="001F4F05" w:rsidP="001E1F2B">
      <w:pPr>
        <w:pStyle w:val="a4"/>
        <w:spacing w:after="0"/>
        <w:ind w:left="0"/>
        <w:jc w:val="both"/>
        <w:rPr>
          <w:rFonts w:ascii="Times New Roman" w:hAnsi="Times New Roman"/>
          <w:sz w:val="28"/>
          <w:szCs w:val="28"/>
          <w:lang w:val="uk-UA"/>
        </w:rPr>
      </w:pPr>
      <w:r>
        <w:rPr>
          <w:rFonts w:ascii="Times New Roman" w:hAnsi="Times New Roman"/>
          <w:sz w:val="28"/>
          <w:szCs w:val="28"/>
          <w:lang w:val="uk-UA"/>
        </w:rPr>
        <w:t xml:space="preserve"> - п</w:t>
      </w:r>
      <w:r w:rsidRPr="001F4F05">
        <w:rPr>
          <w:rFonts w:ascii="Times New Roman" w:hAnsi="Times New Roman"/>
          <w:sz w:val="28"/>
          <w:szCs w:val="28"/>
          <w:lang w:val="uk-UA"/>
        </w:rPr>
        <w:t xml:space="preserve">еревізник забезпечує роботу транспортних засобів, пристосованих для перевезення осіб з інвалідністю та інших </w:t>
      </w:r>
      <w:proofErr w:type="spellStart"/>
      <w:r w:rsidRPr="001F4F05">
        <w:rPr>
          <w:rFonts w:ascii="Times New Roman" w:hAnsi="Times New Roman"/>
          <w:sz w:val="28"/>
          <w:szCs w:val="28"/>
          <w:lang w:val="uk-UA"/>
        </w:rPr>
        <w:t>маломобільних</w:t>
      </w:r>
      <w:proofErr w:type="spellEnd"/>
      <w:r w:rsidRPr="001F4F05">
        <w:rPr>
          <w:rFonts w:ascii="Times New Roman" w:hAnsi="Times New Roman"/>
          <w:sz w:val="28"/>
          <w:szCs w:val="28"/>
          <w:lang w:val="uk-UA"/>
        </w:rPr>
        <w:t xml:space="preserve"> груп населення, в кількості до 50 відсотків</w:t>
      </w:r>
    </w:p>
    <w:p w:rsidR="00714DE8" w:rsidRPr="001F4F05" w:rsidRDefault="00714DE8" w:rsidP="00A51622">
      <w:pPr>
        <w:pStyle w:val="a4"/>
        <w:spacing w:after="0"/>
        <w:ind w:left="0"/>
        <w:jc w:val="both"/>
        <w:rPr>
          <w:rFonts w:ascii="Times New Roman" w:hAnsi="Times New Roman"/>
          <w:sz w:val="28"/>
          <w:szCs w:val="28"/>
          <w:lang w:val="uk-UA"/>
        </w:rPr>
      </w:pPr>
      <w:r w:rsidRPr="00714DE8">
        <w:rPr>
          <w:rFonts w:ascii="Times New Roman" w:hAnsi="Times New Roman"/>
          <w:sz w:val="28"/>
          <w:szCs w:val="28"/>
          <w:lang w:val="uk-UA"/>
        </w:rPr>
        <w:t xml:space="preserve">Транспортні засоби, пристосовані для перевезення осіб з інвалідністю та інших </w:t>
      </w:r>
      <w:proofErr w:type="spellStart"/>
      <w:r w:rsidRPr="00714DE8">
        <w:rPr>
          <w:rFonts w:ascii="Times New Roman" w:hAnsi="Times New Roman"/>
          <w:sz w:val="28"/>
          <w:szCs w:val="28"/>
          <w:lang w:val="uk-UA"/>
        </w:rPr>
        <w:t>маломобільних</w:t>
      </w:r>
      <w:proofErr w:type="spellEnd"/>
      <w:r w:rsidRPr="00714DE8">
        <w:rPr>
          <w:rFonts w:ascii="Times New Roman" w:hAnsi="Times New Roman"/>
          <w:sz w:val="28"/>
          <w:szCs w:val="28"/>
          <w:lang w:val="uk-UA"/>
        </w:rPr>
        <w:t xml:space="preserve"> груп населення, повинні бути пристосовані для користування інвалідами з вадами зору, слуху та з ураженнями опорно-рухового апарату, а також передбачати можливість встановлення зовнішніх звукових інформаторів номера і кінцевих зупинок маршруту, текстових та звукових систем у салоні для оголошення зупинок. Загальний перелік відповідних вимог встановлюється згідно з порядком визначення класу комфортності автобусів, сфери їх використання за видами сполучень та режимами руху, затвердженого </w:t>
      </w:r>
      <w:proofErr w:type="spellStart"/>
      <w:r w:rsidRPr="00714DE8">
        <w:rPr>
          <w:rFonts w:ascii="Times New Roman" w:hAnsi="Times New Roman"/>
          <w:sz w:val="28"/>
          <w:szCs w:val="28"/>
          <w:lang w:val="uk-UA"/>
        </w:rPr>
        <w:t>Мінінфраструктури</w:t>
      </w:r>
      <w:proofErr w:type="spellEnd"/>
      <w:r>
        <w:rPr>
          <w:rFonts w:ascii="Times New Roman" w:hAnsi="Times New Roman"/>
          <w:sz w:val="28"/>
          <w:szCs w:val="28"/>
          <w:lang w:val="uk-UA"/>
        </w:rPr>
        <w:t>;</w:t>
      </w:r>
    </w:p>
    <w:p w:rsidR="001E1F2B" w:rsidRPr="0056458B" w:rsidRDefault="0056458B" w:rsidP="00A464F7">
      <w:pPr>
        <w:pStyle w:val="a4"/>
        <w:spacing w:after="0"/>
        <w:ind w:left="0"/>
        <w:jc w:val="both"/>
        <w:rPr>
          <w:rFonts w:ascii="Times New Roman" w:hAnsi="Times New Roman"/>
          <w:sz w:val="28"/>
          <w:szCs w:val="28"/>
          <w:lang w:val="uk-UA"/>
        </w:rPr>
      </w:pPr>
      <w:r w:rsidRPr="001F4F05">
        <w:rPr>
          <w:rFonts w:ascii="Times New Roman" w:hAnsi="Times New Roman"/>
          <w:sz w:val="28"/>
          <w:szCs w:val="28"/>
          <w:lang w:val="uk-UA"/>
        </w:rPr>
        <w:t> - перевізник зобов'язується на умовах, визначених Організатором, встановити на кожний транспортний засіб, що працює на маршруті, GPS обладнання, забезпечити його постійне підключення і працездатність та надавати Організатору доступ до GPS-даних для моніторингу роботи автобусів в он-лайн режимі.</w:t>
      </w:r>
    </w:p>
    <w:p w:rsidR="00A464F7" w:rsidRDefault="00A464F7" w:rsidP="00A464F7">
      <w:pPr>
        <w:pStyle w:val="a4"/>
        <w:spacing w:after="0"/>
        <w:ind w:left="0"/>
        <w:jc w:val="both"/>
        <w:rPr>
          <w:rFonts w:ascii="Times New Roman" w:hAnsi="Times New Roman"/>
          <w:b/>
          <w:sz w:val="28"/>
          <w:szCs w:val="28"/>
          <w:lang w:val="uk-UA"/>
        </w:rPr>
      </w:pPr>
    </w:p>
    <w:p w:rsidR="00D21C03" w:rsidRDefault="00A464F7" w:rsidP="00550A23">
      <w:pPr>
        <w:pStyle w:val="a4"/>
        <w:spacing w:after="0"/>
        <w:ind w:left="0"/>
        <w:jc w:val="center"/>
        <w:rPr>
          <w:rFonts w:ascii="Times New Roman" w:hAnsi="Times New Roman"/>
          <w:b/>
          <w:sz w:val="28"/>
          <w:szCs w:val="28"/>
          <w:lang w:val="uk-UA"/>
        </w:rPr>
      </w:pPr>
      <w:r w:rsidRPr="00550A23">
        <w:rPr>
          <w:rFonts w:ascii="Times New Roman" w:hAnsi="Times New Roman"/>
          <w:b/>
          <w:sz w:val="28"/>
          <w:szCs w:val="28"/>
          <w:lang w:val="en-US"/>
        </w:rPr>
        <w:t>V</w:t>
      </w:r>
      <w:r>
        <w:rPr>
          <w:rFonts w:ascii="Times New Roman" w:hAnsi="Times New Roman"/>
          <w:b/>
          <w:sz w:val="28"/>
          <w:szCs w:val="28"/>
          <w:lang w:val="uk-UA"/>
        </w:rPr>
        <w:t xml:space="preserve">. </w:t>
      </w:r>
      <w:r w:rsidR="00D21C03" w:rsidRPr="00550A23">
        <w:rPr>
          <w:rFonts w:ascii="Times New Roman" w:hAnsi="Times New Roman"/>
          <w:b/>
          <w:sz w:val="28"/>
          <w:szCs w:val="28"/>
          <w:lang w:val="uk-UA"/>
        </w:rPr>
        <w:t>Додаткові умови конкурсу:</w:t>
      </w:r>
    </w:p>
    <w:p w:rsidR="00550A23" w:rsidRPr="00550A23" w:rsidRDefault="00550A23" w:rsidP="00550A23">
      <w:pPr>
        <w:pStyle w:val="a4"/>
        <w:spacing w:after="0"/>
        <w:ind w:left="0"/>
        <w:jc w:val="center"/>
        <w:rPr>
          <w:rFonts w:ascii="Times New Roman" w:hAnsi="Times New Roman"/>
          <w:b/>
          <w:sz w:val="28"/>
          <w:szCs w:val="28"/>
          <w:lang w:val="uk-UA"/>
        </w:rPr>
      </w:pPr>
    </w:p>
    <w:p w:rsidR="008B421B" w:rsidRPr="002A1586" w:rsidRDefault="002A1586" w:rsidP="00550A23">
      <w:pPr>
        <w:pStyle w:val="a4"/>
        <w:numPr>
          <w:ilvl w:val="0"/>
          <w:numId w:val="4"/>
        </w:numPr>
        <w:spacing w:after="0"/>
        <w:ind w:left="0" w:firstLine="283"/>
        <w:jc w:val="both"/>
        <w:rPr>
          <w:rFonts w:ascii="Times New Roman" w:hAnsi="Times New Roman"/>
          <w:b/>
          <w:sz w:val="28"/>
          <w:szCs w:val="28"/>
          <w:lang w:val="uk-UA"/>
        </w:rPr>
      </w:pPr>
      <w:r>
        <w:rPr>
          <w:rFonts w:ascii="Times New Roman" w:hAnsi="Times New Roman"/>
          <w:sz w:val="28"/>
          <w:szCs w:val="28"/>
          <w:lang w:val="uk-UA"/>
        </w:rPr>
        <w:t xml:space="preserve">зобов’язання перевізника щодо </w:t>
      </w:r>
      <w:r w:rsidR="008B421B">
        <w:rPr>
          <w:rFonts w:ascii="Times New Roman" w:hAnsi="Times New Roman"/>
          <w:sz w:val="28"/>
          <w:szCs w:val="28"/>
          <w:lang w:val="uk-UA"/>
        </w:rPr>
        <w:t xml:space="preserve">забезпечення перевезення пасажирів пільгової категорії без </w:t>
      </w:r>
      <w:r w:rsidR="00B6112A">
        <w:rPr>
          <w:rFonts w:ascii="Times New Roman" w:hAnsi="Times New Roman"/>
          <w:sz w:val="28"/>
          <w:szCs w:val="28"/>
          <w:lang w:val="uk-UA"/>
        </w:rPr>
        <w:t xml:space="preserve">кількісних </w:t>
      </w:r>
      <w:r w:rsidR="008B421B">
        <w:rPr>
          <w:rFonts w:ascii="Times New Roman" w:hAnsi="Times New Roman"/>
          <w:sz w:val="28"/>
          <w:szCs w:val="28"/>
          <w:lang w:val="uk-UA"/>
        </w:rPr>
        <w:t>обмежень</w:t>
      </w:r>
      <w:r w:rsidR="001F4F05">
        <w:rPr>
          <w:rFonts w:ascii="Times New Roman" w:hAnsi="Times New Roman"/>
          <w:sz w:val="28"/>
          <w:szCs w:val="28"/>
          <w:lang w:val="uk-UA"/>
        </w:rPr>
        <w:t>;</w:t>
      </w:r>
    </w:p>
    <w:p w:rsidR="006413FA" w:rsidRPr="00714DE8" w:rsidRDefault="006413FA" w:rsidP="002A1586">
      <w:pPr>
        <w:pStyle w:val="a4"/>
        <w:numPr>
          <w:ilvl w:val="0"/>
          <w:numId w:val="4"/>
        </w:numPr>
        <w:spacing w:after="0"/>
        <w:ind w:left="0" w:firstLine="283"/>
        <w:jc w:val="both"/>
        <w:rPr>
          <w:rFonts w:ascii="Times New Roman" w:hAnsi="Times New Roman"/>
          <w:b/>
          <w:sz w:val="28"/>
          <w:szCs w:val="28"/>
          <w:lang w:val="uk-UA"/>
        </w:rPr>
      </w:pPr>
      <w:r>
        <w:rPr>
          <w:rFonts w:ascii="Times New Roman" w:hAnsi="Times New Roman"/>
          <w:sz w:val="28"/>
          <w:szCs w:val="28"/>
          <w:lang w:val="uk-UA"/>
        </w:rPr>
        <w:t>участь перевізників-претендентів у соціально-значимих заходам міста;</w:t>
      </w:r>
    </w:p>
    <w:p w:rsidR="00714DE8" w:rsidRPr="00714DE8" w:rsidRDefault="00714DE8" w:rsidP="00714DE8">
      <w:pPr>
        <w:pStyle w:val="a4"/>
        <w:numPr>
          <w:ilvl w:val="0"/>
          <w:numId w:val="4"/>
        </w:numPr>
        <w:spacing w:after="0"/>
        <w:ind w:left="0" w:firstLine="283"/>
        <w:jc w:val="both"/>
        <w:rPr>
          <w:rFonts w:ascii="Times New Roman" w:hAnsi="Times New Roman"/>
          <w:sz w:val="28"/>
          <w:szCs w:val="28"/>
          <w:lang w:val="uk-UA"/>
        </w:rPr>
      </w:pPr>
      <w:r w:rsidRPr="00714DE8">
        <w:rPr>
          <w:rFonts w:ascii="Times New Roman" w:hAnsi="Times New Roman"/>
          <w:sz w:val="28"/>
          <w:szCs w:val="28"/>
          <w:lang w:val="uk-UA"/>
        </w:rPr>
        <w:lastRenderedPageBreak/>
        <w:t>перевізник зобов'язується забезпечити водіїв спецодягом та контролювати дотримання водіями охайного зовнішнього вигляду (одяг, зовнішність)</w:t>
      </w:r>
      <w:r>
        <w:rPr>
          <w:rFonts w:ascii="Times New Roman" w:hAnsi="Times New Roman"/>
          <w:sz w:val="28"/>
          <w:szCs w:val="28"/>
          <w:lang w:val="uk-UA"/>
        </w:rPr>
        <w:t>;</w:t>
      </w:r>
    </w:p>
    <w:p w:rsidR="00714DE8" w:rsidRPr="006413FA" w:rsidRDefault="00714DE8" w:rsidP="00714DE8">
      <w:pPr>
        <w:pStyle w:val="a4"/>
        <w:numPr>
          <w:ilvl w:val="0"/>
          <w:numId w:val="4"/>
        </w:numPr>
        <w:spacing w:after="0"/>
        <w:ind w:left="0" w:firstLine="283"/>
        <w:jc w:val="both"/>
        <w:rPr>
          <w:rFonts w:ascii="Times New Roman" w:hAnsi="Times New Roman"/>
          <w:b/>
          <w:sz w:val="28"/>
          <w:szCs w:val="28"/>
          <w:lang w:val="uk-UA"/>
        </w:rPr>
      </w:pPr>
      <w:r>
        <w:rPr>
          <w:rFonts w:ascii="Times New Roman" w:hAnsi="Times New Roman"/>
          <w:sz w:val="28"/>
          <w:szCs w:val="28"/>
          <w:lang w:val="uk-UA"/>
        </w:rPr>
        <w:t xml:space="preserve">зобов’язання перевізника, що </w:t>
      </w:r>
      <w:r w:rsidRPr="001B5AA8">
        <w:rPr>
          <w:rFonts w:ascii="Times New Roman" w:hAnsi="Times New Roman"/>
          <w:sz w:val="28"/>
          <w:szCs w:val="28"/>
          <w:lang w:val="uk-UA"/>
        </w:rPr>
        <w:t xml:space="preserve">при введені організатором перевезень в експлуатацію </w:t>
      </w:r>
      <w:r>
        <w:rPr>
          <w:rFonts w:ascii="Times New Roman" w:hAnsi="Times New Roman"/>
          <w:sz w:val="28"/>
          <w:szCs w:val="28"/>
          <w:lang w:val="uk-UA"/>
        </w:rPr>
        <w:t xml:space="preserve">автоматизованої системи обліку пільгових перевезень, </w:t>
      </w:r>
      <w:r w:rsidRPr="001B5AA8">
        <w:rPr>
          <w:rFonts w:ascii="Times New Roman" w:hAnsi="Times New Roman"/>
          <w:sz w:val="28"/>
          <w:szCs w:val="28"/>
          <w:lang w:val="uk-UA"/>
        </w:rPr>
        <w:t xml:space="preserve">централізованої системи диспетчерського контролю та управління (на базі </w:t>
      </w:r>
      <w:r w:rsidRPr="001B5AA8">
        <w:rPr>
          <w:rFonts w:ascii="Times New Roman" w:hAnsi="Times New Roman"/>
          <w:sz w:val="28"/>
          <w:szCs w:val="28"/>
          <w:lang w:val="en-US"/>
        </w:rPr>
        <w:t>GPS</w:t>
      </w:r>
      <w:r w:rsidRPr="001B5AA8">
        <w:rPr>
          <w:rFonts w:ascii="Times New Roman" w:hAnsi="Times New Roman"/>
          <w:sz w:val="28"/>
          <w:szCs w:val="28"/>
          <w:lang w:val="uk-UA"/>
        </w:rPr>
        <w:t xml:space="preserve"> чи інших технічних засобів) забезпечити виконання технічних та технологічних вимог, що забезпечують роботу автобусів в умовах цієї системи.</w:t>
      </w:r>
    </w:p>
    <w:p w:rsidR="008C2BC0" w:rsidRPr="00714DE8" w:rsidRDefault="008C2BC0" w:rsidP="00714DE8">
      <w:pPr>
        <w:spacing w:after="0"/>
        <w:jc w:val="both"/>
        <w:rPr>
          <w:rFonts w:ascii="Times New Roman" w:hAnsi="Times New Roman"/>
          <w:sz w:val="28"/>
          <w:szCs w:val="28"/>
          <w:lang w:val="uk-UA"/>
        </w:rPr>
      </w:pPr>
    </w:p>
    <w:p w:rsidR="007E2834" w:rsidRPr="00A51622" w:rsidRDefault="007E2834" w:rsidP="00A51622">
      <w:pPr>
        <w:spacing w:after="0"/>
        <w:ind w:firstLine="709"/>
        <w:jc w:val="both"/>
        <w:rPr>
          <w:rFonts w:ascii="Times New Roman" w:hAnsi="Times New Roman"/>
          <w:sz w:val="28"/>
          <w:szCs w:val="28"/>
          <w:lang w:val="uk-UA"/>
        </w:rPr>
      </w:pPr>
      <w:r w:rsidRPr="00A51622">
        <w:rPr>
          <w:rFonts w:ascii="Times New Roman" w:hAnsi="Times New Roman"/>
          <w:sz w:val="28"/>
          <w:szCs w:val="28"/>
          <w:lang w:val="uk-UA"/>
        </w:rPr>
        <w:t xml:space="preserve">У разі коли на один з об’єктів конкурсу з перевезення пасажирів на автобусних маршрутах претендує два або більше перевізники-претенденти, які відповідають основним та додатковим умовам, конкурсний комітет визначає переможця з використанням бальної системи </w:t>
      </w:r>
      <w:r w:rsidR="006413FA" w:rsidRPr="00A51622">
        <w:rPr>
          <w:rFonts w:ascii="Times New Roman" w:hAnsi="Times New Roman"/>
          <w:sz w:val="28"/>
          <w:szCs w:val="28"/>
          <w:lang w:val="uk-UA"/>
        </w:rPr>
        <w:t>згідно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 грудня 2008 року № 1081 (із змінами та доповненнями)</w:t>
      </w:r>
      <w:r w:rsidRPr="00A51622">
        <w:rPr>
          <w:rFonts w:ascii="Times New Roman" w:hAnsi="Times New Roman"/>
          <w:sz w:val="28"/>
          <w:szCs w:val="28"/>
          <w:lang w:val="uk-UA"/>
        </w:rPr>
        <w:t>оцінки пропозицій перевізників-претендентів та подає пропозиції організатору перевезень.</w:t>
      </w:r>
    </w:p>
    <w:p w:rsidR="0046096A" w:rsidRPr="00A51622" w:rsidRDefault="0046096A" w:rsidP="00A51622">
      <w:pPr>
        <w:spacing w:after="0"/>
        <w:ind w:firstLine="709"/>
        <w:jc w:val="both"/>
        <w:rPr>
          <w:rFonts w:ascii="Times New Roman" w:hAnsi="Times New Roman"/>
          <w:sz w:val="28"/>
          <w:szCs w:val="28"/>
          <w:lang w:val="uk-UA"/>
        </w:rPr>
      </w:pPr>
      <w:bookmarkStart w:id="19" w:name="n345"/>
      <w:bookmarkEnd w:id="19"/>
      <w:r w:rsidRPr="00A51622">
        <w:rPr>
          <w:rFonts w:ascii="Times New Roman" w:hAnsi="Times New Roman"/>
          <w:sz w:val="28"/>
          <w:szCs w:val="28"/>
          <w:lang w:val="uk-UA"/>
        </w:rPr>
        <w:t>Сумарна кількість балів, одержаних кожним перевізником-претендентом на міських автобусних маршрутах, є підставою для подання пропозицій організатору перевезень для визначення переможця конкурсу.</w:t>
      </w:r>
    </w:p>
    <w:p w:rsidR="001D441E" w:rsidRPr="00A51622" w:rsidRDefault="001D441E" w:rsidP="00550A23">
      <w:pPr>
        <w:spacing w:after="0"/>
        <w:jc w:val="both"/>
        <w:rPr>
          <w:rFonts w:ascii="Times New Roman" w:eastAsia="Calibri" w:hAnsi="Times New Roman" w:cs="Times New Roman"/>
          <w:sz w:val="28"/>
          <w:szCs w:val="28"/>
          <w:lang w:val="uk-UA"/>
        </w:rPr>
      </w:pPr>
    </w:p>
    <w:p w:rsidR="001E1F2B" w:rsidRDefault="001E1F2B" w:rsidP="00550A23">
      <w:pPr>
        <w:spacing w:after="0"/>
        <w:jc w:val="both"/>
        <w:rPr>
          <w:rFonts w:ascii="Times New Roman" w:eastAsia="Calibri" w:hAnsi="Times New Roman" w:cs="Times New Roman"/>
          <w:sz w:val="28"/>
          <w:szCs w:val="28"/>
          <w:lang w:val="uk-UA"/>
        </w:rPr>
      </w:pPr>
    </w:p>
    <w:p w:rsidR="00A51622" w:rsidRPr="00A51622" w:rsidRDefault="00A51622" w:rsidP="00550A23">
      <w:pPr>
        <w:spacing w:after="0"/>
        <w:jc w:val="both"/>
        <w:rPr>
          <w:rFonts w:ascii="Times New Roman" w:eastAsia="Calibri" w:hAnsi="Times New Roman" w:cs="Times New Roman"/>
          <w:sz w:val="28"/>
          <w:szCs w:val="28"/>
          <w:lang w:val="uk-UA"/>
        </w:rPr>
      </w:pPr>
    </w:p>
    <w:p w:rsidR="00A51622" w:rsidRDefault="00061E6F" w:rsidP="00550A23">
      <w:pPr>
        <w:spacing w:after="0"/>
        <w:jc w:val="both"/>
        <w:rPr>
          <w:rFonts w:ascii="Times New Roman" w:hAnsi="Times New Roman"/>
          <w:sz w:val="28"/>
          <w:szCs w:val="28"/>
          <w:lang w:val="uk-UA"/>
        </w:rPr>
      </w:pPr>
      <w:r>
        <w:rPr>
          <w:rFonts w:ascii="Times New Roman" w:hAnsi="Times New Roman"/>
          <w:sz w:val="28"/>
          <w:szCs w:val="28"/>
          <w:lang w:val="uk-UA"/>
        </w:rPr>
        <w:t>Начальник відділу</w:t>
      </w:r>
    </w:p>
    <w:p w:rsidR="001D441E" w:rsidRPr="001D441E" w:rsidRDefault="001D441E" w:rsidP="00550A23">
      <w:pPr>
        <w:spacing w:after="0"/>
        <w:jc w:val="both"/>
        <w:rPr>
          <w:rFonts w:ascii="Times New Roman" w:hAnsi="Times New Roman"/>
          <w:sz w:val="28"/>
          <w:szCs w:val="28"/>
          <w:lang w:val="uk-UA"/>
        </w:rPr>
      </w:pPr>
      <w:r w:rsidRPr="001D441E">
        <w:rPr>
          <w:rFonts w:ascii="Times New Roman" w:hAnsi="Times New Roman"/>
          <w:sz w:val="28"/>
          <w:szCs w:val="28"/>
          <w:lang w:val="uk-UA"/>
        </w:rPr>
        <w:t xml:space="preserve">по роботі транспорту за зв’язку              </w:t>
      </w:r>
      <w:r>
        <w:rPr>
          <w:rFonts w:ascii="Times New Roman" w:hAnsi="Times New Roman"/>
          <w:sz w:val="28"/>
          <w:szCs w:val="28"/>
          <w:lang w:val="uk-UA"/>
        </w:rPr>
        <w:t xml:space="preserve">       </w:t>
      </w:r>
      <w:r w:rsidRPr="001D441E">
        <w:rPr>
          <w:rFonts w:ascii="Times New Roman" w:hAnsi="Times New Roman"/>
          <w:sz w:val="28"/>
          <w:szCs w:val="28"/>
          <w:lang w:val="uk-UA"/>
        </w:rPr>
        <w:t xml:space="preserve">       </w:t>
      </w:r>
      <w:r w:rsidR="001E1F2B">
        <w:rPr>
          <w:rFonts w:ascii="Times New Roman" w:hAnsi="Times New Roman"/>
          <w:sz w:val="28"/>
          <w:szCs w:val="28"/>
          <w:lang w:val="uk-UA"/>
        </w:rPr>
        <w:t xml:space="preserve">  </w:t>
      </w:r>
      <w:r w:rsidR="00A51622">
        <w:rPr>
          <w:rFonts w:ascii="Times New Roman" w:hAnsi="Times New Roman"/>
          <w:sz w:val="28"/>
          <w:szCs w:val="28"/>
          <w:lang w:val="uk-UA"/>
        </w:rPr>
        <w:t xml:space="preserve">           </w:t>
      </w:r>
      <w:r w:rsidR="001E1F2B">
        <w:rPr>
          <w:rFonts w:ascii="Times New Roman" w:hAnsi="Times New Roman"/>
          <w:sz w:val="28"/>
          <w:szCs w:val="28"/>
          <w:lang w:val="uk-UA"/>
        </w:rPr>
        <w:t xml:space="preserve">  </w:t>
      </w:r>
      <w:r w:rsidRPr="001D441E">
        <w:rPr>
          <w:rFonts w:ascii="Times New Roman" w:hAnsi="Times New Roman"/>
          <w:sz w:val="28"/>
          <w:szCs w:val="28"/>
          <w:lang w:val="uk-UA"/>
        </w:rPr>
        <w:t xml:space="preserve">  </w:t>
      </w:r>
      <w:r w:rsidR="001E1F2B">
        <w:rPr>
          <w:rFonts w:ascii="Times New Roman" w:hAnsi="Times New Roman"/>
          <w:sz w:val="28"/>
          <w:szCs w:val="28"/>
          <w:lang w:val="uk-UA"/>
        </w:rPr>
        <w:t>Олександр БІЛИЙ</w:t>
      </w:r>
    </w:p>
    <w:sectPr w:rsidR="001D441E" w:rsidRPr="001D441E" w:rsidSect="00A51622">
      <w:headerReference w:type="default" r:id="rId11"/>
      <w:pgSz w:w="11906" w:h="16838"/>
      <w:pgMar w:top="1134" w:right="850" w:bottom="851" w:left="141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D76" w:rsidRDefault="00721D76" w:rsidP="00EE0705">
      <w:pPr>
        <w:spacing w:after="0" w:line="240" w:lineRule="auto"/>
      </w:pPr>
      <w:r>
        <w:separator/>
      </w:r>
    </w:p>
  </w:endnote>
  <w:endnote w:type="continuationSeparator" w:id="0">
    <w:p w:rsidR="00721D76" w:rsidRDefault="00721D76" w:rsidP="00EE07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Corbel"/>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D76" w:rsidRDefault="00721D76" w:rsidP="00EE0705">
      <w:pPr>
        <w:spacing w:after="0" w:line="240" w:lineRule="auto"/>
      </w:pPr>
      <w:r>
        <w:separator/>
      </w:r>
    </w:p>
  </w:footnote>
  <w:footnote w:type="continuationSeparator" w:id="0">
    <w:p w:rsidR="00721D76" w:rsidRDefault="00721D76" w:rsidP="00EE07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6962407"/>
      <w:docPartObj>
        <w:docPartGallery w:val="Page Numbers (Top of Page)"/>
        <w:docPartUnique/>
      </w:docPartObj>
    </w:sdtPr>
    <w:sdtContent>
      <w:p w:rsidR="00A51622" w:rsidRDefault="00D5294D">
        <w:pPr>
          <w:pStyle w:val="a9"/>
          <w:jc w:val="center"/>
        </w:pPr>
        <w:fldSimple w:instr=" PAGE   \* MERGEFORMAT ">
          <w:r w:rsidR="004E22B8">
            <w:rPr>
              <w:noProof/>
            </w:rPr>
            <w:t>2</w:t>
          </w:r>
        </w:fldSimple>
      </w:p>
    </w:sdtContent>
  </w:sdt>
  <w:p w:rsidR="00A51622" w:rsidRPr="00A51622" w:rsidRDefault="00A51622" w:rsidP="00A51622">
    <w:pPr>
      <w:pStyle w:val="a9"/>
      <w:jc w:val="center"/>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9F6"/>
    <w:multiLevelType w:val="multilevel"/>
    <w:tmpl w:val="5088C9B0"/>
    <w:lvl w:ilvl="0">
      <w:start w:val="3"/>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24A5ED3"/>
    <w:multiLevelType w:val="hybridMultilevel"/>
    <w:tmpl w:val="29A06102"/>
    <w:lvl w:ilvl="0" w:tplc="2634057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7E57C3"/>
    <w:multiLevelType w:val="multilevel"/>
    <w:tmpl w:val="57084670"/>
    <w:lvl w:ilvl="0">
      <w:start w:val="3"/>
      <w:numFmt w:val="decimal"/>
      <w:lvlText w:val="%1"/>
      <w:lvlJc w:val="left"/>
      <w:pPr>
        <w:ind w:left="375" w:hanging="375"/>
      </w:pPr>
      <w:rPr>
        <w:rFonts w:hint="default"/>
      </w:rPr>
    </w:lvl>
    <w:lvl w:ilvl="1">
      <w:start w:val="4"/>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366340F7"/>
    <w:multiLevelType w:val="multilevel"/>
    <w:tmpl w:val="EE4EC1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
    <w:nsid w:val="597D5C42"/>
    <w:multiLevelType w:val="hybridMultilevel"/>
    <w:tmpl w:val="E9EEFC6E"/>
    <w:lvl w:ilvl="0" w:tplc="F2426C2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1D0869"/>
    <w:multiLevelType w:val="hybridMultilevel"/>
    <w:tmpl w:val="4378AE5A"/>
    <w:lvl w:ilvl="0" w:tplc="EA7079E8">
      <w:start w:val="3"/>
      <w:numFmt w:val="bullet"/>
      <w:lvlText w:val="-"/>
      <w:lvlJc w:val="left"/>
      <w:pPr>
        <w:ind w:left="735" w:hanging="360"/>
      </w:pPr>
      <w:rPr>
        <w:rFonts w:ascii="Times New Roman" w:eastAsia="Times New Roman" w:hAnsi="Times New Roman" w:cs="Times New Roman"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6">
    <w:nsid w:val="7F775033"/>
    <w:multiLevelType w:val="hybridMultilevel"/>
    <w:tmpl w:val="16D0B09E"/>
    <w:lvl w:ilvl="0" w:tplc="5BC4C9A2">
      <w:start w:val="1"/>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Times New Roman"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Times New Roman"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Times New Roman" w:hint="default"/>
      </w:rPr>
    </w:lvl>
    <w:lvl w:ilvl="8" w:tplc="04190005">
      <w:start w:val="1"/>
      <w:numFmt w:val="bullet"/>
      <w:lvlText w:val=""/>
      <w:lvlJc w:val="left"/>
      <w:pPr>
        <w:ind w:left="6687"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CD5EB8"/>
    <w:rsid w:val="00006905"/>
    <w:rsid w:val="000402C2"/>
    <w:rsid w:val="00061E6F"/>
    <w:rsid w:val="000671B5"/>
    <w:rsid w:val="0008680C"/>
    <w:rsid w:val="000A09D9"/>
    <w:rsid w:val="000C1D6A"/>
    <w:rsid w:val="000C7621"/>
    <w:rsid w:val="00136B98"/>
    <w:rsid w:val="00143E2F"/>
    <w:rsid w:val="00173BCB"/>
    <w:rsid w:val="00176BF3"/>
    <w:rsid w:val="00186A7D"/>
    <w:rsid w:val="001B564B"/>
    <w:rsid w:val="001B5AA8"/>
    <w:rsid w:val="001D441E"/>
    <w:rsid w:val="001E1F2B"/>
    <w:rsid w:val="001F4F05"/>
    <w:rsid w:val="001F7E42"/>
    <w:rsid w:val="00224DE1"/>
    <w:rsid w:val="00250299"/>
    <w:rsid w:val="00282140"/>
    <w:rsid w:val="002874CC"/>
    <w:rsid w:val="002A1586"/>
    <w:rsid w:val="002C4B46"/>
    <w:rsid w:val="0033012F"/>
    <w:rsid w:val="00382976"/>
    <w:rsid w:val="004030CA"/>
    <w:rsid w:val="00427A46"/>
    <w:rsid w:val="0044403F"/>
    <w:rsid w:val="0044670C"/>
    <w:rsid w:val="0046096A"/>
    <w:rsid w:val="00493572"/>
    <w:rsid w:val="004A0D53"/>
    <w:rsid w:val="004A7697"/>
    <w:rsid w:val="004D10F2"/>
    <w:rsid w:val="004D70A9"/>
    <w:rsid w:val="004E22B8"/>
    <w:rsid w:val="00550A23"/>
    <w:rsid w:val="0056458B"/>
    <w:rsid w:val="005A57A6"/>
    <w:rsid w:val="005B2055"/>
    <w:rsid w:val="005C7345"/>
    <w:rsid w:val="00612A12"/>
    <w:rsid w:val="006413FA"/>
    <w:rsid w:val="00664045"/>
    <w:rsid w:val="006671A6"/>
    <w:rsid w:val="00693DF9"/>
    <w:rsid w:val="006B50C0"/>
    <w:rsid w:val="006B5C26"/>
    <w:rsid w:val="00714DE8"/>
    <w:rsid w:val="00721D76"/>
    <w:rsid w:val="00766EFC"/>
    <w:rsid w:val="0077159B"/>
    <w:rsid w:val="007E2834"/>
    <w:rsid w:val="00830327"/>
    <w:rsid w:val="008303C0"/>
    <w:rsid w:val="00871DE7"/>
    <w:rsid w:val="008907F9"/>
    <w:rsid w:val="008B421B"/>
    <w:rsid w:val="008C2BC0"/>
    <w:rsid w:val="008C6716"/>
    <w:rsid w:val="00974A43"/>
    <w:rsid w:val="00A464F7"/>
    <w:rsid w:val="00A51622"/>
    <w:rsid w:val="00AA2045"/>
    <w:rsid w:val="00B01FCB"/>
    <w:rsid w:val="00B1483D"/>
    <w:rsid w:val="00B442AC"/>
    <w:rsid w:val="00B6112A"/>
    <w:rsid w:val="00C20050"/>
    <w:rsid w:val="00C605B0"/>
    <w:rsid w:val="00CD5EB8"/>
    <w:rsid w:val="00CE2D13"/>
    <w:rsid w:val="00D21C03"/>
    <w:rsid w:val="00D5294D"/>
    <w:rsid w:val="00D67914"/>
    <w:rsid w:val="00D913F5"/>
    <w:rsid w:val="00DE1CF9"/>
    <w:rsid w:val="00DF12CD"/>
    <w:rsid w:val="00DF3AF3"/>
    <w:rsid w:val="00E015C7"/>
    <w:rsid w:val="00EE0705"/>
    <w:rsid w:val="00F0501A"/>
    <w:rsid w:val="00F072D1"/>
    <w:rsid w:val="00F1747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D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CD5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CD5EB8"/>
  </w:style>
  <w:style w:type="character" w:styleId="a3">
    <w:name w:val="Hyperlink"/>
    <w:basedOn w:val="a0"/>
    <w:uiPriority w:val="99"/>
    <w:semiHidden/>
    <w:unhideWhenUsed/>
    <w:rsid w:val="00CD5EB8"/>
    <w:rPr>
      <w:color w:val="0000FF"/>
      <w:u w:val="single"/>
    </w:rPr>
  </w:style>
  <w:style w:type="paragraph" w:styleId="HTML">
    <w:name w:val="HTML Preformatted"/>
    <w:basedOn w:val="a"/>
    <w:link w:val="HTML0"/>
    <w:uiPriority w:val="99"/>
    <w:rsid w:val="00D21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eastAsia="ru-RU"/>
    </w:rPr>
  </w:style>
  <w:style w:type="character" w:customStyle="1" w:styleId="HTML0">
    <w:name w:val="Стандартный HTML Знак"/>
    <w:basedOn w:val="a0"/>
    <w:link w:val="HTML"/>
    <w:uiPriority w:val="99"/>
    <w:rsid w:val="00D21C03"/>
    <w:rPr>
      <w:rFonts w:ascii="Courier New" w:eastAsia="Times New Roman" w:hAnsi="Courier New" w:cs="Courier New"/>
      <w:color w:val="000000"/>
      <w:sz w:val="21"/>
      <w:szCs w:val="21"/>
      <w:lang w:eastAsia="ru-RU"/>
    </w:rPr>
  </w:style>
  <w:style w:type="paragraph" w:styleId="a4">
    <w:name w:val="List Paragraph"/>
    <w:basedOn w:val="a"/>
    <w:uiPriority w:val="34"/>
    <w:qFormat/>
    <w:rsid w:val="00D21C03"/>
    <w:pPr>
      <w:ind w:left="720"/>
      <w:contextualSpacing/>
    </w:pPr>
    <w:rPr>
      <w:rFonts w:ascii="Calibri" w:eastAsia="Calibri" w:hAnsi="Calibri" w:cs="Times New Roman"/>
    </w:rPr>
  </w:style>
  <w:style w:type="paragraph" w:styleId="a5">
    <w:name w:val="endnote text"/>
    <w:basedOn w:val="a"/>
    <w:link w:val="a6"/>
    <w:uiPriority w:val="99"/>
    <w:semiHidden/>
    <w:unhideWhenUsed/>
    <w:rsid w:val="00EE0705"/>
    <w:pPr>
      <w:spacing w:after="0" w:line="240" w:lineRule="auto"/>
    </w:pPr>
    <w:rPr>
      <w:sz w:val="20"/>
      <w:szCs w:val="20"/>
    </w:rPr>
  </w:style>
  <w:style w:type="character" w:customStyle="1" w:styleId="a6">
    <w:name w:val="Текст концевой сноски Знак"/>
    <w:basedOn w:val="a0"/>
    <w:link w:val="a5"/>
    <w:uiPriority w:val="99"/>
    <w:semiHidden/>
    <w:rsid w:val="00EE0705"/>
    <w:rPr>
      <w:sz w:val="20"/>
      <w:szCs w:val="20"/>
    </w:rPr>
  </w:style>
  <w:style w:type="character" w:styleId="a7">
    <w:name w:val="endnote reference"/>
    <w:basedOn w:val="a0"/>
    <w:uiPriority w:val="99"/>
    <w:semiHidden/>
    <w:unhideWhenUsed/>
    <w:rsid w:val="00EE0705"/>
    <w:rPr>
      <w:vertAlign w:val="superscript"/>
    </w:rPr>
  </w:style>
  <w:style w:type="paragraph" w:customStyle="1" w:styleId="a8">
    <w:name w:val="Нормальний текст"/>
    <w:basedOn w:val="a"/>
    <w:rsid w:val="00C605B0"/>
    <w:pPr>
      <w:spacing w:before="120" w:after="0" w:line="240" w:lineRule="auto"/>
      <w:ind w:firstLine="567"/>
    </w:pPr>
    <w:rPr>
      <w:rFonts w:ascii="Antiqua" w:eastAsia="Times New Roman" w:hAnsi="Antiqua" w:cs="Times New Roman"/>
      <w:sz w:val="26"/>
      <w:szCs w:val="20"/>
      <w:lang w:val="uk-UA" w:eastAsia="ru-RU"/>
    </w:rPr>
  </w:style>
  <w:style w:type="paragraph" w:styleId="a9">
    <w:name w:val="header"/>
    <w:basedOn w:val="a"/>
    <w:link w:val="aa"/>
    <w:uiPriority w:val="99"/>
    <w:unhideWhenUsed/>
    <w:rsid w:val="00A51622"/>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A51622"/>
  </w:style>
  <w:style w:type="paragraph" w:styleId="ab">
    <w:name w:val="footer"/>
    <w:basedOn w:val="a"/>
    <w:link w:val="ac"/>
    <w:uiPriority w:val="99"/>
    <w:semiHidden/>
    <w:unhideWhenUsed/>
    <w:rsid w:val="00A51622"/>
    <w:pPr>
      <w:tabs>
        <w:tab w:val="center" w:pos="4819"/>
        <w:tab w:val="right" w:pos="9639"/>
      </w:tabs>
      <w:spacing w:after="0" w:line="240" w:lineRule="auto"/>
    </w:pPr>
  </w:style>
  <w:style w:type="character" w:customStyle="1" w:styleId="ac">
    <w:name w:val="Нижний колонтитул Знак"/>
    <w:basedOn w:val="a0"/>
    <w:link w:val="ab"/>
    <w:uiPriority w:val="99"/>
    <w:semiHidden/>
    <w:rsid w:val="00A51622"/>
  </w:style>
</w:styles>
</file>

<file path=word/webSettings.xml><?xml version="1.0" encoding="utf-8"?>
<w:webSettings xmlns:r="http://schemas.openxmlformats.org/officeDocument/2006/relationships" xmlns:w="http://schemas.openxmlformats.org/wordprocessingml/2006/main">
  <w:divs>
    <w:div w:id="111058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344-1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2344-14" TargetMode="External"/><Relationship Id="rId4" Type="http://schemas.openxmlformats.org/officeDocument/2006/relationships/settings" Target="settings.xml"/><Relationship Id="rId9" Type="http://schemas.openxmlformats.org/officeDocument/2006/relationships/hyperlink" Target="https://zakon.rada.gov.ua/laws/show/8073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D71E5-6585-46F8-B628-B38B248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5</Pages>
  <Words>6531</Words>
  <Characters>3724</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Манило </dc:creator>
  <cp:keywords/>
  <dc:description/>
  <cp:lastModifiedBy>transport2</cp:lastModifiedBy>
  <cp:revision>29</cp:revision>
  <cp:lastPrinted>2022-02-17T08:18:00Z</cp:lastPrinted>
  <dcterms:created xsi:type="dcterms:W3CDTF">2019-05-29T12:47:00Z</dcterms:created>
  <dcterms:modified xsi:type="dcterms:W3CDTF">2023-06-15T07:12:00Z</dcterms:modified>
</cp:coreProperties>
</file>