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61B" w:rsidRDefault="00EB461B" w:rsidP="00EB461B">
      <w:pPr>
        <w:ind w:left="-1200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4.75pt" o:ole="" filled="t">
            <v:fill color2="black"/>
            <v:imagedata r:id="rId5" o:title=""/>
          </v:shape>
          <o:OLEObject Type="Embed" ProgID="Word.Picture.8" ShapeID="_x0000_i1025" DrawAspect="Content" ObjectID="_1749992927" r:id="rId6"/>
        </w:object>
      </w:r>
    </w:p>
    <w:p w:rsidR="00EB461B" w:rsidRDefault="00EB461B" w:rsidP="00EB461B">
      <w:pPr>
        <w:ind w:left="-1200"/>
        <w:jc w:val="center"/>
        <w:rPr>
          <w:sz w:val="16"/>
        </w:rPr>
      </w:pPr>
    </w:p>
    <w:p w:rsidR="00EB461B" w:rsidRPr="000C4DDA" w:rsidRDefault="00EB461B" w:rsidP="00EB461B">
      <w:pPr>
        <w:ind w:left="-1200"/>
        <w:jc w:val="center"/>
        <w:rPr>
          <w:bCs/>
          <w:sz w:val="32"/>
        </w:rPr>
      </w:pPr>
      <w:r w:rsidRPr="000C4DDA">
        <w:rPr>
          <w:bCs/>
          <w:sz w:val="32"/>
        </w:rPr>
        <w:t>ПАВЛОГРАДСЬКА МІСЬКА РАДА</w:t>
      </w:r>
    </w:p>
    <w:p w:rsidR="00EB461B" w:rsidRPr="000C4DDA" w:rsidRDefault="00EB461B" w:rsidP="00EB461B">
      <w:pPr>
        <w:ind w:left="-1200"/>
        <w:jc w:val="center"/>
        <w:rPr>
          <w:sz w:val="22"/>
        </w:rPr>
      </w:pPr>
      <w:r w:rsidRPr="000C4DDA">
        <w:rPr>
          <w:bCs/>
          <w:sz w:val="32"/>
        </w:rPr>
        <w:t>ВИКОНАВЧИЙ КОМІТЕТ</w:t>
      </w:r>
    </w:p>
    <w:p w:rsidR="00EB461B" w:rsidRDefault="00EB461B" w:rsidP="00EB461B">
      <w:pPr>
        <w:ind w:left="-1200"/>
        <w:jc w:val="center"/>
        <w:rPr>
          <w:sz w:val="22"/>
        </w:rPr>
      </w:pPr>
    </w:p>
    <w:p w:rsidR="00EB461B" w:rsidRDefault="00EB461B" w:rsidP="00EB461B">
      <w:pPr>
        <w:pStyle w:val="2"/>
        <w:tabs>
          <w:tab w:val="left" w:pos="-7200"/>
        </w:tabs>
        <w:ind w:left="-1200"/>
      </w:pPr>
      <w:r>
        <w:rPr>
          <w:b/>
          <w:sz w:val="32"/>
          <w:szCs w:val="32"/>
        </w:rPr>
        <w:t xml:space="preserve">  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EB461B" w:rsidRPr="00A17067" w:rsidRDefault="00EB461B" w:rsidP="00EB461B">
      <w:pPr>
        <w:tabs>
          <w:tab w:val="left" w:pos="-7200"/>
        </w:tabs>
        <w:spacing w:line="200" w:lineRule="exact"/>
        <w:ind w:left="-1200"/>
      </w:pPr>
    </w:p>
    <w:p w:rsidR="00EB461B" w:rsidRDefault="00EB461B" w:rsidP="00EB461B">
      <w:pPr>
        <w:spacing w:line="200" w:lineRule="exact"/>
        <w:ind w:left="-1200"/>
        <w:jc w:val="center"/>
      </w:pPr>
    </w:p>
    <w:p w:rsidR="00EB461B" w:rsidRDefault="00CC248F" w:rsidP="00EB461B">
      <w:pPr>
        <w:rPr>
          <w:sz w:val="28"/>
          <w:szCs w:val="28"/>
        </w:rPr>
      </w:pPr>
      <w:r>
        <w:rPr>
          <w:sz w:val="28"/>
          <w:szCs w:val="28"/>
        </w:rPr>
        <w:t>28.06.</w:t>
      </w:r>
      <w:r w:rsidR="00EB461B">
        <w:rPr>
          <w:sz w:val="28"/>
          <w:szCs w:val="28"/>
        </w:rPr>
        <w:t xml:space="preserve">2023 </w:t>
      </w:r>
      <w:r>
        <w:rPr>
          <w:sz w:val="28"/>
          <w:szCs w:val="28"/>
        </w:rPr>
        <w:t xml:space="preserve">             </w:t>
      </w:r>
      <w:r w:rsidR="00EB461B">
        <w:rPr>
          <w:sz w:val="28"/>
          <w:szCs w:val="28"/>
        </w:rPr>
        <w:t xml:space="preserve">                  </w:t>
      </w:r>
      <w:proofErr w:type="spellStart"/>
      <w:r w:rsidR="00EB461B">
        <w:rPr>
          <w:sz w:val="28"/>
          <w:szCs w:val="28"/>
        </w:rPr>
        <w:t>м.Павлоград</w:t>
      </w:r>
      <w:proofErr w:type="spellEnd"/>
      <w:r>
        <w:rPr>
          <w:sz w:val="28"/>
          <w:szCs w:val="28"/>
        </w:rPr>
        <w:t xml:space="preserve">                                                    </w:t>
      </w:r>
      <w:r w:rsidR="00EB461B">
        <w:rPr>
          <w:sz w:val="28"/>
          <w:szCs w:val="28"/>
        </w:rPr>
        <w:t>№</w:t>
      </w:r>
      <w:r>
        <w:rPr>
          <w:sz w:val="28"/>
          <w:szCs w:val="28"/>
        </w:rPr>
        <w:t xml:space="preserve"> 577</w:t>
      </w:r>
    </w:p>
    <w:p w:rsidR="00EB461B" w:rsidRDefault="00EB461B" w:rsidP="00EB461B">
      <w:pPr>
        <w:jc w:val="both"/>
        <w:rPr>
          <w:sz w:val="28"/>
          <w:szCs w:val="28"/>
        </w:rPr>
      </w:pPr>
    </w:p>
    <w:p w:rsidR="00EB461B" w:rsidRPr="00E74111" w:rsidRDefault="00EB461B" w:rsidP="00EB461B">
      <w:pPr>
        <w:rPr>
          <w:sz w:val="28"/>
          <w:szCs w:val="28"/>
          <w:lang w:bidi="hi-IN"/>
        </w:rPr>
      </w:pPr>
      <w:r w:rsidRPr="00E74111">
        <w:rPr>
          <w:sz w:val="28"/>
          <w:szCs w:val="28"/>
        </w:rPr>
        <w:t>Про затвердження кошторису</w:t>
      </w:r>
      <w:r>
        <w:rPr>
          <w:sz w:val="28"/>
          <w:szCs w:val="28"/>
        </w:rPr>
        <w:t xml:space="preserve"> витрат</w:t>
      </w:r>
      <w:r w:rsidRPr="00E74111">
        <w:rPr>
          <w:sz w:val="28"/>
          <w:szCs w:val="28"/>
        </w:rPr>
        <w:t xml:space="preserve"> </w:t>
      </w:r>
      <w:r w:rsidRPr="00E74111">
        <w:rPr>
          <w:sz w:val="28"/>
          <w:szCs w:val="28"/>
          <w:lang w:bidi="hi-IN"/>
        </w:rPr>
        <w:t xml:space="preserve">,     </w:t>
      </w:r>
    </w:p>
    <w:p w:rsidR="00EB461B" w:rsidRDefault="00EB461B" w:rsidP="00EB461B">
      <w:pPr>
        <w:rPr>
          <w:sz w:val="28"/>
          <w:szCs w:val="28"/>
          <w:lang w:bidi="hi-IN"/>
        </w:rPr>
      </w:pPr>
      <w:r w:rsidRPr="00E74111">
        <w:rPr>
          <w:sz w:val="28"/>
          <w:szCs w:val="28"/>
          <w:lang w:bidi="hi-IN"/>
        </w:rPr>
        <w:t xml:space="preserve">пов`язаних    з </w:t>
      </w:r>
      <w:r>
        <w:rPr>
          <w:sz w:val="28"/>
          <w:szCs w:val="28"/>
          <w:lang w:bidi="hi-IN"/>
        </w:rPr>
        <w:t xml:space="preserve"> </w:t>
      </w:r>
      <w:r w:rsidRPr="00E74111">
        <w:rPr>
          <w:sz w:val="28"/>
          <w:szCs w:val="28"/>
          <w:lang w:bidi="hi-IN"/>
        </w:rPr>
        <w:t>підготовкою  та</w:t>
      </w:r>
    </w:p>
    <w:p w:rsidR="00EB461B" w:rsidRDefault="00EB461B" w:rsidP="00EB461B">
      <w:pPr>
        <w:rPr>
          <w:sz w:val="28"/>
          <w:szCs w:val="28"/>
          <w:lang w:bidi="hi-IN"/>
        </w:rPr>
      </w:pPr>
      <w:r>
        <w:rPr>
          <w:sz w:val="28"/>
          <w:szCs w:val="28"/>
          <w:lang w:bidi="hi-IN"/>
        </w:rPr>
        <w:t>п</w:t>
      </w:r>
      <w:r w:rsidRPr="00224A09">
        <w:rPr>
          <w:sz w:val="28"/>
          <w:szCs w:val="28"/>
          <w:lang w:bidi="hi-IN"/>
        </w:rPr>
        <w:t>роведенням</w:t>
      </w:r>
      <w:r>
        <w:rPr>
          <w:sz w:val="28"/>
          <w:szCs w:val="28"/>
          <w:lang w:bidi="hi-IN"/>
        </w:rPr>
        <w:t xml:space="preserve">  </w:t>
      </w:r>
      <w:r w:rsidRPr="00224A09">
        <w:rPr>
          <w:sz w:val="28"/>
          <w:szCs w:val="28"/>
          <w:lang w:bidi="hi-IN"/>
        </w:rPr>
        <w:t xml:space="preserve"> конкурсу на перевезення </w:t>
      </w:r>
    </w:p>
    <w:p w:rsidR="00EB461B" w:rsidRDefault="00EB461B" w:rsidP="00EB461B">
      <w:pPr>
        <w:rPr>
          <w:sz w:val="28"/>
          <w:szCs w:val="28"/>
          <w:lang w:bidi="hi-IN"/>
        </w:rPr>
      </w:pPr>
      <w:r w:rsidRPr="00224A09">
        <w:rPr>
          <w:sz w:val="28"/>
          <w:szCs w:val="28"/>
          <w:lang w:bidi="hi-IN"/>
        </w:rPr>
        <w:t xml:space="preserve">пасажирів на автобусних маршрутах </w:t>
      </w:r>
    </w:p>
    <w:p w:rsidR="00EB461B" w:rsidRPr="00224A09" w:rsidRDefault="00EB461B" w:rsidP="00EB461B">
      <w:pPr>
        <w:rPr>
          <w:sz w:val="28"/>
          <w:szCs w:val="28"/>
          <w:lang w:bidi="hi-IN"/>
        </w:rPr>
      </w:pPr>
      <w:r w:rsidRPr="00224A09">
        <w:rPr>
          <w:sz w:val="28"/>
          <w:szCs w:val="28"/>
          <w:lang w:bidi="hi-IN"/>
        </w:rPr>
        <w:t>загального користування у м. Павлограді</w:t>
      </w:r>
    </w:p>
    <w:p w:rsidR="00EB461B" w:rsidRPr="007F6C2C" w:rsidRDefault="00EB461B" w:rsidP="00EB461B">
      <w:pPr>
        <w:jc w:val="both"/>
        <w:rPr>
          <w:sz w:val="28"/>
          <w:szCs w:val="28"/>
        </w:rPr>
      </w:pPr>
      <w:r w:rsidRPr="007F6C2C">
        <w:rPr>
          <w:kern w:val="1"/>
          <w:sz w:val="28"/>
          <w:szCs w:val="28"/>
        </w:rPr>
        <w:t xml:space="preserve"> </w:t>
      </w:r>
      <w:r w:rsidRPr="007F6C2C">
        <w:rPr>
          <w:rFonts w:ascii="MS Sans Serif" w:eastAsia="MS Sans Serif" w:hAnsi="MS Sans Serif" w:cs="MS Sans Serif"/>
          <w:sz w:val="28"/>
          <w:szCs w:val="28"/>
        </w:rPr>
        <w:t xml:space="preserve">                                             </w:t>
      </w:r>
      <w:r w:rsidRPr="007F6C2C">
        <w:rPr>
          <w:sz w:val="28"/>
          <w:szCs w:val="28"/>
        </w:rPr>
        <w:br/>
      </w:r>
      <w:r w:rsidRPr="007F6C2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Згідно зі ст.ст. 30, 40, 59 Закону України «Про місцеве самоврядування в Україні», Закону України «Про автомобільний транспорт», постанови КМУ від 03.12.2008 р. № 1081 «Про затвердження Порядку проведення конкурсу з перевезення пасажирів на автобусному маршруті загального користування» (зі змінами) </w:t>
      </w:r>
      <w:r w:rsidRPr="007F6C2C">
        <w:rPr>
          <w:sz w:val="28"/>
          <w:szCs w:val="28"/>
        </w:rPr>
        <w:t xml:space="preserve">виконком Павлоградської міської ради  </w:t>
      </w:r>
    </w:p>
    <w:p w:rsidR="00EB461B" w:rsidRPr="007F6C2C" w:rsidRDefault="00EB461B" w:rsidP="00EB461B">
      <w:pPr>
        <w:jc w:val="center"/>
        <w:rPr>
          <w:sz w:val="28"/>
          <w:szCs w:val="28"/>
        </w:rPr>
      </w:pPr>
    </w:p>
    <w:p w:rsidR="00EB461B" w:rsidRPr="007F6C2C" w:rsidRDefault="00EB461B" w:rsidP="00EB461B">
      <w:pPr>
        <w:jc w:val="center"/>
        <w:rPr>
          <w:sz w:val="28"/>
          <w:szCs w:val="28"/>
        </w:rPr>
      </w:pPr>
      <w:r w:rsidRPr="007F6C2C">
        <w:rPr>
          <w:sz w:val="28"/>
          <w:szCs w:val="28"/>
        </w:rPr>
        <w:t xml:space="preserve">ВИРІШИВ:       </w:t>
      </w:r>
    </w:p>
    <w:p w:rsidR="00EB461B" w:rsidRPr="007F6C2C" w:rsidRDefault="00EB461B" w:rsidP="00EB461B">
      <w:pPr>
        <w:jc w:val="center"/>
        <w:rPr>
          <w:sz w:val="28"/>
          <w:szCs w:val="28"/>
        </w:rPr>
      </w:pPr>
    </w:p>
    <w:p w:rsidR="00EB461B" w:rsidRDefault="00EB461B" w:rsidP="00EB461B">
      <w:pPr>
        <w:pStyle w:val="a3"/>
        <w:numPr>
          <w:ilvl w:val="0"/>
          <w:numId w:val="1"/>
        </w:numPr>
        <w:rPr>
          <w:sz w:val="28"/>
          <w:szCs w:val="28"/>
          <w:lang w:bidi="hi-IN"/>
        </w:rPr>
      </w:pPr>
      <w:r w:rsidRPr="00224A09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   </w:t>
      </w:r>
      <w:r w:rsidRPr="00224A09">
        <w:rPr>
          <w:sz w:val="28"/>
          <w:szCs w:val="28"/>
        </w:rPr>
        <w:t>кошторис</w:t>
      </w:r>
      <w:r>
        <w:rPr>
          <w:sz w:val="28"/>
          <w:szCs w:val="28"/>
        </w:rPr>
        <w:t xml:space="preserve">   </w:t>
      </w:r>
      <w:r w:rsidRPr="00224A09">
        <w:rPr>
          <w:sz w:val="28"/>
          <w:szCs w:val="28"/>
        </w:rPr>
        <w:t xml:space="preserve"> </w:t>
      </w:r>
      <w:r w:rsidRPr="00224A09">
        <w:rPr>
          <w:sz w:val="28"/>
          <w:szCs w:val="28"/>
          <w:lang w:bidi="hi-IN"/>
        </w:rPr>
        <w:t xml:space="preserve">витрат, </w:t>
      </w:r>
      <w:r>
        <w:rPr>
          <w:sz w:val="28"/>
          <w:szCs w:val="28"/>
          <w:lang w:bidi="hi-IN"/>
        </w:rPr>
        <w:t xml:space="preserve">    п</w:t>
      </w:r>
      <w:r w:rsidRPr="00224A09">
        <w:rPr>
          <w:sz w:val="28"/>
          <w:szCs w:val="28"/>
          <w:lang w:bidi="hi-IN"/>
        </w:rPr>
        <w:t>ов`язаних</w:t>
      </w:r>
      <w:r>
        <w:rPr>
          <w:sz w:val="28"/>
          <w:szCs w:val="28"/>
          <w:lang w:bidi="hi-IN"/>
        </w:rPr>
        <w:t xml:space="preserve">   </w:t>
      </w:r>
      <w:r w:rsidRPr="00224A09">
        <w:rPr>
          <w:sz w:val="28"/>
          <w:szCs w:val="28"/>
          <w:lang w:bidi="hi-IN"/>
        </w:rPr>
        <w:t xml:space="preserve"> з </w:t>
      </w:r>
      <w:r>
        <w:rPr>
          <w:sz w:val="28"/>
          <w:szCs w:val="28"/>
          <w:lang w:bidi="hi-IN"/>
        </w:rPr>
        <w:t xml:space="preserve">     </w:t>
      </w:r>
      <w:r w:rsidRPr="00224A09">
        <w:rPr>
          <w:sz w:val="28"/>
          <w:szCs w:val="28"/>
          <w:lang w:bidi="hi-IN"/>
        </w:rPr>
        <w:t>підготовкою</w:t>
      </w:r>
      <w:r>
        <w:rPr>
          <w:sz w:val="28"/>
          <w:szCs w:val="28"/>
          <w:lang w:bidi="hi-IN"/>
        </w:rPr>
        <w:t xml:space="preserve">  </w:t>
      </w:r>
      <w:r w:rsidRPr="00224A09">
        <w:rPr>
          <w:sz w:val="28"/>
          <w:szCs w:val="28"/>
          <w:lang w:bidi="hi-IN"/>
        </w:rPr>
        <w:t xml:space="preserve"> та </w:t>
      </w:r>
    </w:p>
    <w:p w:rsidR="00EB461B" w:rsidRPr="00224A09" w:rsidRDefault="00EB461B" w:rsidP="00EB461B">
      <w:pPr>
        <w:rPr>
          <w:sz w:val="28"/>
          <w:szCs w:val="28"/>
          <w:lang w:bidi="hi-IN"/>
        </w:rPr>
      </w:pPr>
      <w:r>
        <w:rPr>
          <w:sz w:val="28"/>
          <w:szCs w:val="28"/>
          <w:lang w:bidi="hi-IN"/>
        </w:rPr>
        <w:t>п</w:t>
      </w:r>
      <w:r w:rsidRPr="00224A09">
        <w:rPr>
          <w:sz w:val="28"/>
          <w:szCs w:val="28"/>
          <w:lang w:bidi="hi-IN"/>
        </w:rPr>
        <w:t>роведенням</w:t>
      </w:r>
      <w:r>
        <w:rPr>
          <w:sz w:val="28"/>
          <w:szCs w:val="28"/>
          <w:lang w:bidi="hi-IN"/>
        </w:rPr>
        <w:t xml:space="preserve">  </w:t>
      </w:r>
      <w:r w:rsidRPr="00224A09">
        <w:rPr>
          <w:sz w:val="28"/>
          <w:szCs w:val="28"/>
          <w:lang w:bidi="hi-IN"/>
        </w:rPr>
        <w:t xml:space="preserve"> конкурсу на перевезення пасажирів на автобусних маршрутах загального користування у м. Павлограді</w:t>
      </w:r>
      <w:r>
        <w:rPr>
          <w:sz w:val="28"/>
          <w:szCs w:val="28"/>
          <w:lang w:bidi="hi-IN"/>
        </w:rPr>
        <w:t>.</w:t>
      </w:r>
    </w:p>
    <w:p w:rsidR="00EB461B" w:rsidRPr="00224A09" w:rsidRDefault="00EB461B" w:rsidP="00EB461B">
      <w:pPr>
        <w:ind w:left="705"/>
        <w:rPr>
          <w:sz w:val="28"/>
          <w:szCs w:val="28"/>
        </w:rPr>
      </w:pPr>
    </w:p>
    <w:p w:rsidR="00EB461B" w:rsidRDefault="00EB461B" w:rsidP="00EB46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Рішення виконавчого комітету Павлоградської міської ради від 09.06.2021 р. № 473 «Про проведення конкурсу на міському автобусному маршруті № 11«сел. Шахтобудівників - дачі ПЗТО»» вважати таким, що втратило чинність.</w:t>
      </w:r>
    </w:p>
    <w:p w:rsidR="00EB461B" w:rsidRPr="007F6C2C" w:rsidRDefault="00EB461B" w:rsidP="00EB461B">
      <w:pPr>
        <w:jc w:val="both"/>
        <w:rPr>
          <w:color w:val="000000"/>
          <w:sz w:val="28"/>
          <w:szCs w:val="28"/>
          <w:lang w:eastAsia="ru-RU"/>
        </w:rPr>
      </w:pPr>
      <w:r w:rsidRPr="007F6C2C">
        <w:rPr>
          <w:color w:val="000000"/>
          <w:sz w:val="28"/>
          <w:szCs w:val="28"/>
          <w:lang w:eastAsia="ru-RU"/>
        </w:rPr>
        <w:t xml:space="preserve">      </w:t>
      </w:r>
    </w:p>
    <w:p w:rsidR="00EB461B" w:rsidRDefault="004F5021" w:rsidP="00EB461B">
      <w:pPr>
        <w:jc w:val="both"/>
        <w:rPr>
          <w:sz w:val="28"/>
          <w:szCs w:val="28"/>
          <w:lang w:bidi="hi-IN"/>
        </w:rPr>
      </w:pPr>
      <w:r>
        <w:rPr>
          <w:sz w:val="28"/>
          <w:szCs w:val="28"/>
          <w:lang w:bidi="hi-IN"/>
        </w:rPr>
        <w:t xml:space="preserve">          3</w:t>
      </w:r>
      <w:r w:rsidR="00EB461B" w:rsidRPr="007F6C2C">
        <w:rPr>
          <w:sz w:val="28"/>
          <w:szCs w:val="28"/>
          <w:lang w:bidi="hi-IN"/>
        </w:rPr>
        <w:t xml:space="preserve">. Координацію роботи щодо  виконання цього рішення покласти на </w:t>
      </w:r>
      <w:r w:rsidR="00EB461B">
        <w:rPr>
          <w:sz w:val="28"/>
          <w:szCs w:val="28"/>
          <w:lang w:bidi="hi-IN"/>
        </w:rPr>
        <w:t>начальника відділу</w:t>
      </w:r>
      <w:r w:rsidR="00EB461B" w:rsidRPr="007F6C2C">
        <w:rPr>
          <w:sz w:val="28"/>
          <w:szCs w:val="28"/>
          <w:lang w:bidi="hi-IN"/>
        </w:rPr>
        <w:t xml:space="preserve"> по роботі транспорту та  </w:t>
      </w:r>
      <w:r w:rsidR="00EB461B" w:rsidRPr="007F6C2C">
        <w:rPr>
          <w:sz w:val="28"/>
          <w:szCs w:val="28"/>
        </w:rPr>
        <w:t>зв’язку</w:t>
      </w:r>
      <w:r w:rsidR="00EB461B" w:rsidRPr="007F6C2C">
        <w:rPr>
          <w:sz w:val="28"/>
          <w:szCs w:val="28"/>
          <w:lang w:bidi="hi-IN"/>
        </w:rPr>
        <w:t xml:space="preserve"> Білого О.П., контроль - на </w:t>
      </w:r>
      <w:r w:rsidR="00EB461B" w:rsidRPr="007F6C2C">
        <w:rPr>
          <w:sz w:val="28"/>
          <w:szCs w:val="28"/>
        </w:rPr>
        <w:t>секретаря міської ради</w:t>
      </w:r>
      <w:r w:rsidR="00EB461B" w:rsidRPr="007F6C2C">
        <w:rPr>
          <w:sz w:val="28"/>
          <w:szCs w:val="28"/>
          <w:lang w:bidi="hi-IN"/>
        </w:rPr>
        <w:t xml:space="preserve"> - </w:t>
      </w:r>
      <w:proofErr w:type="spellStart"/>
      <w:r w:rsidR="00EB461B" w:rsidRPr="007F6C2C">
        <w:rPr>
          <w:sz w:val="28"/>
          <w:szCs w:val="28"/>
          <w:lang w:bidi="hi-IN"/>
        </w:rPr>
        <w:t>Остренк</w:t>
      </w:r>
      <w:proofErr w:type="spellEnd"/>
      <w:r w:rsidR="00672BDF">
        <w:rPr>
          <w:sz w:val="28"/>
          <w:szCs w:val="28"/>
          <w:lang w:val="en-US" w:bidi="hi-IN"/>
        </w:rPr>
        <w:t>a</w:t>
      </w:r>
      <w:r w:rsidR="00EB461B" w:rsidRPr="007F6C2C">
        <w:rPr>
          <w:sz w:val="28"/>
          <w:szCs w:val="28"/>
          <w:lang w:bidi="hi-IN"/>
        </w:rPr>
        <w:t xml:space="preserve"> С.А.</w:t>
      </w:r>
    </w:p>
    <w:p w:rsidR="00EB461B" w:rsidRDefault="00EB461B" w:rsidP="00EB461B">
      <w:pPr>
        <w:jc w:val="both"/>
        <w:rPr>
          <w:sz w:val="28"/>
          <w:szCs w:val="28"/>
          <w:lang w:bidi="hi-IN"/>
        </w:rPr>
      </w:pPr>
    </w:p>
    <w:p w:rsidR="006727C9" w:rsidRDefault="006727C9" w:rsidP="00EB461B">
      <w:pPr>
        <w:jc w:val="both"/>
        <w:rPr>
          <w:sz w:val="28"/>
          <w:szCs w:val="28"/>
          <w:lang w:bidi="hi-IN"/>
        </w:rPr>
      </w:pPr>
    </w:p>
    <w:p w:rsidR="006727C9" w:rsidRDefault="006727C9" w:rsidP="00EB461B">
      <w:pPr>
        <w:jc w:val="both"/>
        <w:rPr>
          <w:sz w:val="28"/>
          <w:szCs w:val="28"/>
          <w:lang w:bidi="hi-IN"/>
        </w:rPr>
      </w:pPr>
      <w:bookmarkStart w:id="0" w:name="_GoBack"/>
      <w:bookmarkEnd w:id="0"/>
    </w:p>
    <w:p w:rsidR="00EB461B" w:rsidRPr="007F6C2C" w:rsidRDefault="00EB461B" w:rsidP="00EB461B">
      <w:pPr>
        <w:jc w:val="both"/>
        <w:rPr>
          <w:sz w:val="28"/>
          <w:szCs w:val="28"/>
          <w:lang w:bidi="hi-IN"/>
        </w:rPr>
      </w:pPr>
      <w:r>
        <w:rPr>
          <w:sz w:val="28"/>
          <w:szCs w:val="28"/>
          <w:lang w:bidi="hi-IN"/>
        </w:rPr>
        <w:t>Міський голова                                                                     Анатолій ВЕРШИНА</w:t>
      </w:r>
    </w:p>
    <w:p w:rsidR="00EE230C" w:rsidRDefault="006727C9"/>
    <w:sectPr w:rsidR="00EE230C" w:rsidSect="00EB461B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Yu Gothic"/>
    <w:charset w:val="8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963FB"/>
    <w:multiLevelType w:val="hybridMultilevel"/>
    <w:tmpl w:val="3684ADD2"/>
    <w:lvl w:ilvl="0" w:tplc="B90818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B461B"/>
    <w:rsid w:val="000431A3"/>
    <w:rsid w:val="000C4CB4"/>
    <w:rsid w:val="004F5021"/>
    <w:rsid w:val="006727C9"/>
    <w:rsid w:val="00672BDF"/>
    <w:rsid w:val="006C691F"/>
    <w:rsid w:val="00740CF1"/>
    <w:rsid w:val="00C50235"/>
    <w:rsid w:val="00CC248F"/>
    <w:rsid w:val="00D04C2F"/>
    <w:rsid w:val="00EB461B"/>
    <w:rsid w:val="00F5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7173"/>
  <w15:docId w15:val="{D6D967B0-36B3-4624-B1F0-62834825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61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EB461B"/>
    <w:pPr>
      <w:keepNext/>
      <w:tabs>
        <w:tab w:val="num" w:pos="0"/>
      </w:tabs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461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List Paragraph"/>
    <w:basedOn w:val="a"/>
    <w:uiPriority w:val="34"/>
    <w:qFormat/>
    <w:rsid w:val="00EB4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transport2</dc:creator>
  <cp:lastModifiedBy>Олена Сошникова</cp:lastModifiedBy>
  <cp:revision>8</cp:revision>
  <cp:lastPrinted>2023-06-23T07:36:00Z</cp:lastPrinted>
  <dcterms:created xsi:type="dcterms:W3CDTF">2023-06-22T12:58:00Z</dcterms:created>
  <dcterms:modified xsi:type="dcterms:W3CDTF">2023-07-04T13:22:00Z</dcterms:modified>
</cp:coreProperties>
</file>