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49.45pt" o:ole="" filled="t">
            <v:fill color2="black"/>
            <v:imagedata r:id="rId8" o:title=""/>
          </v:shape>
          <o:OLEObject Type="Embed" ProgID="Word.Picture.8" ShapeID="_x0000_i1025" DrawAspect="Content" ObjectID="_1753773982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776BFE">
        <w:rPr>
          <w:b/>
          <w:bCs/>
          <w:sz w:val="32"/>
          <w:szCs w:val="32"/>
          <w:lang w:val="uk-UA"/>
        </w:rPr>
        <w:t>42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793D2D" w:rsidRDefault="00866B2B">
      <w:pPr>
        <w:jc w:val="center"/>
        <w:rPr>
          <w:b/>
          <w:bCs/>
          <w:sz w:val="20"/>
          <w:szCs w:val="20"/>
          <w:lang w:val="uk-UA"/>
        </w:rPr>
      </w:pPr>
    </w:p>
    <w:p w:rsidR="006326A7" w:rsidRDefault="006326A7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6326A7" w:rsidRPr="00793D2D" w:rsidRDefault="006326A7">
      <w:pPr>
        <w:rPr>
          <w:b/>
          <w:bCs/>
          <w:sz w:val="20"/>
          <w:szCs w:val="20"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3465E1">
        <w:rPr>
          <w:b/>
          <w:bCs/>
          <w:sz w:val="32"/>
          <w:szCs w:val="32"/>
          <w:lang w:val="uk-UA"/>
        </w:rPr>
        <w:t>15</w:t>
      </w:r>
      <w:r w:rsidR="00FE3126">
        <w:rPr>
          <w:b/>
          <w:bCs/>
          <w:sz w:val="32"/>
          <w:szCs w:val="32"/>
          <w:lang w:val="uk-UA"/>
        </w:rPr>
        <w:t>.</w:t>
      </w:r>
      <w:r w:rsidR="00A34EB8">
        <w:rPr>
          <w:b/>
          <w:bCs/>
          <w:sz w:val="32"/>
          <w:szCs w:val="32"/>
          <w:lang w:val="uk-UA"/>
        </w:rPr>
        <w:t>0</w:t>
      </w:r>
      <w:r w:rsidR="003465E1">
        <w:rPr>
          <w:b/>
          <w:bCs/>
          <w:sz w:val="32"/>
          <w:szCs w:val="32"/>
          <w:lang w:val="uk-UA"/>
        </w:rPr>
        <w:t>8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E4775C">
        <w:rPr>
          <w:b/>
          <w:bCs/>
          <w:sz w:val="32"/>
          <w:szCs w:val="32"/>
          <w:lang w:val="uk-UA"/>
        </w:rPr>
        <w:t>3</w:t>
      </w:r>
      <w:r>
        <w:rPr>
          <w:b/>
          <w:bCs/>
          <w:sz w:val="32"/>
          <w:szCs w:val="32"/>
          <w:lang w:val="uk-UA"/>
        </w:rPr>
        <w:t>р.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                                   </w:t>
      </w:r>
      <w:r w:rsidR="00DE3503">
        <w:rPr>
          <w:b/>
          <w:bCs/>
          <w:color w:val="000000" w:themeColor="text1"/>
          <w:sz w:val="32"/>
          <w:szCs w:val="32"/>
        </w:rPr>
        <w:t>№118</w:t>
      </w:r>
      <w:r w:rsidR="00DE3503">
        <w:rPr>
          <w:b/>
          <w:bCs/>
          <w:color w:val="000000" w:themeColor="text1"/>
          <w:sz w:val="32"/>
          <w:szCs w:val="32"/>
          <w:lang w:val="uk-UA"/>
        </w:rPr>
        <w:t>8</w:t>
      </w:r>
      <w:r w:rsidR="00DE3503">
        <w:rPr>
          <w:b/>
          <w:bCs/>
          <w:color w:val="000000" w:themeColor="text1"/>
          <w:sz w:val="32"/>
          <w:szCs w:val="32"/>
        </w:rPr>
        <w:t>-42/</w:t>
      </w:r>
      <w:r w:rsidR="00DE3503">
        <w:rPr>
          <w:b/>
          <w:bCs/>
          <w:color w:val="000000" w:themeColor="text1"/>
          <w:sz w:val="32"/>
          <w:szCs w:val="32"/>
          <w:lang w:val="en-US"/>
        </w:rPr>
        <w:t>VIII</w:t>
      </w:r>
    </w:p>
    <w:p w:rsidR="00866B2B" w:rsidRPr="00793D2D" w:rsidRDefault="00866B2B">
      <w:pPr>
        <w:jc w:val="both"/>
        <w:rPr>
          <w:lang w:val="uk-UA"/>
        </w:rPr>
      </w:pPr>
    </w:p>
    <w:p w:rsidR="0080678D" w:rsidRPr="00793D2D" w:rsidRDefault="006326A7">
      <w:pPr>
        <w:jc w:val="both"/>
        <w:rPr>
          <w:lang w:val="uk-UA"/>
        </w:rPr>
      </w:pPr>
      <w:r w:rsidRPr="00793D2D">
        <w:rPr>
          <w:lang w:val="uk-UA"/>
        </w:rPr>
        <w:t xml:space="preserve">Про </w:t>
      </w:r>
      <w:r w:rsidR="0080678D" w:rsidRPr="00793D2D">
        <w:rPr>
          <w:lang w:val="uk-UA"/>
        </w:rPr>
        <w:t xml:space="preserve">проведення земельних торгів щодо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або прав на них у формі електронного </w:t>
      </w:r>
    </w:p>
    <w:p w:rsidR="001F013A" w:rsidRDefault="0080678D" w:rsidP="003465E1">
      <w:pPr>
        <w:jc w:val="both"/>
        <w:rPr>
          <w:lang w:val="uk-UA"/>
        </w:rPr>
      </w:pPr>
      <w:r w:rsidRPr="00793D2D">
        <w:rPr>
          <w:lang w:val="uk-UA"/>
        </w:rPr>
        <w:t>аукціону окремими лотами</w:t>
      </w:r>
      <w:r w:rsidR="00A5738A">
        <w:rPr>
          <w:lang w:val="uk-UA"/>
        </w:rPr>
        <w:t xml:space="preserve"> </w:t>
      </w:r>
      <w:r w:rsidR="003465E1" w:rsidRPr="00F14510">
        <w:rPr>
          <w:lang w:val="uk-UA"/>
        </w:rPr>
        <w:t>(земельна ділянка</w:t>
      </w:r>
      <w:r w:rsidR="00A5738A">
        <w:rPr>
          <w:lang w:val="uk-UA"/>
        </w:rPr>
        <w:t xml:space="preserve"> </w:t>
      </w:r>
    </w:p>
    <w:p w:rsidR="00F14510" w:rsidRPr="007A5699" w:rsidRDefault="00F14510" w:rsidP="003465E1">
      <w:pPr>
        <w:jc w:val="both"/>
      </w:pPr>
      <w:r w:rsidRPr="00F14510">
        <w:rPr>
          <w:lang w:val="uk-UA"/>
        </w:rPr>
        <w:t xml:space="preserve">на </w:t>
      </w:r>
      <w:r w:rsidR="003465E1">
        <w:rPr>
          <w:lang w:val="uk-UA"/>
        </w:rPr>
        <w:t>вул.</w:t>
      </w:r>
      <w:r w:rsidR="00A5738A">
        <w:rPr>
          <w:lang w:val="uk-UA"/>
        </w:rPr>
        <w:t>Шевченка, бн</w:t>
      </w:r>
      <w:r w:rsidR="001F013A">
        <w:rPr>
          <w:lang w:val="uk-UA"/>
        </w:rPr>
        <w:t xml:space="preserve"> (ділянка 2)</w:t>
      </w:r>
    </w:p>
    <w:p w:rsidR="0080678D" w:rsidRPr="00793D2D" w:rsidRDefault="0080678D">
      <w:pPr>
        <w:jc w:val="both"/>
        <w:rPr>
          <w:lang w:val="uk-UA"/>
        </w:rPr>
      </w:pPr>
    </w:p>
    <w:p w:rsidR="006326A7" w:rsidRDefault="006326A7" w:rsidP="00A90797">
      <w:pPr>
        <w:ind w:firstLine="708"/>
        <w:jc w:val="both"/>
        <w:rPr>
          <w:lang w:val="uk-UA"/>
        </w:rPr>
      </w:pPr>
      <w:r w:rsidRPr="00793D2D">
        <w:rPr>
          <w:lang w:val="uk-UA"/>
        </w:rPr>
        <w:t xml:space="preserve">Керуючись пп.34 ч.1 ст.26 Закону </w:t>
      </w:r>
      <w:r w:rsidRPr="007A5699">
        <w:rPr>
          <w:color w:val="000000" w:themeColor="text1"/>
          <w:lang w:val="uk-UA"/>
        </w:rPr>
        <w:t xml:space="preserve">України </w:t>
      </w:r>
      <w:r w:rsidR="007A5699" w:rsidRPr="007A5699">
        <w:rPr>
          <w:color w:val="000000" w:themeColor="text1"/>
          <w:kern w:val="2"/>
          <w:lang w:val="uk-UA"/>
        </w:rPr>
        <w:t>«</w:t>
      </w:r>
      <w:r w:rsidRPr="007A5699">
        <w:rPr>
          <w:color w:val="000000" w:themeColor="text1"/>
          <w:lang w:val="uk-UA"/>
        </w:rPr>
        <w:t>Про місцеве самоврядування в Україні</w:t>
      </w:r>
      <w:r w:rsidR="007A5699" w:rsidRPr="007A5699">
        <w:rPr>
          <w:color w:val="000000" w:themeColor="text1"/>
          <w:lang w:val="uk-UA"/>
        </w:rPr>
        <w:t>»</w:t>
      </w:r>
      <w:r w:rsidRPr="007A5699">
        <w:rPr>
          <w:color w:val="000000" w:themeColor="text1"/>
          <w:lang w:val="uk-UA"/>
        </w:rPr>
        <w:t>, ст.ст.12,116,127</w:t>
      </w:r>
      <w:r w:rsidR="00FF5F81" w:rsidRPr="007A5699">
        <w:rPr>
          <w:color w:val="000000" w:themeColor="text1"/>
          <w:lang w:val="uk-UA"/>
        </w:rPr>
        <w:t xml:space="preserve"> главою 21 </w:t>
      </w:r>
      <w:r w:rsidRPr="007A5699">
        <w:rPr>
          <w:color w:val="000000" w:themeColor="text1"/>
          <w:lang w:val="uk-UA"/>
        </w:rPr>
        <w:t>Земельного кодексу України,</w:t>
      </w:r>
      <w:r w:rsidR="0080678D" w:rsidRPr="007A5699">
        <w:rPr>
          <w:color w:val="000000" w:themeColor="text1"/>
          <w:lang w:val="uk-UA"/>
        </w:rPr>
        <w:t xml:space="preserve"> постановою Кабінету </w:t>
      </w:r>
      <w:r w:rsidR="009E4F97" w:rsidRPr="007A5699">
        <w:rPr>
          <w:color w:val="000000" w:themeColor="text1"/>
          <w:lang w:val="uk-UA"/>
        </w:rPr>
        <w:t>М</w:t>
      </w:r>
      <w:r w:rsidR="0080678D" w:rsidRPr="007A5699">
        <w:rPr>
          <w:color w:val="000000" w:themeColor="text1"/>
          <w:lang w:val="uk-UA"/>
        </w:rPr>
        <w:t>іністрів України від 22.09.2021 р. №1013 «Деякі питання підготовки до проведення та проведення земельних торгів для продажу земельних ділянок та набуття</w:t>
      </w:r>
      <w:r w:rsidR="0080678D" w:rsidRPr="00793D2D">
        <w:rPr>
          <w:lang w:val="uk-UA"/>
        </w:rPr>
        <w:t xml:space="preserve"> прав користування ними (оренди, суперфіцію, емфітевзису)</w:t>
      </w:r>
      <w:r w:rsidR="00FF16E9" w:rsidRPr="00793D2D">
        <w:rPr>
          <w:lang w:val="uk-UA"/>
        </w:rPr>
        <w:t>»</w:t>
      </w:r>
      <w:r w:rsidR="00A303A0" w:rsidRPr="00793D2D">
        <w:rPr>
          <w:lang w:val="uk-UA"/>
        </w:rPr>
        <w:t xml:space="preserve">, </w:t>
      </w:r>
      <w:r w:rsidR="00793D2D">
        <w:rPr>
          <w:lang w:val="uk-UA"/>
        </w:rPr>
        <w:t>З</w:t>
      </w:r>
      <w:r w:rsidR="00CB7F24" w:rsidRPr="00793D2D">
        <w:rPr>
          <w:lang w:val="uk-UA"/>
        </w:rPr>
        <w:t xml:space="preserve">аконом </w:t>
      </w:r>
      <w:r w:rsidR="00CB7F24" w:rsidRPr="00776BFE">
        <w:rPr>
          <w:color w:val="000000" w:themeColor="text1"/>
          <w:lang w:val="uk-UA"/>
        </w:rPr>
        <w:t xml:space="preserve">України </w:t>
      </w:r>
      <w:r w:rsidR="00A303A0" w:rsidRPr="00776BFE">
        <w:rPr>
          <w:color w:val="000000" w:themeColor="text1"/>
          <w:lang w:val="uk-UA"/>
        </w:rPr>
        <w:t>«Про державну реєстрацію речових прав на нерухоме майно та їх обтяжень»</w:t>
      </w:r>
      <w:r w:rsidR="008E6EDC" w:rsidRPr="00776BFE">
        <w:rPr>
          <w:color w:val="000000" w:themeColor="text1"/>
          <w:lang w:val="uk-UA"/>
        </w:rPr>
        <w:t>,</w:t>
      </w:r>
      <w:r w:rsidR="00A303A0" w:rsidRPr="00776BFE">
        <w:rPr>
          <w:color w:val="000000" w:themeColor="text1"/>
          <w:lang w:val="uk-UA"/>
        </w:rPr>
        <w:t xml:space="preserve"> </w:t>
      </w:r>
      <w:r w:rsidR="00467C93" w:rsidRPr="00776BFE">
        <w:rPr>
          <w:color w:val="000000" w:themeColor="text1"/>
          <w:kern w:val="1"/>
          <w:lang w:val="uk-UA"/>
        </w:rPr>
        <w:t xml:space="preserve">враховуючи </w:t>
      </w:r>
      <w:r w:rsidR="007A5699" w:rsidRPr="00776BFE">
        <w:rPr>
          <w:color w:val="000000" w:themeColor="text1"/>
          <w:kern w:val="2"/>
          <w:lang w:val="uk-UA"/>
        </w:rPr>
        <w:t>рішення</w:t>
      </w:r>
      <w:r w:rsidR="007A5699" w:rsidRPr="00776BFE">
        <w:rPr>
          <w:color w:val="000000" w:themeColor="text1"/>
          <w:lang w:val="uk-UA"/>
        </w:rPr>
        <w:t xml:space="preserve"> 42</w:t>
      </w:r>
      <w:r w:rsidR="007A5699" w:rsidRPr="00776BFE">
        <w:rPr>
          <w:color w:val="000000" w:themeColor="text1"/>
          <w:kern w:val="2"/>
          <w:lang w:val="uk-UA"/>
        </w:rPr>
        <w:t xml:space="preserve"> сесії </w:t>
      </w:r>
      <w:r w:rsidR="007A5699" w:rsidRPr="00776BFE">
        <w:rPr>
          <w:color w:val="000000" w:themeColor="text1"/>
          <w:kern w:val="2"/>
          <w:lang w:val="en-US"/>
        </w:rPr>
        <w:t>VI</w:t>
      </w:r>
      <w:r w:rsidR="007A5699" w:rsidRPr="00776BFE">
        <w:rPr>
          <w:color w:val="000000" w:themeColor="text1"/>
          <w:kern w:val="2"/>
          <w:lang w:val="uk-UA"/>
        </w:rPr>
        <w:t xml:space="preserve">ІІ скликання                 </w:t>
      </w:r>
      <w:r w:rsidR="007A5699" w:rsidRPr="00776BFE">
        <w:rPr>
          <w:color w:val="000000" w:themeColor="text1"/>
          <w:lang w:val="uk-UA"/>
        </w:rPr>
        <w:t xml:space="preserve">від 15.08.2023р. </w:t>
      </w:r>
      <w:r w:rsidR="007A5699" w:rsidRPr="00776BFE">
        <w:rPr>
          <w:bCs/>
          <w:color w:val="000000" w:themeColor="text1"/>
          <w:lang w:val="uk-UA"/>
        </w:rPr>
        <w:t>№</w:t>
      </w:r>
      <w:r w:rsidR="00776BFE" w:rsidRPr="00776BFE">
        <w:rPr>
          <w:bCs/>
          <w:color w:val="000000" w:themeColor="text1"/>
          <w:lang w:val="uk-UA"/>
        </w:rPr>
        <w:t>1183-42/</w:t>
      </w:r>
      <w:r w:rsidR="00776BFE" w:rsidRPr="00776BFE">
        <w:rPr>
          <w:bCs/>
          <w:color w:val="000000" w:themeColor="text1"/>
          <w:lang w:val="en-US"/>
        </w:rPr>
        <w:t>VIII</w:t>
      </w:r>
      <w:r w:rsidR="007A5699" w:rsidRPr="00776BFE">
        <w:rPr>
          <w:color w:val="000000" w:themeColor="text1"/>
          <w:kern w:val="2"/>
          <w:lang w:val="uk-UA"/>
        </w:rPr>
        <w:t xml:space="preserve"> «</w:t>
      </w:r>
      <w:r w:rsidR="007A5699" w:rsidRPr="00776BFE">
        <w:rPr>
          <w:color w:val="000000" w:themeColor="text1"/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лотами»,</w:t>
      </w:r>
      <w:r w:rsidR="008E6EDC" w:rsidRPr="00776BFE">
        <w:rPr>
          <w:bCs/>
          <w:color w:val="000000" w:themeColor="text1"/>
          <w:lang w:val="uk-UA"/>
        </w:rPr>
        <w:t xml:space="preserve"> </w:t>
      </w:r>
      <w:r w:rsidR="00A90797" w:rsidRPr="00776BFE">
        <w:rPr>
          <w:color w:val="000000" w:themeColor="text1"/>
          <w:lang w:val="uk-UA"/>
        </w:rPr>
        <w:t>враховуючи рекомендації постійної депутатськ</w:t>
      </w:r>
      <w:r w:rsidR="00983B61" w:rsidRPr="00776BFE">
        <w:rPr>
          <w:color w:val="000000" w:themeColor="text1"/>
          <w:lang w:val="uk-UA"/>
        </w:rPr>
        <w:t>ої</w:t>
      </w:r>
      <w:r w:rsidR="00A90797" w:rsidRPr="00793D2D">
        <w:rPr>
          <w:lang w:val="uk-UA"/>
        </w:rPr>
        <w:t xml:space="preserve"> комісі</w:t>
      </w:r>
      <w:r w:rsidR="00983B61" w:rsidRPr="00793D2D">
        <w:rPr>
          <w:lang w:val="uk-UA"/>
        </w:rPr>
        <w:t>ї</w:t>
      </w:r>
      <w:r w:rsidR="00A90797" w:rsidRPr="00793D2D">
        <w:rPr>
          <w:lang w:val="uk-UA"/>
        </w:rPr>
        <w:t xml:space="preserve"> з питань екології, землеустрою, архітектури, генерального планування та благоустрою,</w:t>
      </w:r>
      <w:r w:rsidR="00A90797" w:rsidRPr="00793D2D">
        <w:rPr>
          <w:kern w:val="1"/>
          <w:lang w:val="uk-UA"/>
        </w:rPr>
        <w:t xml:space="preserve"> </w:t>
      </w:r>
      <w:r w:rsidRPr="00793D2D">
        <w:rPr>
          <w:kern w:val="1"/>
          <w:lang w:val="uk-UA"/>
        </w:rPr>
        <w:t>з метою ефективного використання земельного фонду міста, залучення додаткових коштів до міського бюджету м.Павлограда для реалізації програм соціально-економічного та культурного розвитку міста</w:t>
      </w:r>
      <w:r w:rsidRPr="00793D2D">
        <w:rPr>
          <w:lang w:val="uk-UA"/>
        </w:rPr>
        <w:t>, міська рада</w:t>
      </w:r>
    </w:p>
    <w:p w:rsidR="005B7B12" w:rsidRDefault="005B7B12" w:rsidP="00A90797">
      <w:pPr>
        <w:ind w:firstLine="708"/>
        <w:jc w:val="both"/>
        <w:rPr>
          <w:lang w:val="uk-UA"/>
        </w:rPr>
      </w:pPr>
    </w:p>
    <w:p w:rsidR="005B7B12" w:rsidRPr="005B7B12" w:rsidRDefault="006326A7">
      <w:pPr>
        <w:jc w:val="center"/>
        <w:rPr>
          <w:lang w:val="uk-UA"/>
        </w:rPr>
      </w:pPr>
      <w:r w:rsidRPr="00793D2D">
        <w:t>В И Р І Ш И Л А:</w:t>
      </w:r>
    </w:p>
    <w:p w:rsidR="00866B2B" w:rsidRPr="007A5699" w:rsidRDefault="00866B2B">
      <w:pPr>
        <w:jc w:val="center"/>
        <w:rPr>
          <w:sz w:val="16"/>
          <w:szCs w:val="16"/>
          <w:lang w:val="uk-UA"/>
        </w:rPr>
      </w:pPr>
    </w:p>
    <w:p w:rsidR="008812BA" w:rsidRPr="002B4719" w:rsidRDefault="008812BA" w:rsidP="008812BA">
      <w:pPr>
        <w:ind w:firstLine="708"/>
        <w:jc w:val="both"/>
        <w:rPr>
          <w:color w:val="000000"/>
          <w:lang w:val="uk-UA"/>
        </w:rPr>
      </w:pPr>
      <w:r w:rsidRPr="002B4719">
        <w:rPr>
          <w:color w:val="000000"/>
          <w:lang w:val="uk-UA"/>
        </w:rPr>
        <w:t xml:space="preserve">1. Затвердити Перелік земельних ділянок комунальної форми власності, розташованих на території Павлоградської </w:t>
      </w:r>
      <w:r w:rsidR="006C32FD">
        <w:rPr>
          <w:color w:val="000000"/>
          <w:lang w:val="uk-UA"/>
        </w:rPr>
        <w:t xml:space="preserve">міської </w:t>
      </w:r>
      <w:r w:rsidRPr="002B4719">
        <w:rPr>
          <w:color w:val="000000"/>
          <w:lang w:val="uk-UA"/>
        </w:rPr>
        <w:t xml:space="preserve">територіальної громади, </w:t>
      </w:r>
      <w:r w:rsidR="006C32FD">
        <w:rPr>
          <w:color w:val="000000"/>
          <w:lang w:val="uk-UA"/>
        </w:rPr>
        <w:t xml:space="preserve">                                      </w:t>
      </w:r>
      <w:r w:rsidRPr="002B4719">
        <w:rPr>
          <w:color w:val="000000"/>
          <w:lang w:val="uk-UA"/>
        </w:rPr>
        <w:t>які виставляються до продажу (продажу права оренди) на земельних торгах у формі аукціону окремими лотами</w:t>
      </w:r>
      <w:r w:rsidRPr="002B4719">
        <w:rPr>
          <w:color w:val="000000"/>
        </w:rPr>
        <w:t xml:space="preserve"> </w:t>
      </w:r>
      <w:r w:rsidRPr="002B4719">
        <w:rPr>
          <w:color w:val="000000"/>
          <w:lang w:val="uk-UA"/>
        </w:rPr>
        <w:t>зазначених у додатку 1.</w:t>
      </w:r>
    </w:p>
    <w:p w:rsidR="00FD4AB1" w:rsidRPr="007A5699" w:rsidRDefault="008812BA" w:rsidP="00FD4AB1">
      <w:pPr>
        <w:ind w:firstLine="708"/>
        <w:jc w:val="both"/>
        <w:rPr>
          <w:color w:val="000000" w:themeColor="text1"/>
          <w:lang w:val="uk-UA"/>
        </w:rPr>
      </w:pPr>
      <w:r>
        <w:rPr>
          <w:lang w:val="uk-UA"/>
        </w:rPr>
        <w:t>2</w:t>
      </w:r>
      <w:r w:rsidR="00FD4AB1" w:rsidRPr="002B4719">
        <w:rPr>
          <w:lang w:val="uk-UA"/>
        </w:rPr>
        <w:t xml:space="preserve">. </w:t>
      </w:r>
      <w:r w:rsidR="00FD4AB1">
        <w:rPr>
          <w:lang w:val="uk-UA"/>
        </w:rPr>
        <w:t>П</w:t>
      </w:r>
      <w:r w:rsidR="00FD4AB1" w:rsidRPr="002B4719">
        <w:rPr>
          <w:lang w:val="uk-UA"/>
        </w:rPr>
        <w:t>родати на конкурентних засадах (на земельних торгах у формі електронного аукціону)</w:t>
      </w:r>
      <w:r w:rsidR="00FD4AB1">
        <w:rPr>
          <w:lang w:val="uk-UA"/>
        </w:rPr>
        <w:t xml:space="preserve"> </w:t>
      </w:r>
      <w:r w:rsidR="00FD4AB1" w:rsidRPr="002B4719">
        <w:rPr>
          <w:lang w:val="uk-UA"/>
        </w:rPr>
        <w:t xml:space="preserve">право оренди </w:t>
      </w:r>
      <w:r w:rsidR="00FD4AB1">
        <w:rPr>
          <w:lang w:val="uk-UA"/>
        </w:rPr>
        <w:t xml:space="preserve">сформованого лоту - </w:t>
      </w:r>
      <w:r w:rsidR="00FD4AB1" w:rsidRPr="002B4719">
        <w:rPr>
          <w:lang w:val="uk-UA"/>
        </w:rPr>
        <w:t xml:space="preserve">земельну ділянку площею </w:t>
      </w:r>
      <w:r w:rsidR="00A5738A">
        <w:rPr>
          <w:lang w:val="uk-UA"/>
        </w:rPr>
        <w:t>0</w:t>
      </w:r>
      <w:r w:rsidR="00FD4AB1" w:rsidRPr="00793D2D">
        <w:rPr>
          <w:lang w:val="uk-UA"/>
        </w:rPr>
        <w:t>,</w:t>
      </w:r>
      <w:r w:rsidR="00A5738A">
        <w:rPr>
          <w:lang w:val="uk-UA"/>
        </w:rPr>
        <w:t>0120</w:t>
      </w:r>
      <w:r w:rsidR="00FD4AB1" w:rsidRPr="00793D2D">
        <w:rPr>
          <w:lang w:val="uk-UA"/>
        </w:rPr>
        <w:t xml:space="preserve"> </w:t>
      </w:r>
      <w:r w:rsidR="00FD4AB1" w:rsidRPr="002B4719">
        <w:rPr>
          <w:lang w:val="uk-UA"/>
        </w:rPr>
        <w:t xml:space="preserve">га, </w:t>
      </w:r>
      <w:r w:rsidR="00FD4AB1" w:rsidRPr="002B4719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FD4AB1" w:rsidRPr="00793D2D">
        <w:rPr>
          <w:kern w:val="1"/>
          <w:shd w:val="clear" w:color="auto" w:fill="FFFFFF"/>
          <w:lang w:val="uk-UA"/>
        </w:rPr>
        <w:t>1212400000:0</w:t>
      </w:r>
      <w:r w:rsidR="00F14510">
        <w:rPr>
          <w:kern w:val="1"/>
          <w:shd w:val="clear" w:color="auto" w:fill="FFFFFF"/>
          <w:lang w:val="uk-UA"/>
        </w:rPr>
        <w:t>2</w:t>
      </w:r>
      <w:r w:rsidR="00FD4AB1" w:rsidRPr="00793D2D">
        <w:rPr>
          <w:kern w:val="1"/>
          <w:shd w:val="clear" w:color="auto" w:fill="FFFFFF"/>
          <w:lang w:val="uk-UA"/>
        </w:rPr>
        <w:t>:0</w:t>
      </w:r>
      <w:r w:rsidR="00A5738A">
        <w:rPr>
          <w:kern w:val="1"/>
          <w:shd w:val="clear" w:color="auto" w:fill="FFFFFF"/>
          <w:lang w:val="uk-UA"/>
        </w:rPr>
        <w:t>32</w:t>
      </w:r>
      <w:r w:rsidR="00FD4AB1" w:rsidRPr="00793D2D">
        <w:rPr>
          <w:kern w:val="1"/>
          <w:shd w:val="clear" w:color="auto" w:fill="FFFFFF"/>
          <w:lang w:val="uk-UA"/>
        </w:rPr>
        <w:t>:0</w:t>
      </w:r>
      <w:r w:rsidR="001F013A">
        <w:rPr>
          <w:kern w:val="1"/>
          <w:shd w:val="clear" w:color="auto" w:fill="FFFFFF"/>
          <w:lang w:val="uk-UA"/>
        </w:rPr>
        <w:t>500</w:t>
      </w:r>
      <w:r w:rsidR="00FD4AB1" w:rsidRPr="00664478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FD4AB1" w:rsidRPr="00664478">
        <w:rPr>
          <w:color w:val="000000" w:themeColor="text1"/>
          <w:lang w:val="uk-UA"/>
        </w:rPr>
        <w:t>що розташована за адресою: Дніпроп</w:t>
      </w:r>
      <w:r w:rsidR="001A4712" w:rsidRPr="00664478">
        <w:rPr>
          <w:color w:val="000000" w:themeColor="text1"/>
          <w:lang w:val="uk-UA"/>
        </w:rPr>
        <w:t>етровська область, м.Павлоград</w:t>
      </w:r>
      <w:r w:rsidR="007A5699">
        <w:rPr>
          <w:color w:val="000000" w:themeColor="text1"/>
          <w:lang w:val="uk-UA"/>
        </w:rPr>
        <w:t>,</w:t>
      </w:r>
      <w:r w:rsidR="001A4712" w:rsidRPr="00664478">
        <w:rPr>
          <w:color w:val="000000" w:themeColor="text1"/>
          <w:lang w:val="uk-UA"/>
        </w:rPr>
        <w:t xml:space="preserve"> </w:t>
      </w:r>
      <w:r w:rsidR="00A5738A" w:rsidRPr="00664478">
        <w:rPr>
          <w:color w:val="000000" w:themeColor="text1"/>
          <w:lang w:val="uk-UA"/>
        </w:rPr>
        <w:t>вул.Шевченка, бн</w:t>
      </w:r>
      <w:r w:rsidR="001F013A">
        <w:rPr>
          <w:color w:val="000000" w:themeColor="text1"/>
          <w:lang w:val="uk-UA"/>
        </w:rPr>
        <w:t xml:space="preserve"> (ділянка 2)</w:t>
      </w:r>
      <w:r w:rsidR="00FD4AB1" w:rsidRPr="00664478">
        <w:rPr>
          <w:color w:val="000000" w:themeColor="text1"/>
          <w:kern w:val="1"/>
          <w:shd w:val="clear" w:color="auto" w:fill="FFFFFF"/>
          <w:lang w:val="uk-UA"/>
        </w:rPr>
        <w:t>,</w:t>
      </w:r>
      <w:r w:rsidR="00FD4AB1" w:rsidRPr="00664478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FD4AB1" w:rsidRPr="00664478">
        <w:rPr>
          <w:color w:val="000000" w:themeColor="text1"/>
          <w:lang w:val="uk-UA"/>
        </w:rPr>
        <w:t xml:space="preserve">категорія земель - </w:t>
      </w:r>
      <w:r w:rsidR="00761989" w:rsidRPr="00664478">
        <w:rPr>
          <w:color w:val="000000" w:themeColor="text1"/>
          <w:lang w:val="uk-UA"/>
        </w:rPr>
        <w:t xml:space="preserve">землі </w:t>
      </w:r>
      <w:r w:rsidR="00A5738A" w:rsidRPr="00664478">
        <w:rPr>
          <w:color w:val="000000" w:themeColor="text1"/>
          <w:lang w:val="uk-UA"/>
        </w:rPr>
        <w:t>житлової та громадської забудови</w:t>
      </w:r>
      <w:r w:rsidR="00FD4AB1" w:rsidRPr="00664478">
        <w:rPr>
          <w:color w:val="000000" w:themeColor="text1"/>
          <w:lang w:val="uk-UA"/>
        </w:rPr>
        <w:t xml:space="preserve">; цільове призначення </w:t>
      </w:r>
      <w:r w:rsidR="007A5699">
        <w:rPr>
          <w:color w:val="000000" w:themeColor="text1"/>
          <w:lang w:val="uk-UA"/>
        </w:rPr>
        <w:t>-</w:t>
      </w:r>
      <w:r w:rsidR="00FD4AB1" w:rsidRPr="00664478">
        <w:rPr>
          <w:color w:val="000000" w:themeColor="text1"/>
          <w:lang w:val="uk-UA"/>
        </w:rPr>
        <w:t xml:space="preserve"> </w:t>
      </w:r>
      <w:r w:rsidR="00D9410C" w:rsidRPr="00664478">
        <w:rPr>
          <w:bCs/>
          <w:color w:val="000000" w:themeColor="text1"/>
          <w:shd w:val="clear" w:color="auto" w:fill="FFFFFF"/>
          <w:lang w:val="uk-UA"/>
        </w:rPr>
        <w:t xml:space="preserve">для будівництва та обслуговування </w:t>
      </w:r>
      <w:r w:rsidR="00A5738A" w:rsidRPr="00664478">
        <w:rPr>
          <w:bCs/>
          <w:color w:val="000000" w:themeColor="text1"/>
          <w:shd w:val="clear" w:color="auto" w:fill="FFFFFF"/>
          <w:lang w:val="uk-UA"/>
        </w:rPr>
        <w:t>будівель торгівлі</w:t>
      </w:r>
      <w:r w:rsidR="00FD4AB1" w:rsidRPr="00664478">
        <w:rPr>
          <w:color w:val="000000" w:themeColor="text1"/>
          <w:lang w:val="uk-UA"/>
        </w:rPr>
        <w:t xml:space="preserve">, </w:t>
      </w:r>
      <w:r w:rsidR="00FD4AB1" w:rsidRPr="007A5699">
        <w:rPr>
          <w:color w:val="000000" w:themeColor="text1"/>
          <w:lang w:val="uk-UA"/>
        </w:rPr>
        <w:t xml:space="preserve">вид цільового призначення земель </w:t>
      </w:r>
      <w:r w:rsidR="00FD4AB1" w:rsidRPr="007A5699">
        <w:rPr>
          <w:color w:val="000000" w:themeColor="text1"/>
          <w:kern w:val="1"/>
          <w:shd w:val="clear" w:color="auto" w:fill="FFFFFF"/>
          <w:lang w:val="uk-UA"/>
        </w:rPr>
        <w:t xml:space="preserve">(КВЦПЗ) - </w:t>
      </w:r>
      <w:r w:rsidR="00761989" w:rsidRPr="007A5699">
        <w:rPr>
          <w:bCs/>
          <w:color w:val="000000" w:themeColor="text1"/>
          <w:shd w:val="clear" w:color="auto" w:fill="FFFFFF"/>
          <w:lang w:val="uk-UA"/>
        </w:rPr>
        <w:t>0</w:t>
      </w:r>
      <w:r w:rsidR="00A5738A" w:rsidRPr="007A5699">
        <w:rPr>
          <w:bCs/>
          <w:color w:val="000000" w:themeColor="text1"/>
          <w:shd w:val="clear" w:color="auto" w:fill="FFFFFF"/>
          <w:lang w:val="uk-UA"/>
        </w:rPr>
        <w:t>3</w:t>
      </w:r>
      <w:r w:rsidR="00761989" w:rsidRPr="007A5699">
        <w:rPr>
          <w:bCs/>
          <w:color w:val="000000" w:themeColor="text1"/>
          <w:shd w:val="clear" w:color="auto" w:fill="FFFFFF"/>
          <w:lang w:val="uk-UA"/>
        </w:rPr>
        <w:t>.0</w:t>
      </w:r>
      <w:r w:rsidR="00A5738A" w:rsidRPr="007A5699">
        <w:rPr>
          <w:bCs/>
          <w:color w:val="000000" w:themeColor="text1"/>
          <w:shd w:val="clear" w:color="auto" w:fill="FFFFFF"/>
          <w:lang w:val="uk-UA"/>
        </w:rPr>
        <w:t>7</w:t>
      </w:r>
      <w:r w:rsidR="00761989" w:rsidRPr="007A5699">
        <w:rPr>
          <w:bCs/>
          <w:color w:val="000000" w:themeColor="text1"/>
          <w:shd w:val="clear" w:color="auto" w:fill="FFFFFF"/>
          <w:lang w:val="uk-UA"/>
        </w:rPr>
        <w:t xml:space="preserve"> - (для будівництва </w:t>
      </w:r>
      <w:r w:rsidR="001A4712" w:rsidRPr="007A5699">
        <w:rPr>
          <w:bCs/>
          <w:color w:val="000000" w:themeColor="text1"/>
          <w:shd w:val="clear" w:color="auto" w:fill="FFFFFF"/>
          <w:lang w:val="uk-UA"/>
        </w:rPr>
        <w:t>та</w:t>
      </w:r>
      <w:r w:rsidR="00761989" w:rsidRPr="007A5699">
        <w:rPr>
          <w:bCs/>
          <w:color w:val="000000" w:themeColor="text1"/>
          <w:shd w:val="clear" w:color="auto" w:fill="FFFFFF"/>
          <w:lang w:val="uk-UA"/>
        </w:rPr>
        <w:t xml:space="preserve"> обслуговування </w:t>
      </w:r>
      <w:r w:rsidR="00A5738A" w:rsidRPr="007A5699">
        <w:rPr>
          <w:bCs/>
          <w:color w:val="000000" w:themeColor="text1"/>
          <w:shd w:val="clear" w:color="auto" w:fill="FFFFFF"/>
          <w:lang w:val="uk-UA"/>
        </w:rPr>
        <w:t>будівель торгівлі</w:t>
      </w:r>
      <w:r w:rsidR="00761989" w:rsidRPr="007A5699">
        <w:rPr>
          <w:bCs/>
          <w:color w:val="000000" w:themeColor="text1"/>
          <w:shd w:val="clear" w:color="auto" w:fill="FFFFFF"/>
          <w:lang w:val="uk-UA"/>
        </w:rPr>
        <w:t>),</w:t>
      </w:r>
      <w:r w:rsidR="00761989" w:rsidRPr="007A5699">
        <w:rPr>
          <w:bCs/>
          <w:color w:val="000000" w:themeColor="text1"/>
          <w:lang w:val="uk-UA"/>
        </w:rPr>
        <w:t xml:space="preserve"> </w:t>
      </w:r>
      <w:r w:rsidR="00FD4AB1" w:rsidRPr="007A5699">
        <w:rPr>
          <w:color w:val="000000" w:themeColor="text1"/>
          <w:lang w:val="uk-UA"/>
        </w:rPr>
        <w:t xml:space="preserve">додаток </w:t>
      </w:r>
      <w:r w:rsidRPr="007A5699">
        <w:rPr>
          <w:color w:val="000000" w:themeColor="text1"/>
          <w:lang w:val="uk-UA"/>
        </w:rPr>
        <w:t>2</w:t>
      </w:r>
      <w:r w:rsidR="00FD4AB1" w:rsidRPr="007A5699">
        <w:rPr>
          <w:color w:val="000000" w:themeColor="text1"/>
          <w:lang w:val="uk-UA"/>
        </w:rPr>
        <w:t xml:space="preserve">.  </w:t>
      </w:r>
    </w:p>
    <w:p w:rsidR="00706F9F" w:rsidRPr="007A5699" w:rsidRDefault="008812BA" w:rsidP="00793D2D">
      <w:pPr>
        <w:pStyle w:val="aa"/>
        <w:ind w:firstLine="709"/>
        <w:rPr>
          <w:color w:val="000000" w:themeColor="text1"/>
        </w:rPr>
      </w:pPr>
      <w:r w:rsidRPr="007A5699">
        <w:rPr>
          <w:bCs/>
          <w:color w:val="000000" w:themeColor="text1"/>
          <w:kern w:val="1"/>
          <w:shd w:val="clear" w:color="auto" w:fill="FFFFFF"/>
        </w:rPr>
        <w:t>3</w:t>
      </w:r>
      <w:r w:rsidR="00706F9F" w:rsidRPr="007A5699">
        <w:rPr>
          <w:bCs/>
          <w:color w:val="000000" w:themeColor="text1"/>
          <w:kern w:val="1"/>
          <w:shd w:val="clear" w:color="auto" w:fill="FFFFFF"/>
        </w:rPr>
        <w:t xml:space="preserve">. Термін надання земельної ділянки в оренду становить </w:t>
      </w:r>
      <w:r w:rsidR="009B3F9F" w:rsidRPr="007A5699">
        <w:rPr>
          <w:bCs/>
          <w:color w:val="000000" w:themeColor="text1"/>
          <w:kern w:val="1"/>
          <w:shd w:val="clear" w:color="auto" w:fill="FFFFFF"/>
          <w:lang w:val="ru-RU"/>
        </w:rPr>
        <w:t>5</w:t>
      </w:r>
      <w:r w:rsidR="00706F9F" w:rsidRPr="007A5699">
        <w:rPr>
          <w:bCs/>
          <w:color w:val="000000" w:themeColor="text1"/>
          <w:kern w:val="1"/>
          <w:shd w:val="clear" w:color="auto" w:fill="FFFFFF"/>
        </w:rPr>
        <w:t xml:space="preserve"> (</w:t>
      </w:r>
      <w:r w:rsidR="007A5699" w:rsidRPr="007A5699">
        <w:rPr>
          <w:bCs/>
          <w:color w:val="000000" w:themeColor="text1"/>
          <w:kern w:val="1"/>
          <w:shd w:val="clear" w:color="auto" w:fill="FFFFFF"/>
        </w:rPr>
        <w:t>п</w:t>
      </w:r>
      <w:r w:rsidR="007A5699" w:rsidRPr="007A5699">
        <w:rPr>
          <w:bCs/>
          <w:color w:val="000000" w:themeColor="text1"/>
          <w:kern w:val="1"/>
          <w:shd w:val="clear" w:color="auto" w:fill="FFFFFF"/>
          <w:lang w:val="ru-RU"/>
        </w:rPr>
        <w:t>'</w:t>
      </w:r>
      <w:r w:rsidR="007A5699" w:rsidRPr="007A5699">
        <w:rPr>
          <w:bCs/>
          <w:color w:val="000000" w:themeColor="text1"/>
          <w:kern w:val="1"/>
          <w:shd w:val="clear" w:color="auto" w:fill="FFFFFF"/>
        </w:rPr>
        <w:t>ять</w:t>
      </w:r>
      <w:r w:rsidR="00706F9F" w:rsidRPr="007A5699">
        <w:rPr>
          <w:bCs/>
          <w:color w:val="000000" w:themeColor="text1"/>
          <w:kern w:val="1"/>
          <w:shd w:val="clear" w:color="auto" w:fill="FFFFFF"/>
        </w:rPr>
        <w:t>) років.</w:t>
      </w:r>
      <w:r w:rsidR="00706F9F" w:rsidRPr="007A5699">
        <w:rPr>
          <w:color w:val="000000" w:themeColor="text1"/>
        </w:rPr>
        <w:t xml:space="preserve"> </w:t>
      </w:r>
    </w:p>
    <w:p w:rsidR="00706F9F" w:rsidRPr="007A5699" w:rsidRDefault="00706F9F" w:rsidP="00793D2D">
      <w:pPr>
        <w:pStyle w:val="aa"/>
        <w:ind w:firstLine="709"/>
        <w:rPr>
          <w:color w:val="000000" w:themeColor="text1"/>
        </w:rPr>
      </w:pPr>
      <w:r w:rsidRPr="007A5699">
        <w:rPr>
          <w:color w:val="000000" w:themeColor="text1"/>
        </w:rPr>
        <w:t>Строк оренди на даний термін встановлений на підставі голосування депутатів на сесії Павлоградської міської ради.</w:t>
      </w:r>
    </w:p>
    <w:p w:rsidR="009A4E50" w:rsidRDefault="008812BA" w:rsidP="003465E1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  <w:r w:rsidRPr="007A5699">
        <w:rPr>
          <w:bCs/>
          <w:color w:val="000000" w:themeColor="text1"/>
          <w:kern w:val="1"/>
          <w:shd w:val="clear" w:color="auto" w:fill="FFFFFF"/>
        </w:rPr>
        <w:t>4</w:t>
      </w:r>
      <w:r w:rsidR="009A4E50" w:rsidRPr="007A5699">
        <w:rPr>
          <w:bCs/>
          <w:color w:val="000000" w:themeColor="text1"/>
          <w:kern w:val="1"/>
          <w:shd w:val="clear" w:color="auto" w:fill="FFFFFF"/>
        </w:rPr>
        <w:t>. Нормативна грошова оцінка земельної ділянки згідно Витягу</w:t>
      </w:r>
      <w:r w:rsidR="000721C1" w:rsidRPr="007A5699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887106" w:rsidRPr="007A5699">
        <w:rPr>
          <w:bCs/>
          <w:color w:val="000000" w:themeColor="text1"/>
          <w:kern w:val="1"/>
          <w:shd w:val="clear" w:color="auto" w:fill="FFFFFF"/>
        </w:rPr>
        <w:t xml:space="preserve">                              </w:t>
      </w:r>
      <w:r w:rsidR="000721C1" w:rsidRPr="007A5699">
        <w:rPr>
          <w:bCs/>
          <w:color w:val="000000" w:themeColor="text1"/>
          <w:kern w:val="1"/>
          <w:shd w:val="clear" w:color="auto" w:fill="FFFFFF"/>
        </w:rPr>
        <w:t>№НВ-1200</w:t>
      </w:r>
      <w:r w:rsidR="00D9410C" w:rsidRPr="007A5699">
        <w:rPr>
          <w:bCs/>
          <w:color w:val="000000" w:themeColor="text1"/>
          <w:kern w:val="1"/>
          <w:shd w:val="clear" w:color="auto" w:fill="FFFFFF"/>
        </w:rPr>
        <w:t>599</w:t>
      </w:r>
      <w:r w:rsidR="001F013A" w:rsidRPr="007A5699">
        <w:rPr>
          <w:bCs/>
          <w:color w:val="000000" w:themeColor="text1"/>
          <w:kern w:val="1"/>
          <w:shd w:val="clear" w:color="auto" w:fill="FFFFFF"/>
        </w:rPr>
        <w:t>502</w:t>
      </w:r>
      <w:r w:rsidR="00A5738A" w:rsidRPr="007A5699">
        <w:rPr>
          <w:bCs/>
          <w:color w:val="000000" w:themeColor="text1"/>
          <w:kern w:val="1"/>
          <w:shd w:val="clear" w:color="auto" w:fill="FFFFFF"/>
        </w:rPr>
        <w:t>023</w:t>
      </w:r>
      <w:r w:rsidR="009A4E50" w:rsidRPr="007A5699">
        <w:rPr>
          <w:bCs/>
          <w:color w:val="000000" w:themeColor="text1"/>
          <w:kern w:val="1"/>
          <w:shd w:val="clear" w:color="auto" w:fill="FFFFFF"/>
        </w:rPr>
        <w:t xml:space="preserve"> із технічної документації </w:t>
      </w:r>
      <w:r w:rsidR="000721C1" w:rsidRPr="007A5699">
        <w:rPr>
          <w:bCs/>
          <w:color w:val="000000" w:themeColor="text1"/>
          <w:kern w:val="1"/>
          <w:shd w:val="clear" w:color="auto" w:fill="FFFFFF"/>
        </w:rPr>
        <w:t>з</w:t>
      </w:r>
      <w:r w:rsidR="009A4E50" w:rsidRPr="007A5699">
        <w:rPr>
          <w:bCs/>
          <w:color w:val="000000" w:themeColor="text1"/>
          <w:kern w:val="1"/>
          <w:shd w:val="clear" w:color="auto" w:fill="FFFFFF"/>
        </w:rPr>
        <w:t xml:space="preserve"> нормативн</w:t>
      </w:r>
      <w:r w:rsidR="000721C1" w:rsidRPr="007A5699">
        <w:rPr>
          <w:bCs/>
          <w:color w:val="000000" w:themeColor="text1"/>
          <w:kern w:val="1"/>
          <w:shd w:val="clear" w:color="auto" w:fill="FFFFFF"/>
        </w:rPr>
        <w:t>ої</w:t>
      </w:r>
      <w:r w:rsidR="009A4E50" w:rsidRPr="00793D2D">
        <w:rPr>
          <w:bCs/>
          <w:kern w:val="1"/>
          <w:shd w:val="clear" w:color="auto" w:fill="FFFFFF"/>
        </w:rPr>
        <w:t xml:space="preserve"> грошов</w:t>
      </w:r>
      <w:r w:rsidR="000721C1">
        <w:rPr>
          <w:bCs/>
          <w:kern w:val="1"/>
          <w:shd w:val="clear" w:color="auto" w:fill="FFFFFF"/>
        </w:rPr>
        <w:t>ої</w:t>
      </w:r>
      <w:r w:rsidR="009A4E50" w:rsidRPr="00793D2D">
        <w:rPr>
          <w:bCs/>
          <w:kern w:val="1"/>
          <w:shd w:val="clear" w:color="auto" w:fill="FFFFFF"/>
        </w:rPr>
        <w:t xml:space="preserve"> оцінк</w:t>
      </w:r>
      <w:r w:rsidR="000721C1">
        <w:rPr>
          <w:bCs/>
          <w:kern w:val="1"/>
          <w:shd w:val="clear" w:color="auto" w:fill="FFFFFF"/>
        </w:rPr>
        <w:t>и</w:t>
      </w:r>
      <w:r w:rsidR="009A4E50" w:rsidRPr="00793D2D">
        <w:rPr>
          <w:bCs/>
          <w:kern w:val="1"/>
          <w:shd w:val="clear" w:color="auto" w:fill="FFFFFF"/>
        </w:rPr>
        <w:t xml:space="preserve"> земельн</w:t>
      </w:r>
      <w:r w:rsidR="000721C1">
        <w:rPr>
          <w:bCs/>
          <w:kern w:val="1"/>
          <w:shd w:val="clear" w:color="auto" w:fill="FFFFFF"/>
        </w:rPr>
        <w:t>их</w:t>
      </w:r>
      <w:r w:rsidR="009A4E50" w:rsidRPr="00793D2D">
        <w:rPr>
          <w:bCs/>
          <w:kern w:val="1"/>
          <w:shd w:val="clear" w:color="auto" w:fill="FFFFFF"/>
        </w:rPr>
        <w:t xml:space="preserve"> ділян</w:t>
      </w:r>
      <w:r w:rsidR="000721C1">
        <w:rPr>
          <w:bCs/>
          <w:kern w:val="1"/>
          <w:shd w:val="clear" w:color="auto" w:fill="FFFFFF"/>
        </w:rPr>
        <w:t>о</w:t>
      </w:r>
      <w:r w:rsidR="009A4E50" w:rsidRPr="00793D2D">
        <w:rPr>
          <w:bCs/>
          <w:kern w:val="1"/>
          <w:shd w:val="clear" w:color="auto" w:fill="FFFFFF"/>
        </w:rPr>
        <w:t>к</w:t>
      </w:r>
      <w:r w:rsidR="009A4E50" w:rsidRPr="00793D2D">
        <w:rPr>
          <w:bCs/>
          <w:kern w:val="2"/>
          <w:shd w:val="clear" w:color="auto" w:fill="FFFFFF"/>
        </w:rPr>
        <w:t xml:space="preserve"> від</w:t>
      </w:r>
      <w:r w:rsidR="004203C8" w:rsidRPr="00793D2D">
        <w:rPr>
          <w:bCs/>
          <w:kern w:val="2"/>
          <w:shd w:val="clear" w:color="auto" w:fill="FFFFFF"/>
        </w:rPr>
        <w:t xml:space="preserve"> </w:t>
      </w:r>
      <w:r w:rsidR="00D9410C">
        <w:rPr>
          <w:bCs/>
          <w:kern w:val="2"/>
          <w:shd w:val="clear" w:color="auto" w:fill="FFFFFF"/>
        </w:rPr>
        <w:t>03</w:t>
      </w:r>
      <w:r w:rsidR="004203C8" w:rsidRPr="00793D2D">
        <w:rPr>
          <w:bCs/>
          <w:kern w:val="2"/>
          <w:shd w:val="clear" w:color="auto" w:fill="FFFFFF"/>
        </w:rPr>
        <w:t>.0</w:t>
      </w:r>
      <w:r w:rsidR="00D9410C">
        <w:rPr>
          <w:bCs/>
          <w:kern w:val="2"/>
          <w:shd w:val="clear" w:color="auto" w:fill="FFFFFF"/>
        </w:rPr>
        <w:t>8</w:t>
      </w:r>
      <w:r w:rsidR="004203C8" w:rsidRPr="00793D2D">
        <w:rPr>
          <w:bCs/>
          <w:kern w:val="2"/>
          <w:shd w:val="clear" w:color="auto" w:fill="FFFFFF"/>
        </w:rPr>
        <w:t>.202</w:t>
      </w:r>
      <w:r w:rsidR="00887106">
        <w:rPr>
          <w:bCs/>
          <w:kern w:val="2"/>
          <w:shd w:val="clear" w:color="auto" w:fill="FFFFFF"/>
        </w:rPr>
        <w:t>3</w:t>
      </w:r>
      <w:r w:rsidR="009A4E50" w:rsidRPr="00793D2D">
        <w:rPr>
          <w:bCs/>
          <w:kern w:val="2"/>
          <w:shd w:val="clear" w:color="auto" w:fill="FFFFFF"/>
        </w:rPr>
        <w:t xml:space="preserve">р. </w:t>
      </w:r>
      <w:r w:rsidR="009A4E50" w:rsidRPr="00793D2D">
        <w:rPr>
          <w:bCs/>
          <w:kern w:val="1"/>
          <w:shd w:val="clear" w:color="auto" w:fill="FFFFFF"/>
        </w:rPr>
        <w:t>складає</w:t>
      </w:r>
      <w:r w:rsidR="004203C8" w:rsidRPr="00793D2D">
        <w:rPr>
          <w:bCs/>
          <w:kern w:val="1"/>
          <w:shd w:val="clear" w:color="auto" w:fill="FFFFFF"/>
        </w:rPr>
        <w:t xml:space="preserve"> </w:t>
      </w:r>
      <w:r w:rsidR="00A5738A">
        <w:rPr>
          <w:bCs/>
          <w:kern w:val="1"/>
          <w:shd w:val="clear" w:color="auto" w:fill="FFFFFF"/>
        </w:rPr>
        <w:t>337</w:t>
      </w:r>
      <w:r w:rsidR="001A4712">
        <w:rPr>
          <w:bCs/>
          <w:kern w:val="1"/>
          <w:shd w:val="clear" w:color="auto" w:fill="FFFFFF"/>
        </w:rPr>
        <w:t> </w:t>
      </w:r>
      <w:r w:rsidR="00A5738A">
        <w:rPr>
          <w:bCs/>
          <w:kern w:val="1"/>
          <w:shd w:val="clear" w:color="auto" w:fill="FFFFFF"/>
        </w:rPr>
        <w:t>553</w:t>
      </w:r>
      <w:r w:rsidR="001A4712">
        <w:rPr>
          <w:bCs/>
          <w:kern w:val="1"/>
          <w:shd w:val="clear" w:color="auto" w:fill="FFFFFF"/>
        </w:rPr>
        <w:t>,</w:t>
      </w:r>
      <w:r w:rsidR="00A5738A">
        <w:rPr>
          <w:bCs/>
          <w:kern w:val="1"/>
          <w:shd w:val="clear" w:color="auto" w:fill="FFFFFF"/>
        </w:rPr>
        <w:t>82</w:t>
      </w:r>
      <w:r w:rsidR="009A4E50" w:rsidRPr="00793D2D">
        <w:rPr>
          <w:bCs/>
          <w:kern w:val="1"/>
          <w:shd w:val="clear" w:color="auto" w:fill="FFFFFF"/>
        </w:rPr>
        <w:t xml:space="preserve"> грн. (</w:t>
      </w:r>
      <w:r w:rsidR="00A5738A">
        <w:rPr>
          <w:bCs/>
          <w:kern w:val="1"/>
          <w:shd w:val="clear" w:color="auto" w:fill="FFFFFF"/>
        </w:rPr>
        <w:t>триста тридцять сім</w:t>
      </w:r>
      <w:r w:rsidR="00D9410C">
        <w:rPr>
          <w:bCs/>
          <w:kern w:val="1"/>
          <w:shd w:val="clear" w:color="auto" w:fill="FFFFFF"/>
        </w:rPr>
        <w:t xml:space="preserve"> </w:t>
      </w:r>
      <w:r w:rsidR="009A4E50" w:rsidRPr="00793D2D">
        <w:rPr>
          <w:bCs/>
          <w:kern w:val="1"/>
          <w:shd w:val="clear" w:color="auto" w:fill="FFFFFF"/>
        </w:rPr>
        <w:t>тисяч</w:t>
      </w:r>
      <w:r w:rsidR="004203C8" w:rsidRPr="00793D2D">
        <w:rPr>
          <w:bCs/>
          <w:kern w:val="1"/>
          <w:shd w:val="clear" w:color="auto" w:fill="FFFFFF"/>
        </w:rPr>
        <w:t xml:space="preserve"> </w:t>
      </w:r>
      <w:r w:rsidR="00A5738A">
        <w:rPr>
          <w:bCs/>
          <w:kern w:val="1"/>
          <w:shd w:val="clear" w:color="auto" w:fill="FFFFFF"/>
        </w:rPr>
        <w:t>п</w:t>
      </w:r>
      <w:r w:rsidR="00A5738A" w:rsidRPr="00A5738A">
        <w:rPr>
          <w:bCs/>
          <w:kern w:val="1"/>
          <w:shd w:val="clear" w:color="auto" w:fill="FFFFFF"/>
        </w:rPr>
        <w:t>'</w:t>
      </w:r>
      <w:r w:rsidR="00A5738A">
        <w:rPr>
          <w:bCs/>
          <w:kern w:val="1"/>
          <w:shd w:val="clear" w:color="auto" w:fill="FFFFFF"/>
        </w:rPr>
        <w:t>ятсот п</w:t>
      </w:r>
      <w:r w:rsidR="00A5738A" w:rsidRPr="00A5738A">
        <w:rPr>
          <w:bCs/>
          <w:kern w:val="1"/>
          <w:shd w:val="clear" w:color="auto" w:fill="FFFFFF"/>
        </w:rPr>
        <w:t>'</w:t>
      </w:r>
      <w:r w:rsidR="00A5738A">
        <w:rPr>
          <w:bCs/>
          <w:kern w:val="1"/>
          <w:shd w:val="clear" w:color="auto" w:fill="FFFFFF"/>
        </w:rPr>
        <w:t>ятдесят три</w:t>
      </w:r>
      <w:r w:rsidR="00887106">
        <w:rPr>
          <w:bCs/>
          <w:kern w:val="1"/>
          <w:shd w:val="clear" w:color="auto" w:fill="FFFFFF"/>
        </w:rPr>
        <w:t xml:space="preserve"> </w:t>
      </w:r>
      <w:r w:rsidR="009A4E50" w:rsidRPr="00793D2D">
        <w:rPr>
          <w:bCs/>
          <w:kern w:val="1"/>
          <w:shd w:val="clear" w:color="auto" w:fill="FFFFFF"/>
        </w:rPr>
        <w:t xml:space="preserve">грн. </w:t>
      </w:r>
      <w:r w:rsidR="00A5738A">
        <w:rPr>
          <w:bCs/>
          <w:kern w:val="1"/>
          <w:shd w:val="clear" w:color="auto" w:fill="FFFFFF"/>
        </w:rPr>
        <w:t>82</w:t>
      </w:r>
      <w:r w:rsidR="009A4E50" w:rsidRPr="00793D2D">
        <w:rPr>
          <w:bCs/>
          <w:kern w:val="1"/>
          <w:shd w:val="clear" w:color="auto" w:fill="FFFFFF"/>
        </w:rPr>
        <w:t xml:space="preserve"> коп.).</w:t>
      </w:r>
    </w:p>
    <w:p w:rsidR="00793D2D" w:rsidRDefault="00793D2D" w:rsidP="009A4E50">
      <w:pPr>
        <w:pStyle w:val="aa"/>
        <w:spacing w:line="283" w:lineRule="exact"/>
        <w:ind w:firstLine="840"/>
        <w:rPr>
          <w:bCs/>
          <w:kern w:val="1"/>
          <w:shd w:val="clear" w:color="auto" w:fill="FFFFFF"/>
        </w:rPr>
      </w:pPr>
    </w:p>
    <w:p w:rsidR="00793D2D" w:rsidRDefault="00793D2D" w:rsidP="009A4E50">
      <w:pPr>
        <w:pStyle w:val="aa"/>
        <w:spacing w:line="283" w:lineRule="exact"/>
        <w:ind w:firstLine="840"/>
        <w:rPr>
          <w:bCs/>
          <w:kern w:val="1"/>
          <w:shd w:val="clear" w:color="auto" w:fill="FFFFFF"/>
        </w:rPr>
      </w:pPr>
    </w:p>
    <w:p w:rsidR="00793D2D" w:rsidRDefault="00793D2D" w:rsidP="009A4E50">
      <w:pPr>
        <w:pStyle w:val="aa"/>
        <w:spacing w:line="283" w:lineRule="exact"/>
        <w:ind w:firstLine="840"/>
        <w:rPr>
          <w:bCs/>
          <w:kern w:val="1"/>
          <w:shd w:val="clear" w:color="auto" w:fill="FFFFFF"/>
        </w:rPr>
      </w:pPr>
    </w:p>
    <w:p w:rsidR="003E1348" w:rsidRDefault="003E1348" w:rsidP="009A4E50">
      <w:pPr>
        <w:pStyle w:val="aa"/>
        <w:spacing w:line="283" w:lineRule="exact"/>
        <w:ind w:firstLine="840"/>
        <w:rPr>
          <w:bCs/>
          <w:kern w:val="1"/>
          <w:shd w:val="clear" w:color="auto" w:fill="FFFFFF"/>
        </w:rPr>
      </w:pPr>
    </w:p>
    <w:p w:rsidR="003E1348" w:rsidRPr="006C32FD" w:rsidRDefault="003E1348" w:rsidP="009A4E50">
      <w:pPr>
        <w:pStyle w:val="aa"/>
        <w:spacing w:line="283" w:lineRule="exact"/>
        <w:ind w:firstLine="840"/>
        <w:rPr>
          <w:bCs/>
          <w:kern w:val="1"/>
          <w:shd w:val="clear" w:color="auto" w:fill="FFFFFF"/>
        </w:rPr>
      </w:pPr>
    </w:p>
    <w:p w:rsidR="007A5699" w:rsidRPr="006C32FD" w:rsidRDefault="007A5699" w:rsidP="009A4E50">
      <w:pPr>
        <w:pStyle w:val="aa"/>
        <w:spacing w:line="283" w:lineRule="exact"/>
        <w:ind w:firstLine="840"/>
        <w:rPr>
          <w:bCs/>
          <w:kern w:val="1"/>
          <w:shd w:val="clear" w:color="auto" w:fill="FFFFFF"/>
        </w:rPr>
      </w:pPr>
    </w:p>
    <w:p w:rsidR="007A5699" w:rsidRPr="006C32FD" w:rsidRDefault="007A5699" w:rsidP="009A4E50">
      <w:pPr>
        <w:pStyle w:val="aa"/>
        <w:spacing w:line="283" w:lineRule="exact"/>
        <w:ind w:firstLine="840"/>
        <w:rPr>
          <w:bCs/>
          <w:kern w:val="1"/>
          <w:shd w:val="clear" w:color="auto" w:fill="FFFFFF"/>
        </w:rPr>
      </w:pPr>
    </w:p>
    <w:p w:rsidR="009A4E50" w:rsidRPr="003E1348" w:rsidRDefault="008812BA" w:rsidP="00D9410C">
      <w:pPr>
        <w:pStyle w:val="aa"/>
        <w:ind w:firstLine="709"/>
        <w:rPr>
          <w:color w:val="000000" w:themeColor="text1"/>
          <w:kern w:val="1"/>
          <w:shd w:val="clear" w:color="auto" w:fill="FFFFFF"/>
        </w:rPr>
      </w:pPr>
      <w:r w:rsidRPr="003E1348">
        <w:rPr>
          <w:color w:val="000000" w:themeColor="text1"/>
        </w:rPr>
        <w:t>5</w:t>
      </w:r>
      <w:r w:rsidR="009A4E50" w:rsidRPr="003E1348">
        <w:rPr>
          <w:color w:val="000000" w:themeColor="text1"/>
        </w:rPr>
        <w:t xml:space="preserve">. Встановити стартову ціну лоту з продажу права оренди на земельну ділянку, </w:t>
      </w:r>
      <w:r w:rsidR="00793D2D" w:rsidRPr="003E1348">
        <w:rPr>
          <w:color w:val="000000" w:themeColor="text1"/>
        </w:rPr>
        <w:t xml:space="preserve">                </w:t>
      </w:r>
      <w:r w:rsidR="009A4E50" w:rsidRPr="003E1348">
        <w:rPr>
          <w:color w:val="000000" w:themeColor="text1"/>
        </w:rPr>
        <w:t xml:space="preserve"> що підлягає </w:t>
      </w:r>
      <w:r w:rsidR="009A4E50" w:rsidRPr="00664478">
        <w:rPr>
          <w:color w:val="000000" w:themeColor="text1"/>
        </w:rPr>
        <w:t xml:space="preserve">продажу на конкурентних засадах (на земельних торгах у формі електронного аукціону), зазначеної в пункту </w:t>
      </w:r>
      <w:r w:rsidR="00887106" w:rsidRPr="00664478">
        <w:rPr>
          <w:color w:val="000000" w:themeColor="text1"/>
        </w:rPr>
        <w:t>1</w:t>
      </w:r>
      <w:r w:rsidR="009A4E50" w:rsidRPr="00664478">
        <w:rPr>
          <w:color w:val="000000" w:themeColor="text1"/>
        </w:rPr>
        <w:t xml:space="preserve"> цього рішення в розмірі річної орендної плати, </w:t>
      </w:r>
      <w:r w:rsidR="00793D2D" w:rsidRPr="00664478">
        <w:rPr>
          <w:color w:val="000000" w:themeColor="text1"/>
        </w:rPr>
        <w:t xml:space="preserve">                           </w:t>
      </w:r>
      <w:r w:rsidR="009A4E50" w:rsidRPr="00664478">
        <w:rPr>
          <w:color w:val="000000" w:themeColor="text1"/>
        </w:rPr>
        <w:t xml:space="preserve">що становить </w:t>
      </w:r>
      <w:r w:rsidR="00A5738A" w:rsidRPr="00664478">
        <w:rPr>
          <w:color w:val="000000" w:themeColor="text1"/>
        </w:rPr>
        <w:t>4</w:t>
      </w:r>
      <w:r w:rsidR="009A4E50" w:rsidRPr="00664478">
        <w:rPr>
          <w:color w:val="000000" w:themeColor="text1"/>
        </w:rPr>
        <w:t xml:space="preserve">% від нормативної грошової оцінки земельної ділянки, а саме в сумі </w:t>
      </w:r>
      <w:r w:rsidR="00A5738A" w:rsidRPr="00664478">
        <w:rPr>
          <w:color w:val="000000" w:themeColor="text1"/>
        </w:rPr>
        <w:t>13</w:t>
      </w:r>
      <w:r w:rsidR="005B7B12" w:rsidRPr="00664478">
        <w:rPr>
          <w:color w:val="000000" w:themeColor="text1"/>
        </w:rPr>
        <w:t> </w:t>
      </w:r>
      <w:r w:rsidR="00D9410C" w:rsidRPr="00664478">
        <w:rPr>
          <w:color w:val="000000" w:themeColor="text1"/>
        </w:rPr>
        <w:t>5</w:t>
      </w:r>
      <w:r w:rsidR="00A5738A" w:rsidRPr="00664478">
        <w:rPr>
          <w:color w:val="000000" w:themeColor="text1"/>
        </w:rPr>
        <w:t>02</w:t>
      </w:r>
      <w:r w:rsidR="005B7B12" w:rsidRPr="00664478">
        <w:rPr>
          <w:color w:val="000000" w:themeColor="text1"/>
        </w:rPr>
        <w:t>,</w:t>
      </w:r>
      <w:r w:rsidR="00A5738A" w:rsidRPr="00664478">
        <w:rPr>
          <w:color w:val="000000" w:themeColor="text1"/>
        </w:rPr>
        <w:t>1</w:t>
      </w:r>
      <w:r w:rsidR="00D9410C" w:rsidRPr="00664478">
        <w:rPr>
          <w:color w:val="000000" w:themeColor="text1"/>
        </w:rPr>
        <w:t>5</w:t>
      </w:r>
      <w:r w:rsidR="009A4E50" w:rsidRPr="00664478">
        <w:rPr>
          <w:color w:val="000000" w:themeColor="text1"/>
        </w:rPr>
        <w:t xml:space="preserve"> грн. (</w:t>
      </w:r>
      <w:r w:rsidR="00A5738A" w:rsidRPr="00664478">
        <w:rPr>
          <w:color w:val="000000" w:themeColor="text1"/>
        </w:rPr>
        <w:t>тринадцять</w:t>
      </w:r>
      <w:r w:rsidR="00D9410C" w:rsidRPr="003E1348">
        <w:rPr>
          <w:color w:val="000000" w:themeColor="text1"/>
        </w:rPr>
        <w:t xml:space="preserve"> </w:t>
      </w:r>
      <w:r w:rsidR="00887106" w:rsidRPr="003E1348">
        <w:rPr>
          <w:color w:val="000000" w:themeColor="text1"/>
        </w:rPr>
        <w:t xml:space="preserve">тисяч </w:t>
      </w:r>
      <w:r w:rsidR="00D9410C" w:rsidRPr="003E1348">
        <w:rPr>
          <w:color w:val="000000" w:themeColor="text1"/>
        </w:rPr>
        <w:t xml:space="preserve">п'ятсот </w:t>
      </w:r>
      <w:r w:rsidR="00A5738A">
        <w:rPr>
          <w:color w:val="000000" w:themeColor="text1"/>
        </w:rPr>
        <w:t>дві</w:t>
      </w:r>
      <w:r w:rsidR="005B7B12" w:rsidRPr="003E1348">
        <w:rPr>
          <w:color w:val="000000" w:themeColor="text1"/>
        </w:rPr>
        <w:t xml:space="preserve"> </w:t>
      </w:r>
      <w:r w:rsidR="009A4E50" w:rsidRPr="003E1348">
        <w:rPr>
          <w:color w:val="000000" w:themeColor="text1"/>
        </w:rPr>
        <w:t xml:space="preserve">грн. </w:t>
      </w:r>
      <w:r w:rsidR="00A5738A">
        <w:rPr>
          <w:color w:val="000000" w:themeColor="text1"/>
        </w:rPr>
        <w:t>1</w:t>
      </w:r>
      <w:r w:rsidR="00D9410C" w:rsidRPr="003E1348">
        <w:rPr>
          <w:color w:val="000000" w:themeColor="text1"/>
        </w:rPr>
        <w:t>5</w:t>
      </w:r>
      <w:r w:rsidR="009A4E50" w:rsidRPr="003E1348">
        <w:rPr>
          <w:color w:val="000000" w:themeColor="text1"/>
        </w:rPr>
        <w:t xml:space="preserve"> коп.).</w:t>
      </w:r>
    </w:p>
    <w:p w:rsidR="00887106" w:rsidRPr="009628BA" w:rsidRDefault="008812BA" w:rsidP="00887106">
      <w:pPr>
        <w:ind w:firstLine="708"/>
        <w:jc w:val="both"/>
        <w:rPr>
          <w:lang w:val="uk-UA"/>
        </w:rPr>
      </w:pPr>
      <w:r>
        <w:rPr>
          <w:color w:val="000000"/>
          <w:lang w:val="uk-UA"/>
        </w:rPr>
        <w:t>6</w:t>
      </w:r>
      <w:r w:rsidR="00887106" w:rsidRPr="009628BA">
        <w:rPr>
          <w:color w:val="000000"/>
          <w:lang w:val="uk-UA"/>
        </w:rPr>
        <w:t xml:space="preserve">. Визначити Організатором земельних торгів Павлоградську міську раду (ЄДРПОУ </w:t>
      </w:r>
      <w:r w:rsidR="003F687D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r w:rsidR="00887106" w:rsidRPr="009628BA">
        <w:rPr>
          <w:lang w:val="uk-UA"/>
        </w:rPr>
        <w:t>, м.Павлоград, вул.Соборна,95) через електронну торгову систему  Прозоро.Продажі  за допомогою оператора електронного майданчику та доручити міському голові вчиняти дії відповідно до Земельного кодексу для отримання доступу до публікації аукціонів з продажу земельних ділянок або прав оренди на них в єдиній торговій системі Прозоро.Продажі.</w:t>
      </w:r>
    </w:p>
    <w:p w:rsidR="00887106" w:rsidRPr="009628BA" w:rsidRDefault="008812BA" w:rsidP="00887106">
      <w:pPr>
        <w:tabs>
          <w:tab w:val="left" w:pos="142"/>
        </w:tabs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7</w:t>
      </w:r>
      <w:r w:rsidR="00887106" w:rsidRPr="009628BA">
        <w:rPr>
          <w:color w:val="000000"/>
          <w:lang w:val="uk-UA"/>
        </w:rPr>
        <w:t>. Доручити міському голові Анатолію Вершині:</w:t>
      </w:r>
    </w:p>
    <w:p w:rsidR="00887106" w:rsidRPr="009628BA" w:rsidRDefault="008812BA" w:rsidP="00887106">
      <w:pPr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7</w:t>
      </w:r>
      <w:r w:rsidR="00887106" w:rsidRPr="009628BA">
        <w:rPr>
          <w:color w:val="000000"/>
          <w:lang w:val="uk-UA"/>
        </w:rPr>
        <w:t>.</w:t>
      </w:r>
      <w:r w:rsidR="005B7B12">
        <w:rPr>
          <w:color w:val="000000"/>
          <w:lang w:val="uk-UA"/>
        </w:rPr>
        <w:t>1</w:t>
      </w:r>
      <w:r w:rsidR="00887106" w:rsidRPr="009628BA">
        <w:rPr>
          <w:color w:val="000000"/>
          <w:lang w:val="uk-UA"/>
        </w:rPr>
        <w:t xml:space="preserve"> За результатами  проведення земельних торгів підписати протокол земельних торгів та укласти від імені Павлоградської міської ради договір </w:t>
      </w:r>
      <w:r w:rsidR="00887106">
        <w:rPr>
          <w:color w:val="000000"/>
          <w:lang w:val="uk-UA"/>
        </w:rPr>
        <w:t>оренди</w:t>
      </w:r>
      <w:r w:rsidR="00887106" w:rsidRPr="009628BA">
        <w:rPr>
          <w:color w:val="000000"/>
          <w:lang w:val="uk-UA"/>
        </w:rPr>
        <w:t xml:space="preserve"> земельної ділянки, право на яку було виставлено на земельних торгах.</w:t>
      </w:r>
    </w:p>
    <w:p w:rsidR="00887106" w:rsidRPr="009628BA" w:rsidRDefault="008812BA" w:rsidP="00887106">
      <w:pPr>
        <w:ind w:firstLine="708"/>
        <w:jc w:val="both"/>
        <w:rPr>
          <w:lang w:val="uk-UA"/>
        </w:rPr>
      </w:pPr>
      <w:r>
        <w:rPr>
          <w:lang w:val="uk-UA"/>
        </w:rPr>
        <w:t>7</w:t>
      </w:r>
      <w:r w:rsidR="00887106" w:rsidRPr="009628BA">
        <w:rPr>
          <w:lang w:val="uk-UA"/>
        </w:rPr>
        <w:t>.</w:t>
      </w:r>
      <w:r w:rsidR="00C348E4">
        <w:rPr>
          <w:lang w:val="uk-UA"/>
        </w:rPr>
        <w:t>2</w:t>
      </w:r>
      <w:r w:rsidR="00887106" w:rsidRPr="009628BA">
        <w:rPr>
          <w:lang w:val="uk-UA"/>
        </w:rPr>
        <w:t xml:space="preserve"> Торги провести в порядку визначеному ст.ст.135-139 Земельного кодексу України.</w:t>
      </w:r>
    </w:p>
    <w:p w:rsidR="00887106" w:rsidRPr="00037CD0" w:rsidRDefault="00887106" w:rsidP="00887106">
      <w:pPr>
        <w:tabs>
          <w:tab w:val="left" w:pos="142"/>
        </w:tabs>
        <w:ind w:firstLine="709"/>
        <w:jc w:val="both"/>
        <w:rPr>
          <w:color w:val="000000" w:themeColor="text1"/>
          <w:kern w:val="1"/>
        </w:rPr>
      </w:pPr>
      <w:r>
        <w:rPr>
          <w:kern w:val="1"/>
          <w:lang w:val="uk-UA"/>
        </w:rPr>
        <w:t>8</w:t>
      </w:r>
      <w:r w:rsidRPr="009628BA">
        <w:rPr>
          <w:kern w:val="1"/>
        </w:rPr>
        <w:t>. Затвердити про</w:t>
      </w:r>
      <w:r w:rsidRPr="009628BA">
        <w:rPr>
          <w:kern w:val="1"/>
          <w:lang w:val="uk-UA"/>
        </w:rPr>
        <w:t>є</w:t>
      </w:r>
      <w:r w:rsidRPr="009628BA">
        <w:rPr>
          <w:kern w:val="1"/>
        </w:rPr>
        <w:t xml:space="preserve">кт договору </w:t>
      </w:r>
      <w:r>
        <w:rPr>
          <w:kern w:val="1"/>
          <w:lang w:val="uk-UA"/>
        </w:rPr>
        <w:t>оренди</w:t>
      </w:r>
      <w:r w:rsidRPr="009628BA">
        <w:rPr>
          <w:kern w:val="1"/>
        </w:rPr>
        <w:t xml:space="preserve"> земельної </w:t>
      </w:r>
      <w:r w:rsidRPr="00037CD0">
        <w:rPr>
          <w:color w:val="000000" w:themeColor="text1"/>
          <w:kern w:val="1"/>
        </w:rPr>
        <w:t xml:space="preserve">ділянки, який </w:t>
      </w:r>
      <w:r w:rsidRPr="00037CD0">
        <w:rPr>
          <w:color w:val="000000" w:themeColor="text1"/>
          <w:kern w:val="1"/>
          <w:lang w:val="uk-UA"/>
        </w:rPr>
        <w:t xml:space="preserve">пропонується укласти </w:t>
      </w:r>
      <w:r w:rsidRPr="00037CD0">
        <w:rPr>
          <w:color w:val="000000" w:themeColor="text1"/>
          <w:kern w:val="1"/>
        </w:rPr>
        <w:t xml:space="preserve">з переможцем торгів </w:t>
      </w:r>
      <w:r w:rsidRPr="00037CD0">
        <w:rPr>
          <w:color w:val="000000" w:themeColor="text1"/>
          <w:kern w:val="1"/>
          <w:lang w:val="uk-UA"/>
        </w:rPr>
        <w:t>у формі електронного аукціону (</w:t>
      </w:r>
      <w:r w:rsidRPr="00037CD0">
        <w:rPr>
          <w:color w:val="000000" w:themeColor="text1"/>
          <w:kern w:val="1"/>
        </w:rPr>
        <w:t>дода</w:t>
      </w:r>
      <w:r w:rsidRPr="00037CD0">
        <w:rPr>
          <w:color w:val="000000" w:themeColor="text1"/>
          <w:kern w:val="1"/>
          <w:lang w:val="uk-UA"/>
        </w:rPr>
        <w:t xml:space="preserve">ток </w:t>
      </w:r>
      <w:r w:rsidR="008812BA" w:rsidRPr="00037CD0">
        <w:rPr>
          <w:color w:val="000000" w:themeColor="text1"/>
          <w:kern w:val="1"/>
          <w:lang w:val="uk-UA"/>
        </w:rPr>
        <w:t>3</w:t>
      </w:r>
      <w:r w:rsidRPr="00037CD0">
        <w:rPr>
          <w:color w:val="000000" w:themeColor="text1"/>
          <w:kern w:val="1"/>
          <w:lang w:val="uk-UA"/>
        </w:rPr>
        <w:t>)</w:t>
      </w:r>
      <w:r w:rsidRPr="00037CD0">
        <w:rPr>
          <w:color w:val="000000" w:themeColor="text1"/>
          <w:kern w:val="1"/>
        </w:rPr>
        <w:t xml:space="preserve">. 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037CD0">
        <w:rPr>
          <w:color w:val="000000" w:themeColor="text1"/>
          <w:kern w:val="1"/>
        </w:rPr>
        <w:t>9. Відділу земельно-ринкових відносин виконавчого комітету Павлоградської</w:t>
      </w:r>
      <w:r w:rsidRPr="009628BA">
        <w:rPr>
          <w:kern w:val="1"/>
        </w:rPr>
        <w:t xml:space="preserve">  міської  ради провести організаційні заходи щодо:</w:t>
      </w:r>
    </w:p>
    <w:p w:rsidR="00C348E4" w:rsidRPr="00C348E4" w:rsidRDefault="00C348E4" w:rsidP="00887106">
      <w:pPr>
        <w:pStyle w:val="aa"/>
        <w:ind w:firstLine="709"/>
        <w:rPr>
          <w:color w:val="000000" w:themeColor="text1"/>
          <w:kern w:val="1"/>
        </w:rPr>
      </w:pPr>
      <w:r w:rsidRPr="00C348E4">
        <w:rPr>
          <w:bCs/>
          <w:color w:val="000000" w:themeColor="text1"/>
          <w:kern w:val="2"/>
          <w:shd w:val="clear" w:color="auto" w:fill="FFFFFF"/>
        </w:rPr>
        <w:t xml:space="preserve">9.1 Реєстрації права комунальної власності за територіальною громадою міста Павлоград в особі Павлоградської міської ради на земельну ділянку </w:t>
      </w:r>
      <w:r w:rsidRPr="00C348E4">
        <w:rPr>
          <w:color w:val="000000" w:themeColor="text1"/>
        </w:rPr>
        <w:t xml:space="preserve">площею 0,0120 га, </w:t>
      </w:r>
      <w:r w:rsidRPr="00C348E4">
        <w:rPr>
          <w:bCs/>
          <w:color w:val="000000" w:themeColor="text1"/>
          <w:kern w:val="1"/>
          <w:shd w:val="clear" w:color="auto" w:fill="FFFFFF"/>
        </w:rPr>
        <w:t xml:space="preserve">кадастровий номер </w:t>
      </w:r>
      <w:r w:rsidRPr="00C348E4">
        <w:rPr>
          <w:color w:val="000000" w:themeColor="text1"/>
          <w:kern w:val="1"/>
          <w:shd w:val="clear" w:color="auto" w:fill="FFFFFF"/>
        </w:rPr>
        <w:t xml:space="preserve">1212400000:02:032:0500 </w:t>
      </w:r>
      <w:r w:rsidRPr="00C348E4">
        <w:rPr>
          <w:color w:val="000000" w:themeColor="text1"/>
        </w:rPr>
        <w:t>що розташована за адресою: Дніпропетровська область, м.Павлоград, вул.Шевченка, бн (ділянка 2)</w:t>
      </w:r>
      <w:r w:rsidRPr="00C348E4">
        <w:rPr>
          <w:bCs/>
          <w:color w:val="000000" w:themeColor="text1"/>
          <w:kern w:val="2"/>
          <w:shd w:val="clear" w:color="auto" w:fill="FFFFFF"/>
        </w:rPr>
        <w:t>.</w:t>
      </w:r>
    </w:p>
    <w:p w:rsidR="00887106" w:rsidRPr="009628BA" w:rsidRDefault="00887106" w:rsidP="00887106">
      <w:pPr>
        <w:ind w:firstLine="708"/>
        <w:jc w:val="both"/>
        <w:rPr>
          <w:lang w:val="uk-UA"/>
        </w:rPr>
      </w:pPr>
      <w:r w:rsidRPr="00C348E4">
        <w:rPr>
          <w:color w:val="000000" w:themeColor="text1"/>
          <w:kern w:val="1"/>
          <w:lang w:val="uk-UA"/>
        </w:rPr>
        <w:t>9</w:t>
      </w:r>
      <w:r w:rsidRPr="00C348E4">
        <w:rPr>
          <w:color w:val="000000" w:themeColor="text1"/>
          <w:kern w:val="1"/>
        </w:rPr>
        <w:t>.</w:t>
      </w:r>
      <w:r w:rsidR="00C348E4" w:rsidRPr="00C348E4">
        <w:rPr>
          <w:color w:val="000000" w:themeColor="text1"/>
          <w:kern w:val="1"/>
          <w:lang w:val="uk-UA"/>
        </w:rPr>
        <w:t>2</w:t>
      </w:r>
      <w:r w:rsidRPr="00C348E4">
        <w:rPr>
          <w:color w:val="000000" w:themeColor="text1"/>
          <w:kern w:val="1"/>
        </w:rPr>
        <w:t xml:space="preserve"> </w:t>
      </w:r>
      <w:r w:rsidRPr="00C348E4">
        <w:rPr>
          <w:color w:val="000000" w:themeColor="text1"/>
          <w:lang w:val="uk-UA"/>
        </w:rPr>
        <w:t>Опублікування через особистий кабінет, створений через оператора електронного майданчика, оголошення про проведення земельних торгів</w:t>
      </w:r>
      <w:r w:rsidRPr="009628BA">
        <w:rPr>
          <w:color w:val="000000"/>
          <w:lang w:val="uk-UA"/>
        </w:rPr>
        <w:t xml:space="preserve"> та документи</w:t>
      </w:r>
      <w:r>
        <w:rPr>
          <w:color w:val="000000"/>
          <w:lang w:val="uk-UA"/>
        </w:rPr>
        <w:t xml:space="preserve"> </w:t>
      </w:r>
      <w:r w:rsidRPr="009628BA">
        <w:rPr>
          <w:color w:val="000000"/>
          <w:lang w:val="uk-UA"/>
        </w:rPr>
        <w:t>і матеріали на Лот (документацію)</w:t>
      </w:r>
      <w:r>
        <w:rPr>
          <w:color w:val="000000"/>
          <w:lang w:val="uk-UA"/>
        </w:rPr>
        <w:t>.</w:t>
      </w:r>
      <w:r w:rsidRPr="009628BA">
        <w:rPr>
          <w:color w:val="000000"/>
          <w:lang w:val="uk-UA"/>
        </w:rPr>
        <w:t xml:space="preserve"> 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>
        <w:rPr>
          <w:kern w:val="1"/>
          <w:lang w:val="ru-RU"/>
        </w:rPr>
        <w:t>9</w:t>
      </w:r>
      <w:r w:rsidRPr="009628BA">
        <w:rPr>
          <w:kern w:val="1"/>
        </w:rPr>
        <w:t>.</w:t>
      </w:r>
      <w:r w:rsidR="00C348E4">
        <w:rPr>
          <w:kern w:val="1"/>
        </w:rPr>
        <w:t>3</w:t>
      </w:r>
      <w:r w:rsidRPr="009628BA">
        <w:rPr>
          <w:kern w:val="1"/>
        </w:rPr>
        <w:t xml:space="preserve"> Укладання договору між Організатором і Переможцем протягом 20 робочих днів з дня, наступного за днем формування протоколу про результати земельного аукціону та реєстрацію у Державному реєстрі речових прав на нерухоме майно.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</w:rPr>
        <w:t>0.</w:t>
      </w:r>
      <w:r w:rsidRPr="009628BA">
        <w:rPr>
          <w:kern w:val="1"/>
        </w:rPr>
        <w:t xml:space="preserve"> Переможцю земельних торгів (аукціону):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</w:rPr>
        <w:t>0</w:t>
      </w:r>
      <w:r w:rsidRPr="009628BA">
        <w:rPr>
          <w:kern w:val="1"/>
        </w:rPr>
        <w:t>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  <w:lang w:val="ru-RU"/>
        </w:rPr>
        <w:t>0</w:t>
      </w:r>
      <w:r w:rsidRPr="009628BA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>
        <w:rPr>
          <w:kern w:val="1"/>
        </w:rPr>
        <w:t>М</w:t>
      </w:r>
      <w:r w:rsidRPr="009628BA">
        <w:rPr>
          <w:kern w:val="1"/>
        </w:rPr>
        <w:t>іністрів України.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  <w:lang w:val="ru-RU"/>
        </w:rPr>
        <w:t>0</w:t>
      </w:r>
      <w:r w:rsidRPr="009628BA">
        <w:rPr>
          <w:kern w:val="1"/>
        </w:rPr>
        <w:t>.3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  <w:lang w:val="ru-RU"/>
        </w:rPr>
        <w:t>0</w:t>
      </w:r>
      <w:r w:rsidRPr="009628BA">
        <w:rPr>
          <w:kern w:val="1"/>
        </w:rPr>
        <w:t>.4 Виконувати обов</w:t>
      </w:r>
      <w:r w:rsidRPr="009628BA">
        <w:rPr>
          <w:kern w:val="1"/>
          <w:lang w:val="ru-RU"/>
        </w:rPr>
        <w:t>'</w:t>
      </w:r>
      <w:r w:rsidRPr="009628BA">
        <w:rPr>
          <w:kern w:val="1"/>
        </w:rPr>
        <w:t>язки власника земельної ділянки згідно з вимогами  ст.ст. 91,96 Земельного кодексу України.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1</w:t>
      </w:r>
      <w:r>
        <w:rPr>
          <w:color w:val="000000"/>
        </w:rPr>
        <w:t>0</w:t>
      </w:r>
      <w:r w:rsidRPr="009628BA">
        <w:rPr>
          <w:color w:val="000000"/>
        </w:rPr>
        <w:t>.5 Забезпечити: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вимог, викладених у висновках органів Держгеокадастру, відділу містобудування та архітектури виконавчого комітету Павлоградської міської ради;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 Постанов Кабміну від 28.12.01р. №1789, від 01.08.06р. №1045;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 ст.ст.35,48 Закону України “Про охорону земель”;</w:t>
      </w:r>
    </w:p>
    <w:p w:rsidR="00887106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 ст.28 Закону України «Про благоустрій населених пунктів».</w:t>
      </w:r>
    </w:p>
    <w:p w:rsidR="00C348E4" w:rsidRDefault="00C348E4" w:rsidP="00887106">
      <w:pPr>
        <w:pStyle w:val="aa"/>
        <w:spacing w:line="200" w:lineRule="atLeast"/>
        <w:ind w:firstLine="709"/>
        <w:rPr>
          <w:color w:val="000000"/>
        </w:rPr>
      </w:pPr>
    </w:p>
    <w:p w:rsidR="00C348E4" w:rsidRDefault="00C348E4" w:rsidP="00887106">
      <w:pPr>
        <w:pStyle w:val="aa"/>
        <w:spacing w:line="200" w:lineRule="atLeast"/>
        <w:ind w:firstLine="709"/>
        <w:rPr>
          <w:color w:val="000000"/>
        </w:rPr>
      </w:pPr>
    </w:p>
    <w:p w:rsidR="00C348E4" w:rsidRDefault="00C348E4" w:rsidP="00887106">
      <w:pPr>
        <w:pStyle w:val="aa"/>
        <w:spacing w:line="200" w:lineRule="atLeast"/>
        <w:ind w:firstLine="709"/>
        <w:rPr>
          <w:color w:val="000000"/>
        </w:rPr>
      </w:pPr>
    </w:p>
    <w:p w:rsidR="00C348E4" w:rsidRDefault="00C348E4" w:rsidP="00887106">
      <w:pPr>
        <w:pStyle w:val="aa"/>
        <w:spacing w:line="200" w:lineRule="atLeast"/>
        <w:ind w:firstLine="709"/>
        <w:rPr>
          <w:color w:val="000000"/>
        </w:rPr>
      </w:pPr>
    </w:p>
    <w:p w:rsidR="00C348E4" w:rsidRDefault="00C348E4" w:rsidP="00887106">
      <w:pPr>
        <w:pStyle w:val="aa"/>
        <w:spacing w:line="200" w:lineRule="atLeast"/>
        <w:ind w:firstLine="709"/>
        <w:rPr>
          <w:color w:val="000000"/>
        </w:rPr>
      </w:pPr>
    </w:p>
    <w:p w:rsidR="00C348E4" w:rsidRDefault="00C348E4" w:rsidP="00887106">
      <w:pPr>
        <w:pStyle w:val="aa"/>
        <w:spacing w:line="200" w:lineRule="atLeast"/>
        <w:ind w:firstLine="709"/>
        <w:rPr>
          <w:color w:val="000000"/>
        </w:rPr>
      </w:pPr>
    </w:p>
    <w:p w:rsidR="00C348E4" w:rsidRPr="009628BA" w:rsidRDefault="00C348E4" w:rsidP="00887106">
      <w:pPr>
        <w:pStyle w:val="aa"/>
        <w:spacing w:line="200" w:lineRule="atLeast"/>
        <w:ind w:firstLine="709"/>
        <w:rPr>
          <w:color w:val="000000"/>
        </w:rPr>
      </w:pPr>
    </w:p>
    <w:p w:rsidR="00B56DD4" w:rsidRDefault="00B56DD4" w:rsidP="00B56DD4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  <w:lang w:val="ru-RU"/>
        </w:rPr>
        <w:t>0</w:t>
      </w:r>
      <w:r w:rsidRPr="009628BA">
        <w:rPr>
          <w:kern w:val="1"/>
        </w:rPr>
        <w:t>.</w:t>
      </w:r>
      <w:r w:rsidR="005B7B12">
        <w:rPr>
          <w:kern w:val="1"/>
        </w:rPr>
        <w:t>6</w:t>
      </w:r>
      <w:r w:rsidRPr="009628BA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B56DD4" w:rsidRDefault="00B56DD4" w:rsidP="00B56DD4">
      <w:pPr>
        <w:ind w:firstLine="709"/>
        <w:jc w:val="both"/>
        <w:rPr>
          <w:bCs/>
          <w:color w:val="000000"/>
          <w:shd w:val="clear" w:color="auto" w:fill="FFFFFF"/>
          <w:lang w:val="uk-UA"/>
        </w:rPr>
      </w:pPr>
      <w:r w:rsidRPr="009628BA">
        <w:rPr>
          <w:color w:val="000000"/>
          <w:lang w:val="uk-UA"/>
        </w:rPr>
        <w:t>1</w:t>
      </w:r>
      <w:r>
        <w:rPr>
          <w:color w:val="000000"/>
          <w:lang w:val="uk-UA"/>
        </w:rPr>
        <w:t>1</w:t>
      </w:r>
      <w:r w:rsidRPr="009628BA">
        <w:rPr>
          <w:color w:val="000000"/>
        </w:rPr>
        <w:t xml:space="preserve">. </w:t>
      </w:r>
      <w:r w:rsidRPr="009628BA">
        <w:rPr>
          <w:bCs/>
          <w:color w:val="000000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B56DD4" w:rsidRPr="009628BA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9628BA">
        <w:rPr>
          <w:color w:val="000000"/>
          <w:lang w:val="uk-UA"/>
        </w:rPr>
        <w:t>1</w:t>
      </w:r>
      <w:r>
        <w:rPr>
          <w:color w:val="000000"/>
          <w:lang w:val="uk-UA"/>
        </w:rPr>
        <w:t>2</w:t>
      </w:r>
      <w:r w:rsidRPr="009628BA">
        <w:rPr>
          <w:color w:val="000000"/>
        </w:rPr>
        <w:t xml:space="preserve">. </w:t>
      </w:r>
      <w:r w:rsidRPr="009628BA">
        <w:rPr>
          <w:bCs/>
          <w:shd w:val="clear" w:color="auto" w:fill="FFFFFF"/>
        </w:rPr>
        <w:t>Загальне керівництво по виконанню даного рішення покласти на заступника міського голови за напрямком роботи.</w:t>
      </w:r>
    </w:p>
    <w:p w:rsidR="00B56DD4" w:rsidRPr="009628BA" w:rsidRDefault="00B56DD4" w:rsidP="00B56DD4">
      <w:pPr>
        <w:ind w:firstLine="709"/>
        <w:jc w:val="both"/>
        <w:rPr>
          <w:color w:val="000000"/>
        </w:rPr>
      </w:pPr>
      <w:r w:rsidRPr="009628BA">
        <w:rPr>
          <w:color w:val="000000"/>
        </w:rPr>
        <w:t>1</w:t>
      </w:r>
      <w:r>
        <w:rPr>
          <w:color w:val="000000"/>
          <w:lang w:val="uk-UA"/>
        </w:rPr>
        <w:t>3</w:t>
      </w:r>
      <w:r w:rsidRPr="009628BA">
        <w:rPr>
          <w:color w:val="000000"/>
        </w:rPr>
        <w:t xml:space="preserve">. Контроль за виконанням рішення покласти на постійну депутатську комісію </w:t>
      </w:r>
      <w:r>
        <w:rPr>
          <w:color w:val="000000"/>
          <w:lang w:val="uk-UA"/>
        </w:rPr>
        <w:t xml:space="preserve">                         </w:t>
      </w:r>
      <w:r w:rsidRPr="009628BA">
        <w:rPr>
          <w:color w:val="000000"/>
        </w:rPr>
        <w:t>з питань екології, землеустрою, архітектури, генерального планування та благоустрою.</w:t>
      </w:r>
    </w:p>
    <w:p w:rsidR="004273E9" w:rsidRPr="00793D2D" w:rsidRDefault="004273E9" w:rsidP="004273E9">
      <w:pPr>
        <w:ind w:firstLine="855"/>
        <w:rPr>
          <w:color w:val="000000"/>
          <w:lang w:val="uk-UA"/>
        </w:rPr>
      </w:pPr>
    </w:p>
    <w:p w:rsidR="004273E9" w:rsidRDefault="004273E9" w:rsidP="004273E9">
      <w:pPr>
        <w:rPr>
          <w:color w:val="000000"/>
          <w:lang w:val="uk-UA"/>
        </w:rPr>
      </w:pPr>
      <w:r w:rsidRPr="00793D2D">
        <w:rPr>
          <w:color w:val="000000"/>
        </w:rPr>
        <w:t>Міський голова</w:t>
      </w:r>
      <w:r w:rsidRPr="00793D2D">
        <w:rPr>
          <w:color w:val="000000"/>
        </w:rPr>
        <w:tab/>
      </w:r>
      <w:r w:rsidR="000D2758" w:rsidRPr="00793D2D">
        <w:rPr>
          <w:color w:val="000000"/>
        </w:rPr>
        <w:tab/>
      </w:r>
      <w:r w:rsidR="000D2758" w:rsidRPr="00793D2D">
        <w:rPr>
          <w:color w:val="000000"/>
          <w:lang w:val="uk-UA"/>
        </w:rPr>
        <w:t xml:space="preserve">       </w:t>
      </w:r>
      <w:r w:rsidR="000D2758" w:rsidRPr="00793D2D">
        <w:rPr>
          <w:color w:val="000000"/>
        </w:rPr>
        <w:tab/>
        <w:t xml:space="preserve">                      </w:t>
      </w:r>
      <w:r w:rsidR="000D2758" w:rsidRPr="00793D2D">
        <w:rPr>
          <w:color w:val="000000"/>
          <w:lang w:val="uk-UA"/>
        </w:rPr>
        <w:t xml:space="preserve">                        </w:t>
      </w:r>
      <w:r w:rsidR="000D2758" w:rsidRPr="00793D2D">
        <w:rPr>
          <w:color w:val="000000"/>
        </w:rPr>
        <w:t xml:space="preserve"> </w:t>
      </w:r>
      <w:r w:rsidR="00793D2D">
        <w:rPr>
          <w:color w:val="000000"/>
          <w:lang w:val="uk-UA"/>
        </w:rPr>
        <w:t xml:space="preserve">            </w:t>
      </w:r>
      <w:r w:rsidR="000D2758" w:rsidRPr="00793D2D">
        <w:rPr>
          <w:color w:val="000000"/>
          <w:lang w:val="uk-UA"/>
        </w:rPr>
        <w:t>Анатолій ВЕРШИНА</w:t>
      </w:r>
    </w:p>
    <w:p w:rsidR="00B56DD4" w:rsidRPr="00793D2D" w:rsidRDefault="00B56DD4" w:rsidP="004273E9">
      <w:pPr>
        <w:rPr>
          <w:color w:val="000000"/>
          <w:lang w:val="uk-UA"/>
        </w:rPr>
      </w:pPr>
    </w:p>
    <w:p w:rsidR="004D24C6" w:rsidRPr="003F687D" w:rsidRDefault="004D24C6" w:rsidP="004D24C6">
      <w:pPr>
        <w:rPr>
          <w:color w:val="FFFFFF" w:themeColor="background1"/>
          <w:sz w:val="20"/>
          <w:szCs w:val="20"/>
        </w:rPr>
      </w:pPr>
      <w:r w:rsidRPr="003F687D">
        <w:rPr>
          <w:color w:val="FFFFFF" w:themeColor="background1"/>
          <w:sz w:val="20"/>
          <w:szCs w:val="20"/>
        </w:rPr>
        <w:t xml:space="preserve">Питання на розгляд ради винесено згідно розпорядження  міського голови </w:t>
      </w:r>
      <w:r w:rsidR="00776BFE" w:rsidRPr="003F687D">
        <w:rPr>
          <w:color w:val="FFFFFF" w:themeColor="background1"/>
          <w:sz w:val="20"/>
          <w:szCs w:val="20"/>
        </w:rPr>
        <w:t>від 14.08.2023р. №109-р</w:t>
      </w:r>
    </w:p>
    <w:p w:rsidR="000D2758" w:rsidRPr="003F687D" w:rsidRDefault="000D2758" w:rsidP="000D2758">
      <w:pPr>
        <w:rPr>
          <w:color w:val="FFFFFF" w:themeColor="background1"/>
        </w:rPr>
      </w:pPr>
    </w:p>
    <w:p w:rsidR="000D2758" w:rsidRPr="003F687D" w:rsidRDefault="000D2758" w:rsidP="000D2758">
      <w:pPr>
        <w:rPr>
          <w:color w:val="FFFFFF" w:themeColor="background1"/>
          <w:lang w:val="uk-UA"/>
        </w:rPr>
      </w:pPr>
      <w:r w:rsidRPr="003F687D">
        <w:rPr>
          <w:color w:val="FFFFFF" w:themeColor="background1"/>
        </w:rPr>
        <w:t>Рішення підготував:</w:t>
      </w:r>
    </w:p>
    <w:p w:rsidR="000D2758" w:rsidRPr="003F687D" w:rsidRDefault="000D2758" w:rsidP="000D2758">
      <w:pPr>
        <w:rPr>
          <w:color w:val="FFFFFF" w:themeColor="background1"/>
          <w:lang w:val="uk-UA"/>
        </w:rPr>
      </w:pPr>
    </w:p>
    <w:p w:rsidR="000D2758" w:rsidRPr="003F687D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3F687D">
        <w:rPr>
          <w:color w:val="FFFFFF" w:themeColor="background1"/>
          <w:lang w:val="uk-UA"/>
        </w:rPr>
        <w:t>Начальник відділу</w:t>
      </w:r>
    </w:p>
    <w:p w:rsidR="000D2758" w:rsidRPr="003F687D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3F687D">
        <w:rPr>
          <w:color w:val="FFFFFF" w:themeColor="background1"/>
          <w:lang w:val="uk-UA"/>
        </w:rPr>
        <w:t xml:space="preserve">земельно-ринкових відносин                                                </w:t>
      </w:r>
      <w:r w:rsidR="00793D2D" w:rsidRPr="003F687D">
        <w:rPr>
          <w:color w:val="FFFFFF" w:themeColor="background1"/>
          <w:lang w:val="uk-UA"/>
        </w:rPr>
        <w:t xml:space="preserve">                    </w:t>
      </w:r>
      <w:r w:rsidRPr="003F687D">
        <w:rPr>
          <w:color w:val="FFFFFF" w:themeColor="background1"/>
          <w:lang w:val="uk-UA"/>
        </w:rPr>
        <w:t>Олена ВИШНЯКОВА</w:t>
      </w:r>
    </w:p>
    <w:p w:rsidR="000D2758" w:rsidRPr="003F687D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3F687D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3F687D">
        <w:rPr>
          <w:color w:val="FFFFFF" w:themeColor="background1"/>
        </w:rPr>
        <w:t>Секретар міської ради</w:t>
      </w:r>
      <w:r w:rsidRPr="003F687D">
        <w:rPr>
          <w:color w:val="FFFFFF" w:themeColor="background1"/>
        </w:rPr>
        <w:tab/>
      </w:r>
      <w:r w:rsidRPr="003F687D">
        <w:rPr>
          <w:color w:val="FFFFFF" w:themeColor="background1"/>
        </w:rPr>
        <w:tab/>
      </w:r>
      <w:r w:rsidRPr="003F687D">
        <w:rPr>
          <w:color w:val="FFFFFF" w:themeColor="background1"/>
        </w:rPr>
        <w:tab/>
      </w:r>
      <w:r w:rsidRPr="003F687D">
        <w:rPr>
          <w:color w:val="FFFFFF" w:themeColor="background1"/>
          <w:lang w:val="uk-UA"/>
        </w:rPr>
        <w:t xml:space="preserve">   </w:t>
      </w:r>
      <w:r w:rsidRPr="003F687D">
        <w:rPr>
          <w:color w:val="FFFFFF" w:themeColor="background1"/>
        </w:rPr>
        <w:tab/>
      </w:r>
      <w:r w:rsidRPr="003F687D">
        <w:rPr>
          <w:color w:val="FFFFFF" w:themeColor="background1"/>
        </w:rPr>
        <w:tab/>
        <w:t xml:space="preserve">         </w:t>
      </w:r>
      <w:r w:rsidRPr="003F687D">
        <w:rPr>
          <w:color w:val="FFFFFF" w:themeColor="background1"/>
          <w:lang w:val="uk-UA"/>
        </w:rPr>
        <w:t xml:space="preserve">     </w:t>
      </w:r>
      <w:r w:rsidRPr="003F687D">
        <w:rPr>
          <w:color w:val="FFFFFF" w:themeColor="background1"/>
        </w:rPr>
        <w:t xml:space="preserve">  </w:t>
      </w:r>
      <w:r w:rsidR="00793D2D" w:rsidRPr="003F687D">
        <w:rPr>
          <w:color w:val="FFFFFF" w:themeColor="background1"/>
          <w:lang w:val="uk-UA"/>
        </w:rPr>
        <w:t xml:space="preserve">       </w:t>
      </w:r>
      <w:r w:rsidRPr="003F687D">
        <w:rPr>
          <w:color w:val="FFFFFF" w:themeColor="background1"/>
          <w:lang w:val="uk-UA"/>
        </w:rPr>
        <w:t>Сергій ОСТРЕНКО</w:t>
      </w:r>
    </w:p>
    <w:p w:rsidR="000D2758" w:rsidRPr="003F687D" w:rsidRDefault="000D2758" w:rsidP="000D2758">
      <w:pPr>
        <w:rPr>
          <w:color w:val="FFFFFF" w:themeColor="background1"/>
          <w:lang w:val="uk-UA"/>
        </w:rPr>
      </w:pPr>
    </w:p>
    <w:p w:rsidR="00D44FA9" w:rsidRPr="003F687D" w:rsidRDefault="00D44FA9" w:rsidP="00D44FA9">
      <w:pPr>
        <w:rPr>
          <w:color w:val="FFFFFF" w:themeColor="background1"/>
        </w:rPr>
      </w:pPr>
      <w:r w:rsidRPr="003F687D">
        <w:rPr>
          <w:color w:val="FFFFFF" w:themeColor="background1"/>
        </w:rPr>
        <w:t xml:space="preserve">Начальник відділу містобудування </w:t>
      </w:r>
    </w:p>
    <w:p w:rsidR="00D44FA9" w:rsidRPr="003F687D" w:rsidRDefault="00D44FA9" w:rsidP="00D44FA9">
      <w:pPr>
        <w:tabs>
          <w:tab w:val="left" w:pos="7088"/>
        </w:tabs>
        <w:rPr>
          <w:color w:val="FFFFFF" w:themeColor="background1"/>
        </w:rPr>
      </w:pPr>
      <w:r w:rsidRPr="003F687D">
        <w:rPr>
          <w:color w:val="FFFFFF" w:themeColor="background1"/>
        </w:rPr>
        <w:t xml:space="preserve">та архітектури, головний архітектор міста                        </w:t>
      </w:r>
      <w:r w:rsidR="00793D2D" w:rsidRPr="003F687D">
        <w:rPr>
          <w:color w:val="FFFFFF" w:themeColor="background1"/>
          <w:lang w:val="uk-UA"/>
        </w:rPr>
        <w:t xml:space="preserve">                      </w:t>
      </w:r>
      <w:r w:rsidRPr="003F687D">
        <w:rPr>
          <w:color w:val="FFFFFF" w:themeColor="background1"/>
        </w:rPr>
        <w:t>Валентина КОЦЕНКО</w:t>
      </w:r>
    </w:p>
    <w:p w:rsidR="000D2758" w:rsidRPr="003F687D" w:rsidRDefault="000D2758" w:rsidP="000D2758">
      <w:pPr>
        <w:spacing w:line="100" w:lineRule="atLeast"/>
        <w:rPr>
          <w:color w:val="FFFFFF" w:themeColor="background1"/>
        </w:rPr>
      </w:pPr>
    </w:p>
    <w:p w:rsidR="000D2758" w:rsidRPr="003F687D" w:rsidRDefault="000D2758" w:rsidP="00793D2D">
      <w:pPr>
        <w:tabs>
          <w:tab w:val="left" w:pos="7088"/>
        </w:tabs>
        <w:spacing w:line="100" w:lineRule="atLeast"/>
        <w:rPr>
          <w:color w:val="FFFFFF" w:themeColor="background1"/>
          <w:sz w:val="28"/>
          <w:szCs w:val="28"/>
          <w:lang w:val="uk-UA"/>
        </w:rPr>
      </w:pPr>
      <w:r w:rsidRPr="003F687D">
        <w:rPr>
          <w:color w:val="FFFFFF" w:themeColor="background1"/>
          <w:lang w:val="uk-UA"/>
        </w:rPr>
        <w:t>Н</w:t>
      </w:r>
      <w:r w:rsidRPr="003F687D">
        <w:rPr>
          <w:color w:val="FFFFFF" w:themeColor="background1"/>
        </w:rPr>
        <w:t xml:space="preserve">ачальник юридичного відділу                                      </w:t>
      </w:r>
      <w:r w:rsidRPr="003F687D">
        <w:rPr>
          <w:color w:val="FFFFFF" w:themeColor="background1"/>
          <w:lang w:val="uk-UA"/>
        </w:rPr>
        <w:t xml:space="preserve">   </w:t>
      </w:r>
      <w:r w:rsidRPr="003F687D">
        <w:rPr>
          <w:color w:val="FFFFFF" w:themeColor="background1"/>
        </w:rPr>
        <w:t xml:space="preserve"> </w:t>
      </w:r>
      <w:r w:rsidR="00793D2D" w:rsidRPr="003F687D">
        <w:rPr>
          <w:color w:val="FFFFFF" w:themeColor="background1"/>
          <w:lang w:val="uk-UA"/>
        </w:rPr>
        <w:t xml:space="preserve">                      </w:t>
      </w:r>
      <w:r w:rsidRPr="003F687D">
        <w:rPr>
          <w:color w:val="FFFFFF" w:themeColor="background1"/>
          <w:lang w:val="uk-UA"/>
        </w:rPr>
        <w:t>Олег ЯЛИННИЙ</w:t>
      </w:r>
    </w:p>
    <w:p w:rsidR="000D2758" w:rsidRPr="003F687D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A82EA6" w:rsidRPr="003F687D" w:rsidRDefault="00A82EA6" w:rsidP="000D2758">
      <w:pPr>
        <w:spacing w:line="100" w:lineRule="atLeast"/>
        <w:rPr>
          <w:color w:val="FFFFFF" w:themeColor="background1"/>
          <w:lang w:val="uk-UA"/>
        </w:rPr>
      </w:pPr>
    </w:p>
    <w:p w:rsidR="00A82EA6" w:rsidRPr="003F687D" w:rsidRDefault="00A82EA6" w:rsidP="000D2758">
      <w:pPr>
        <w:spacing w:line="100" w:lineRule="atLeast"/>
        <w:rPr>
          <w:color w:val="FFFFFF" w:themeColor="background1"/>
          <w:lang w:val="uk-UA"/>
        </w:rPr>
      </w:pPr>
    </w:p>
    <w:p w:rsidR="00A82EA6" w:rsidRPr="003F687D" w:rsidRDefault="00A82EA6" w:rsidP="000D2758">
      <w:pPr>
        <w:spacing w:line="100" w:lineRule="atLeast"/>
        <w:rPr>
          <w:color w:val="FFFFFF" w:themeColor="background1"/>
          <w:lang w:val="uk-UA"/>
        </w:rPr>
      </w:pPr>
    </w:p>
    <w:p w:rsidR="00A82EA6" w:rsidRPr="003F687D" w:rsidRDefault="00A82EA6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3F687D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3F687D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3F687D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3F687D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3F687D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3F687D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3F687D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3F687D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3F687D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3F687D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3F687D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3F687D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3F687D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3F687D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3F687D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3F687D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3F687D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3F687D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3F687D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3F687D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3F687D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3F687D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3F687D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3F687D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A5699" w:rsidRPr="003F687D" w:rsidRDefault="007A5699" w:rsidP="00D66C92">
      <w:pPr>
        <w:rPr>
          <w:color w:val="FFFFFF" w:themeColor="background1"/>
          <w:sz w:val="28"/>
          <w:szCs w:val="28"/>
        </w:rPr>
      </w:pPr>
    </w:p>
    <w:p w:rsidR="007A5699" w:rsidRPr="003F687D" w:rsidRDefault="007A5699" w:rsidP="00D66C92">
      <w:pPr>
        <w:rPr>
          <w:color w:val="FFFFFF" w:themeColor="background1"/>
          <w:sz w:val="28"/>
          <w:szCs w:val="28"/>
        </w:rPr>
      </w:pPr>
    </w:p>
    <w:p w:rsidR="008812BA" w:rsidRDefault="008812BA" w:rsidP="008812BA">
      <w:pPr>
        <w:rPr>
          <w:lang w:val="uk-UA"/>
        </w:rPr>
      </w:pPr>
    </w:p>
    <w:p w:rsidR="000417C2" w:rsidRDefault="000417C2" w:rsidP="008812BA">
      <w:pPr>
        <w:rPr>
          <w:lang w:val="uk-UA"/>
        </w:rPr>
      </w:pPr>
    </w:p>
    <w:p w:rsidR="000417C2" w:rsidRDefault="000417C2" w:rsidP="008812BA">
      <w:pPr>
        <w:rPr>
          <w:lang w:val="uk-UA"/>
        </w:rPr>
      </w:pPr>
    </w:p>
    <w:p w:rsidR="008812BA" w:rsidRPr="002B4719" w:rsidRDefault="008812BA" w:rsidP="008812BA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</w:t>
      </w:r>
      <w:r w:rsidRPr="002B4719">
        <w:rPr>
          <w:lang w:val="uk-UA"/>
        </w:rPr>
        <w:t>Додаток 1</w:t>
      </w:r>
    </w:p>
    <w:p w:rsidR="008812BA" w:rsidRPr="002B4719" w:rsidRDefault="008812BA" w:rsidP="008812BA">
      <w:pPr>
        <w:rPr>
          <w:lang w:val="uk-UA"/>
        </w:rPr>
      </w:pPr>
      <w:r w:rsidRPr="002B4719">
        <w:rPr>
          <w:lang w:val="uk-UA"/>
        </w:rPr>
        <w:t xml:space="preserve">                                                                  </w:t>
      </w:r>
      <w:r>
        <w:rPr>
          <w:lang w:val="uk-UA"/>
        </w:rPr>
        <w:t xml:space="preserve">                      </w:t>
      </w:r>
      <w:r w:rsidRPr="002B4719">
        <w:rPr>
          <w:lang w:val="uk-UA"/>
        </w:rPr>
        <w:t>до рішення Павлоградської міської ради</w:t>
      </w:r>
    </w:p>
    <w:p w:rsidR="008812BA" w:rsidRPr="008812BA" w:rsidRDefault="008812BA" w:rsidP="008812BA">
      <w:pPr>
        <w:rPr>
          <w:bCs/>
          <w:lang w:val="uk-UA"/>
        </w:rPr>
      </w:pPr>
      <w:r w:rsidRPr="002B4719">
        <w:rPr>
          <w:lang w:val="uk-UA"/>
        </w:rPr>
        <w:t xml:space="preserve">                                                                  </w:t>
      </w:r>
      <w:r>
        <w:rPr>
          <w:lang w:val="uk-UA"/>
        </w:rPr>
        <w:t xml:space="preserve">                      </w:t>
      </w:r>
      <w:r w:rsidRPr="002B4719">
        <w:rPr>
          <w:lang w:val="uk-UA"/>
        </w:rPr>
        <w:t xml:space="preserve">від </w:t>
      </w:r>
      <w:r w:rsidR="008F0FF9">
        <w:rPr>
          <w:lang w:val="uk-UA"/>
        </w:rPr>
        <w:t xml:space="preserve">15.08.2023р. </w:t>
      </w:r>
      <w:r w:rsidR="008F0FF9" w:rsidRPr="008F0FF9">
        <w:rPr>
          <w:bCs/>
          <w:color w:val="000000" w:themeColor="text1"/>
          <w:lang w:val="uk-UA"/>
        </w:rPr>
        <w:t>№1188-42/</w:t>
      </w:r>
      <w:r w:rsidR="008F0FF9" w:rsidRPr="008F0FF9">
        <w:rPr>
          <w:bCs/>
          <w:color w:val="000000" w:themeColor="text1"/>
          <w:lang w:val="en-US"/>
        </w:rPr>
        <w:t>VIII</w:t>
      </w:r>
    </w:p>
    <w:p w:rsidR="008812BA" w:rsidRPr="002B4719" w:rsidRDefault="008812BA" w:rsidP="008812BA">
      <w:pPr>
        <w:rPr>
          <w:lang w:val="uk-UA"/>
        </w:rPr>
      </w:pPr>
    </w:p>
    <w:p w:rsidR="008812BA" w:rsidRPr="002B4719" w:rsidRDefault="008812BA" w:rsidP="008812BA">
      <w:pPr>
        <w:ind w:firstLine="708"/>
        <w:jc w:val="both"/>
        <w:rPr>
          <w:color w:val="000000"/>
          <w:lang w:val="uk-UA"/>
        </w:rPr>
      </w:pPr>
    </w:p>
    <w:p w:rsidR="008812BA" w:rsidRPr="002B4719" w:rsidRDefault="008812BA" w:rsidP="008812BA">
      <w:pPr>
        <w:ind w:firstLine="708"/>
        <w:jc w:val="center"/>
        <w:rPr>
          <w:color w:val="000000"/>
          <w:lang w:val="uk-UA"/>
        </w:rPr>
      </w:pPr>
      <w:r w:rsidRPr="002B4719">
        <w:rPr>
          <w:color w:val="000000"/>
          <w:lang w:val="uk-UA"/>
        </w:rPr>
        <w:t xml:space="preserve">Перелік земельних ділянок комунальної форми власності, розташованих на території Павлоградської </w:t>
      </w:r>
      <w:r w:rsidR="006C32FD">
        <w:rPr>
          <w:color w:val="000000"/>
          <w:lang w:val="uk-UA"/>
        </w:rPr>
        <w:t xml:space="preserve">міської </w:t>
      </w:r>
      <w:r w:rsidRPr="002B4719">
        <w:rPr>
          <w:color w:val="000000"/>
          <w:lang w:val="uk-UA"/>
        </w:rPr>
        <w:t>територіальної громади, які виставляються до продажу (продажу права оренди) на земельних торгах у формі аукціону окремими лотами</w:t>
      </w:r>
    </w:p>
    <w:p w:rsidR="008812BA" w:rsidRPr="002B4719" w:rsidRDefault="008812BA" w:rsidP="008812BA">
      <w:pPr>
        <w:ind w:firstLine="708"/>
        <w:jc w:val="center"/>
        <w:rPr>
          <w:color w:val="000000"/>
          <w:lang w:val="uk-UA"/>
        </w:rPr>
      </w:pPr>
    </w:p>
    <w:p w:rsidR="008812BA" w:rsidRPr="002B4719" w:rsidRDefault="008812BA" w:rsidP="008812BA">
      <w:pPr>
        <w:ind w:firstLine="708"/>
        <w:jc w:val="center"/>
        <w:rPr>
          <w:color w:val="000000"/>
          <w:lang w:val="uk-UA"/>
        </w:rPr>
      </w:pPr>
    </w:p>
    <w:tbl>
      <w:tblPr>
        <w:tblStyle w:val="af6"/>
        <w:tblW w:w="0" w:type="auto"/>
        <w:tblLook w:val="04A0"/>
      </w:tblPr>
      <w:tblGrid>
        <w:gridCol w:w="2470"/>
        <w:gridCol w:w="3110"/>
        <w:gridCol w:w="1140"/>
        <w:gridCol w:w="1166"/>
        <w:gridCol w:w="1357"/>
      </w:tblGrid>
      <w:tr w:rsidR="008812BA" w:rsidRPr="002B4719" w:rsidTr="003465E1">
        <w:tc>
          <w:tcPr>
            <w:tcW w:w="2470" w:type="dxa"/>
          </w:tcPr>
          <w:p w:rsidR="008812BA" w:rsidRPr="002B4719" w:rsidRDefault="008812BA" w:rsidP="003465E1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3110" w:type="dxa"/>
          </w:tcPr>
          <w:p w:rsidR="008812BA" w:rsidRPr="002B4719" w:rsidRDefault="008812BA" w:rsidP="003465E1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8812BA" w:rsidRPr="002B4719" w:rsidRDefault="008812BA" w:rsidP="003465E1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8812BA" w:rsidRPr="002B4719" w:rsidRDefault="008812BA" w:rsidP="003465E1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Код КВЦПЗ</w:t>
            </w:r>
          </w:p>
        </w:tc>
        <w:tc>
          <w:tcPr>
            <w:tcW w:w="1357" w:type="dxa"/>
          </w:tcPr>
          <w:p w:rsidR="008812BA" w:rsidRPr="002B4719" w:rsidRDefault="008812BA" w:rsidP="003465E1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Вид речового права</w:t>
            </w:r>
          </w:p>
        </w:tc>
      </w:tr>
      <w:tr w:rsidR="008812BA" w:rsidRPr="002B4719" w:rsidTr="003465E1">
        <w:tc>
          <w:tcPr>
            <w:tcW w:w="2470" w:type="dxa"/>
          </w:tcPr>
          <w:p w:rsidR="008812BA" w:rsidRDefault="00037CD0" w:rsidP="003465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вул.Шевченка, бн</w:t>
            </w:r>
          </w:p>
          <w:p w:rsidR="001F013A" w:rsidRPr="002B4719" w:rsidRDefault="001F013A" w:rsidP="003465E1">
            <w:pP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(ділянка 2)</w:t>
            </w:r>
          </w:p>
        </w:tc>
        <w:tc>
          <w:tcPr>
            <w:tcW w:w="3110" w:type="dxa"/>
          </w:tcPr>
          <w:p w:rsidR="008812BA" w:rsidRPr="002B4719" w:rsidRDefault="008812BA" w:rsidP="001F013A">
            <w:pPr>
              <w:jc w:val="center"/>
              <w:rPr>
                <w:color w:val="000000"/>
                <w:lang w:val="uk-UA"/>
              </w:rPr>
            </w:pPr>
            <w:r w:rsidRPr="00793D2D">
              <w:rPr>
                <w:kern w:val="1"/>
                <w:shd w:val="clear" w:color="auto" w:fill="FFFFFF"/>
                <w:lang w:val="uk-UA"/>
              </w:rPr>
              <w:t>1212400000:0</w:t>
            </w:r>
            <w:r>
              <w:rPr>
                <w:kern w:val="1"/>
                <w:shd w:val="clear" w:color="auto" w:fill="FFFFFF"/>
                <w:lang w:val="uk-UA"/>
              </w:rPr>
              <w:t>2</w:t>
            </w:r>
            <w:r w:rsidRPr="00793D2D">
              <w:rPr>
                <w:kern w:val="1"/>
                <w:shd w:val="clear" w:color="auto" w:fill="FFFFFF"/>
                <w:lang w:val="uk-UA"/>
              </w:rPr>
              <w:t>:0</w:t>
            </w:r>
            <w:r>
              <w:rPr>
                <w:kern w:val="1"/>
                <w:shd w:val="clear" w:color="auto" w:fill="FFFFFF"/>
                <w:lang w:val="uk-UA"/>
              </w:rPr>
              <w:t>3</w:t>
            </w:r>
            <w:r w:rsidR="00037CD0">
              <w:rPr>
                <w:kern w:val="1"/>
                <w:shd w:val="clear" w:color="auto" w:fill="FFFFFF"/>
                <w:lang w:val="uk-UA"/>
              </w:rPr>
              <w:t>2</w:t>
            </w:r>
            <w:r w:rsidRPr="00793D2D">
              <w:rPr>
                <w:kern w:val="1"/>
                <w:shd w:val="clear" w:color="auto" w:fill="FFFFFF"/>
                <w:lang w:val="uk-UA"/>
              </w:rPr>
              <w:t>:0</w:t>
            </w:r>
            <w:r w:rsidR="001F013A">
              <w:rPr>
                <w:kern w:val="1"/>
                <w:shd w:val="clear" w:color="auto" w:fill="FFFFFF"/>
                <w:lang w:val="uk-UA"/>
              </w:rPr>
              <w:t>500</w:t>
            </w:r>
          </w:p>
        </w:tc>
        <w:tc>
          <w:tcPr>
            <w:tcW w:w="1140" w:type="dxa"/>
          </w:tcPr>
          <w:p w:rsidR="008812BA" w:rsidRPr="002B4719" w:rsidRDefault="008812BA" w:rsidP="00037CD0">
            <w:pP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0,</w:t>
            </w:r>
            <w:r w:rsidR="00037CD0">
              <w:rPr>
                <w:lang w:val="uk-UA"/>
              </w:rPr>
              <w:t>0120</w:t>
            </w:r>
          </w:p>
        </w:tc>
        <w:tc>
          <w:tcPr>
            <w:tcW w:w="1166" w:type="dxa"/>
          </w:tcPr>
          <w:p w:rsidR="008812BA" w:rsidRPr="002B4719" w:rsidRDefault="008812BA" w:rsidP="003465E1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03.0</w:t>
            </w: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1357" w:type="dxa"/>
          </w:tcPr>
          <w:p w:rsidR="008812BA" w:rsidRPr="002B4719" w:rsidRDefault="008812BA" w:rsidP="003465E1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право оренди</w:t>
            </w:r>
          </w:p>
        </w:tc>
      </w:tr>
    </w:tbl>
    <w:p w:rsidR="008812BA" w:rsidRPr="002B4719" w:rsidRDefault="008812BA" w:rsidP="008812BA">
      <w:pPr>
        <w:ind w:firstLine="708"/>
        <w:jc w:val="center"/>
        <w:rPr>
          <w:color w:val="000000"/>
          <w:lang w:val="uk-UA"/>
        </w:rPr>
      </w:pPr>
    </w:p>
    <w:p w:rsidR="008812BA" w:rsidRPr="00A14F84" w:rsidRDefault="008812BA" w:rsidP="008812BA">
      <w:pPr>
        <w:ind w:firstLine="708"/>
        <w:jc w:val="center"/>
        <w:rPr>
          <w:color w:val="000000"/>
        </w:rPr>
      </w:pPr>
    </w:p>
    <w:p w:rsidR="008812BA" w:rsidRPr="00A14F84" w:rsidRDefault="008812BA" w:rsidP="008812BA">
      <w:pPr>
        <w:ind w:firstLine="708"/>
        <w:jc w:val="center"/>
        <w:rPr>
          <w:color w:val="000000"/>
        </w:rPr>
      </w:pPr>
    </w:p>
    <w:p w:rsidR="008812BA" w:rsidRDefault="008812BA" w:rsidP="008812BA">
      <w:pPr>
        <w:spacing w:line="100" w:lineRule="atLeast"/>
        <w:rPr>
          <w:sz w:val="28"/>
          <w:szCs w:val="28"/>
          <w:lang w:val="uk-UA"/>
        </w:rPr>
      </w:pPr>
      <w:r w:rsidRPr="002B4719">
        <w:t>Секретар міської ради</w:t>
      </w:r>
      <w:r w:rsidRPr="002B4719">
        <w:tab/>
      </w:r>
      <w:r w:rsidRPr="002B4719">
        <w:tab/>
      </w:r>
      <w:r w:rsidRPr="002B4719">
        <w:tab/>
      </w:r>
      <w:r w:rsidRPr="002B4719">
        <w:rPr>
          <w:lang w:val="uk-UA"/>
        </w:rPr>
        <w:t xml:space="preserve">   </w:t>
      </w:r>
      <w:r w:rsidRPr="002B4719">
        <w:tab/>
      </w:r>
      <w:r w:rsidRPr="002B4719">
        <w:tab/>
        <w:t xml:space="preserve">         </w:t>
      </w:r>
      <w:r w:rsidRPr="002B4719">
        <w:rPr>
          <w:lang w:val="uk-UA"/>
        </w:rPr>
        <w:t xml:space="preserve">     </w:t>
      </w:r>
      <w:r w:rsidRPr="002B4719">
        <w:t xml:space="preserve">  </w:t>
      </w:r>
      <w:r>
        <w:rPr>
          <w:lang w:val="uk-UA"/>
        </w:rPr>
        <w:t xml:space="preserve">              </w:t>
      </w:r>
      <w:r w:rsidRPr="002B4719">
        <w:rPr>
          <w:lang w:val="uk-UA"/>
        </w:rPr>
        <w:t>Сергій ОСТРЕНКО</w:t>
      </w:r>
    </w:p>
    <w:p w:rsidR="008812BA" w:rsidRDefault="008812BA" w:rsidP="008812BA">
      <w:pPr>
        <w:spacing w:line="100" w:lineRule="atLeast"/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037CD0" w:rsidRDefault="00037CD0" w:rsidP="00D66C92">
      <w:pPr>
        <w:rPr>
          <w:sz w:val="28"/>
          <w:szCs w:val="28"/>
          <w:lang w:val="uk-UA"/>
        </w:rPr>
      </w:pPr>
    </w:p>
    <w:p w:rsidR="00037CD0" w:rsidRDefault="00037CD0" w:rsidP="00D66C92">
      <w:pPr>
        <w:rPr>
          <w:sz w:val="28"/>
          <w:szCs w:val="28"/>
          <w:lang w:val="uk-UA"/>
        </w:rPr>
      </w:pPr>
    </w:p>
    <w:p w:rsidR="00D66C92" w:rsidRPr="00793D2D" w:rsidRDefault="00B56DD4" w:rsidP="00D66C92">
      <w:pPr>
        <w:rPr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8812BA"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D66C92" w:rsidRPr="00793D2D">
        <w:rPr>
          <w:lang w:val="uk-UA"/>
        </w:rPr>
        <w:t xml:space="preserve">Додаток </w:t>
      </w:r>
      <w:r w:rsidR="008812BA">
        <w:rPr>
          <w:lang w:val="uk-UA"/>
        </w:rPr>
        <w:t>2</w:t>
      </w:r>
    </w:p>
    <w:p w:rsidR="00D66C92" w:rsidRPr="00793D2D" w:rsidRDefault="00D66C92" w:rsidP="00D66C92">
      <w:pPr>
        <w:rPr>
          <w:lang w:val="uk-UA"/>
        </w:rPr>
      </w:pPr>
      <w:r w:rsidRPr="00793D2D">
        <w:rPr>
          <w:lang w:val="uk-UA"/>
        </w:rPr>
        <w:t xml:space="preserve">                                                                  </w:t>
      </w:r>
      <w:r w:rsidR="00793D2D">
        <w:rPr>
          <w:lang w:val="uk-UA"/>
        </w:rPr>
        <w:t xml:space="preserve">                        </w:t>
      </w:r>
      <w:r w:rsidRPr="00793D2D">
        <w:rPr>
          <w:lang w:val="uk-UA"/>
        </w:rPr>
        <w:t>до рішення Павлоградської міської ради</w:t>
      </w:r>
    </w:p>
    <w:p w:rsidR="00D66C92" w:rsidRPr="006713BE" w:rsidRDefault="00D66C92" w:rsidP="00D66C92">
      <w:pPr>
        <w:rPr>
          <w:bCs/>
          <w:lang w:val="uk-UA"/>
        </w:rPr>
      </w:pPr>
      <w:r w:rsidRPr="00793D2D">
        <w:rPr>
          <w:lang w:val="uk-UA"/>
        </w:rPr>
        <w:t xml:space="preserve">                                                                  </w:t>
      </w:r>
      <w:r w:rsidR="00793D2D">
        <w:rPr>
          <w:lang w:val="uk-UA"/>
        </w:rPr>
        <w:t xml:space="preserve">                        </w:t>
      </w:r>
      <w:r w:rsidR="008F0FF9" w:rsidRPr="002B4719">
        <w:rPr>
          <w:lang w:val="uk-UA"/>
        </w:rPr>
        <w:t xml:space="preserve">від </w:t>
      </w:r>
      <w:r w:rsidR="008F0FF9">
        <w:rPr>
          <w:lang w:val="uk-UA"/>
        </w:rPr>
        <w:t xml:space="preserve">15.08.2023р. </w:t>
      </w:r>
      <w:r w:rsidR="008F0FF9" w:rsidRPr="008F0FF9">
        <w:rPr>
          <w:bCs/>
          <w:color w:val="000000" w:themeColor="text1"/>
          <w:lang w:val="uk-UA"/>
        </w:rPr>
        <w:t>№1188-42/</w:t>
      </w:r>
      <w:r w:rsidR="008F0FF9" w:rsidRPr="008F0FF9">
        <w:rPr>
          <w:bCs/>
          <w:color w:val="000000" w:themeColor="text1"/>
          <w:lang w:val="en-US"/>
        </w:rPr>
        <w:t>VIII</w:t>
      </w:r>
    </w:p>
    <w:p w:rsidR="00D66C92" w:rsidRPr="00BC21AD" w:rsidRDefault="00D66C92" w:rsidP="00EF0AA5">
      <w:pPr>
        <w:spacing w:line="100" w:lineRule="atLeast"/>
        <w:rPr>
          <w:sz w:val="12"/>
          <w:szCs w:val="12"/>
          <w:lang w:val="uk-UA"/>
        </w:rPr>
      </w:pPr>
    </w:p>
    <w:p w:rsidR="00D66C92" w:rsidRPr="00193207" w:rsidRDefault="00D66C92" w:rsidP="00D66C92">
      <w:pPr>
        <w:jc w:val="center"/>
        <w:rPr>
          <w:color w:val="000000"/>
          <w:lang w:val="uk-UA"/>
        </w:rPr>
      </w:pPr>
      <w:r w:rsidRPr="00193207">
        <w:rPr>
          <w:color w:val="000000"/>
          <w:lang w:val="uk-UA"/>
        </w:rPr>
        <w:t xml:space="preserve">Інформація щодо лота земельних торгів </w:t>
      </w:r>
    </w:p>
    <w:p w:rsidR="0072520C" w:rsidRDefault="00D66C92" w:rsidP="001F013A">
      <w:pPr>
        <w:jc w:val="center"/>
        <w:rPr>
          <w:color w:val="000000"/>
          <w:lang w:val="uk-UA"/>
        </w:rPr>
      </w:pPr>
      <w:r w:rsidRPr="00BF19DD">
        <w:rPr>
          <w:color w:val="000000"/>
          <w:lang w:val="uk-UA"/>
        </w:rPr>
        <w:t>(</w:t>
      </w:r>
      <w:r w:rsidR="001F013A">
        <w:rPr>
          <w:lang w:val="uk-UA"/>
        </w:rPr>
        <w:t>вул.Шевченка, бн (ділянка 2)</w:t>
      </w:r>
      <w:r w:rsidRPr="00BF19DD">
        <w:rPr>
          <w:color w:val="000000"/>
          <w:lang w:val="uk-UA"/>
        </w:rPr>
        <w:t>,</w:t>
      </w:r>
    </w:p>
    <w:p w:rsidR="00D66C92" w:rsidRPr="00BF19DD" w:rsidRDefault="00D66C92" w:rsidP="00D66C92">
      <w:pPr>
        <w:jc w:val="center"/>
        <w:rPr>
          <w:color w:val="000000"/>
          <w:lang w:val="uk-UA"/>
        </w:rPr>
      </w:pPr>
      <w:r w:rsidRPr="00BF19DD">
        <w:rPr>
          <w:color w:val="000000"/>
          <w:lang w:val="uk-UA"/>
        </w:rPr>
        <w:t xml:space="preserve"> кадастровий номер </w:t>
      </w:r>
      <w:r w:rsidR="00A82EA6" w:rsidRPr="00BF19DD">
        <w:rPr>
          <w:kern w:val="1"/>
          <w:shd w:val="clear" w:color="auto" w:fill="FFFFFF"/>
          <w:lang w:val="uk-UA"/>
        </w:rPr>
        <w:t>1212400000:0</w:t>
      </w:r>
      <w:r w:rsidR="0072520C">
        <w:rPr>
          <w:kern w:val="1"/>
          <w:shd w:val="clear" w:color="auto" w:fill="FFFFFF"/>
          <w:lang w:val="uk-UA"/>
        </w:rPr>
        <w:t>2</w:t>
      </w:r>
      <w:r w:rsidR="00A82EA6" w:rsidRPr="00BF19DD">
        <w:rPr>
          <w:kern w:val="1"/>
          <w:shd w:val="clear" w:color="auto" w:fill="FFFFFF"/>
          <w:lang w:val="uk-UA"/>
        </w:rPr>
        <w:t>:0</w:t>
      </w:r>
      <w:r w:rsidR="0072520C">
        <w:rPr>
          <w:kern w:val="1"/>
          <w:shd w:val="clear" w:color="auto" w:fill="FFFFFF"/>
          <w:lang w:val="uk-UA"/>
        </w:rPr>
        <w:t>3</w:t>
      </w:r>
      <w:r w:rsidR="00037CD0">
        <w:rPr>
          <w:kern w:val="1"/>
          <w:shd w:val="clear" w:color="auto" w:fill="FFFFFF"/>
          <w:lang w:val="uk-UA"/>
        </w:rPr>
        <w:t>2</w:t>
      </w:r>
      <w:r w:rsidR="00A82EA6" w:rsidRPr="00BF19DD">
        <w:rPr>
          <w:kern w:val="1"/>
          <w:shd w:val="clear" w:color="auto" w:fill="FFFFFF"/>
          <w:lang w:val="uk-UA"/>
        </w:rPr>
        <w:t>:0</w:t>
      </w:r>
      <w:r w:rsidR="001F013A">
        <w:rPr>
          <w:kern w:val="1"/>
          <w:shd w:val="clear" w:color="auto" w:fill="FFFFFF"/>
          <w:lang w:val="uk-UA"/>
        </w:rPr>
        <w:t>500</w:t>
      </w:r>
      <w:r w:rsidRPr="00BF19DD">
        <w:rPr>
          <w:color w:val="000000"/>
          <w:lang w:val="uk-UA"/>
        </w:rPr>
        <w:t>)</w:t>
      </w: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D66C92" w:rsidRPr="00BF19DD" w:rsidTr="00193207">
        <w:tc>
          <w:tcPr>
            <w:tcW w:w="3936" w:type="dxa"/>
          </w:tcPr>
          <w:p w:rsidR="00D66C92" w:rsidRPr="00BF19DD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D66C92" w:rsidRPr="00BF19DD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D66C92" w:rsidRPr="003F687D" w:rsidTr="00193207">
        <w:tc>
          <w:tcPr>
            <w:tcW w:w="3936" w:type="dxa"/>
          </w:tcPr>
          <w:p w:rsidR="00D66C92" w:rsidRPr="00BF19DD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опис лота</w:t>
            </w:r>
          </w:p>
        </w:tc>
        <w:tc>
          <w:tcPr>
            <w:tcW w:w="5862" w:type="dxa"/>
          </w:tcPr>
          <w:p w:rsidR="00D66C92" w:rsidRPr="00BF19DD" w:rsidRDefault="00D66C92" w:rsidP="001F013A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 xml:space="preserve">Лот №____: право </w:t>
            </w:r>
            <w:r w:rsidR="00706F9F" w:rsidRPr="00BF19DD">
              <w:rPr>
                <w:color w:val="000000"/>
                <w:lang w:val="uk-UA"/>
              </w:rPr>
              <w:t>оренди</w:t>
            </w:r>
            <w:r w:rsidRPr="00BF19DD">
              <w:rPr>
                <w:color w:val="000000"/>
                <w:lang w:val="uk-UA"/>
              </w:rPr>
              <w:t xml:space="preserve"> земельної ділянки </w:t>
            </w:r>
            <w:r w:rsidR="00903B67" w:rsidRPr="00BF19DD">
              <w:rPr>
                <w:color w:val="000000"/>
                <w:lang w:val="uk-UA"/>
              </w:rPr>
              <w:t>комунальної форми власності</w:t>
            </w:r>
            <w:r w:rsidR="00B241E3" w:rsidRPr="00BF19DD">
              <w:rPr>
                <w:color w:val="000000"/>
                <w:lang w:val="uk-UA"/>
              </w:rPr>
              <w:t>, місце розташування: Дніпропетровська область,</w:t>
            </w:r>
            <w:r w:rsidR="00DD59C9">
              <w:rPr>
                <w:color w:val="000000"/>
                <w:lang w:val="uk-UA"/>
              </w:rPr>
              <w:t xml:space="preserve"> </w:t>
            </w:r>
            <w:r w:rsidR="00B241E3" w:rsidRPr="00BF19DD">
              <w:rPr>
                <w:color w:val="000000"/>
                <w:lang w:val="uk-UA"/>
              </w:rPr>
              <w:t>м.Павлоград</w:t>
            </w:r>
            <w:r w:rsidR="007A5699">
              <w:rPr>
                <w:color w:val="000000"/>
                <w:lang w:val="uk-UA"/>
              </w:rPr>
              <w:t>,</w:t>
            </w:r>
            <w:r w:rsidR="00B241E3" w:rsidRPr="00BF19DD">
              <w:rPr>
                <w:color w:val="000000"/>
                <w:lang w:val="uk-UA"/>
              </w:rPr>
              <w:t xml:space="preserve"> </w:t>
            </w:r>
            <w:r w:rsidR="00275447" w:rsidRPr="00BF19DD">
              <w:rPr>
                <w:color w:val="000000"/>
                <w:lang w:val="uk-UA"/>
              </w:rPr>
              <w:t xml:space="preserve">                        </w:t>
            </w:r>
            <w:r w:rsidR="00037CD0">
              <w:rPr>
                <w:lang w:val="uk-UA"/>
              </w:rPr>
              <w:t>вул.Шевченка, бн</w:t>
            </w:r>
            <w:r w:rsidR="001F013A">
              <w:rPr>
                <w:lang w:val="uk-UA"/>
              </w:rPr>
              <w:t xml:space="preserve"> (ділянка 2)</w:t>
            </w:r>
            <w:r w:rsidR="00275447" w:rsidRPr="00BF19DD">
              <w:rPr>
                <w:color w:val="000000"/>
                <w:lang w:val="uk-UA"/>
              </w:rPr>
              <w:t xml:space="preserve">, кадастровий номер </w:t>
            </w:r>
            <w:r w:rsidR="00A82EA6" w:rsidRPr="00BF19DD">
              <w:rPr>
                <w:kern w:val="1"/>
                <w:shd w:val="clear" w:color="auto" w:fill="FFFFFF"/>
                <w:lang w:val="uk-UA"/>
              </w:rPr>
              <w:t>1212400000:0</w:t>
            </w:r>
            <w:r w:rsidR="00DD59C9">
              <w:rPr>
                <w:kern w:val="1"/>
                <w:shd w:val="clear" w:color="auto" w:fill="FFFFFF"/>
                <w:lang w:val="uk-UA"/>
              </w:rPr>
              <w:t>2</w:t>
            </w:r>
            <w:r w:rsidR="00A82EA6" w:rsidRPr="00BF19DD">
              <w:rPr>
                <w:kern w:val="1"/>
                <w:shd w:val="clear" w:color="auto" w:fill="FFFFFF"/>
                <w:lang w:val="uk-UA"/>
              </w:rPr>
              <w:t>:0</w:t>
            </w:r>
            <w:r w:rsidR="00DD59C9">
              <w:rPr>
                <w:kern w:val="1"/>
                <w:shd w:val="clear" w:color="auto" w:fill="FFFFFF"/>
                <w:lang w:val="uk-UA"/>
              </w:rPr>
              <w:t>3</w:t>
            </w:r>
            <w:r w:rsidR="00037CD0">
              <w:rPr>
                <w:kern w:val="1"/>
                <w:shd w:val="clear" w:color="auto" w:fill="FFFFFF"/>
                <w:lang w:val="uk-UA"/>
              </w:rPr>
              <w:t>2</w:t>
            </w:r>
            <w:r w:rsidR="00A82EA6" w:rsidRPr="00BF19DD">
              <w:rPr>
                <w:kern w:val="1"/>
                <w:shd w:val="clear" w:color="auto" w:fill="FFFFFF"/>
                <w:lang w:val="uk-UA"/>
              </w:rPr>
              <w:t>:0</w:t>
            </w:r>
            <w:r w:rsidR="001F013A">
              <w:rPr>
                <w:kern w:val="1"/>
                <w:shd w:val="clear" w:color="auto" w:fill="FFFFFF"/>
                <w:lang w:val="uk-UA"/>
              </w:rPr>
              <w:t>500</w:t>
            </w:r>
            <w:r w:rsidR="00B241E3" w:rsidRPr="00BF19DD">
              <w:rPr>
                <w:color w:val="000000"/>
                <w:lang w:val="uk-UA"/>
              </w:rPr>
              <w:t xml:space="preserve">, площа </w:t>
            </w:r>
            <w:r w:rsidR="00275447" w:rsidRPr="00BF19DD">
              <w:rPr>
                <w:color w:val="000000"/>
                <w:lang w:val="uk-UA"/>
              </w:rPr>
              <w:t>0,</w:t>
            </w:r>
            <w:r w:rsidR="00037CD0">
              <w:rPr>
                <w:color w:val="000000"/>
                <w:lang w:val="uk-UA"/>
              </w:rPr>
              <w:t>0120</w:t>
            </w:r>
            <w:r w:rsidR="00B241E3" w:rsidRPr="00BF19DD">
              <w:rPr>
                <w:color w:val="000000"/>
                <w:lang w:val="uk-UA"/>
              </w:rPr>
              <w:t xml:space="preserve"> га; категорія земель: землі житлової та громадської забудови, цільове призначення: </w:t>
            </w:r>
            <w:r w:rsidR="00037CD0" w:rsidRPr="00BF19DD">
              <w:rPr>
                <w:bCs/>
                <w:shd w:val="clear" w:color="auto" w:fill="FFFFFF"/>
                <w:lang w:val="uk-UA"/>
              </w:rPr>
              <w:t>для будівництва</w:t>
            </w:r>
            <w:r w:rsidR="00037CD0" w:rsidRPr="00BF19DD">
              <w:rPr>
                <w:bCs/>
                <w:color w:val="000000"/>
                <w:shd w:val="clear" w:color="auto" w:fill="FFFFFF"/>
                <w:lang w:val="uk-UA"/>
              </w:rPr>
              <w:t xml:space="preserve"> </w:t>
            </w:r>
            <w:r w:rsidR="00037CD0">
              <w:rPr>
                <w:bCs/>
                <w:color w:val="000000"/>
                <w:shd w:val="clear" w:color="auto" w:fill="FFFFFF"/>
                <w:lang w:val="uk-UA"/>
              </w:rPr>
              <w:t>та</w:t>
            </w:r>
            <w:r w:rsidR="00037CD0" w:rsidRPr="00BF19DD">
              <w:rPr>
                <w:bCs/>
                <w:color w:val="000000"/>
                <w:shd w:val="clear" w:color="auto" w:fill="FFFFFF"/>
                <w:lang w:val="uk-UA"/>
              </w:rPr>
              <w:t xml:space="preserve"> обслуговування </w:t>
            </w:r>
            <w:r w:rsidR="00037CD0">
              <w:rPr>
                <w:bCs/>
                <w:color w:val="000000"/>
                <w:shd w:val="clear" w:color="auto" w:fill="FFFFFF"/>
                <w:lang w:val="uk-UA"/>
              </w:rPr>
              <w:t>будівель торгівлі</w:t>
            </w:r>
            <w:r w:rsidR="00B241E3" w:rsidRPr="00BF19DD">
              <w:rPr>
                <w:color w:val="000000"/>
                <w:lang w:val="uk-UA"/>
              </w:rPr>
              <w:t xml:space="preserve">, вид цільового призначення земель (КВЦПЗ) - </w:t>
            </w:r>
            <w:r w:rsidR="00BF19DD" w:rsidRPr="00BF19DD">
              <w:rPr>
                <w:bCs/>
                <w:shd w:val="clear" w:color="auto" w:fill="FFFFFF"/>
                <w:lang w:val="uk-UA"/>
              </w:rPr>
              <w:t>0</w:t>
            </w:r>
            <w:r w:rsidR="00DD59C9">
              <w:rPr>
                <w:bCs/>
                <w:shd w:val="clear" w:color="auto" w:fill="FFFFFF"/>
                <w:lang w:val="uk-UA"/>
              </w:rPr>
              <w:t>3</w:t>
            </w:r>
            <w:r w:rsidR="00BF19DD" w:rsidRPr="00BF19DD">
              <w:rPr>
                <w:bCs/>
                <w:shd w:val="clear" w:color="auto" w:fill="FFFFFF"/>
                <w:lang w:val="uk-UA"/>
              </w:rPr>
              <w:t>.0</w:t>
            </w:r>
            <w:r w:rsidR="00DD59C9">
              <w:rPr>
                <w:bCs/>
                <w:shd w:val="clear" w:color="auto" w:fill="FFFFFF"/>
                <w:lang w:val="uk-UA"/>
              </w:rPr>
              <w:t>7</w:t>
            </w:r>
            <w:r w:rsidR="00BF19DD" w:rsidRPr="00BF19DD">
              <w:rPr>
                <w:bCs/>
                <w:shd w:val="clear" w:color="auto" w:fill="FFFFFF"/>
                <w:lang w:val="uk-UA"/>
              </w:rPr>
              <w:t xml:space="preserve"> - (для будівництва</w:t>
            </w:r>
            <w:r w:rsidR="00BF19DD" w:rsidRPr="00BF19DD">
              <w:rPr>
                <w:bCs/>
                <w:color w:val="000000"/>
                <w:shd w:val="clear" w:color="auto" w:fill="FFFFFF"/>
                <w:lang w:val="uk-UA"/>
              </w:rPr>
              <w:t xml:space="preserve"> </w:t>
            </w:r>
            <w:r w:rsidR="00DD59C9">
              <w:rPr>
                <w:bCs/>
                <w:color w:val="000000"/>
                <w:shd w:val="clear" w:color="auto" w:fill="FFFFFF"/>
                <w:lang w:val="uk-UA"/>
              </w:rPr>
              <w:t>та</w:t>
            </w:r>
            <w:r w:rsidR="00BF19DD" w:rsidRPr="00BF19DD">
              <w:rPr>
                <w:bCs/>
                <w:color w:val="000000"/>
                <w:shd w:val="clear" w:color="auto" w:fill="FFFFFF"/>
                <w:lang w:val="uk-UA"/>
              </w:rPr>
              <w:t xml:space="preserve"> обслуговування </w:t>
            </w:r>
            <w:r w:rsidR="00DD59C9">
              <w:rPr>
                <w:bCs/>
                <w:color w:val="000000"/>
                <w:shd w:val="clear" w:color="auto" w:fill="FFFFFF"/>
                <w:lang w:val="uk-UA"/>
              </w:rPr>
              <w:t>будівель торгівлі</w:t>
            </w:r>
            <w:r w:rsidR="00BF19DD" w:rsidRPr="00BF19DD">
              <w:rPr>
                <w:bCs/>
                <w:color w:val="000000"/>
                <w:shd w:val="clear" w:color="auto" w:fill="FFFFFF"/>
                <w:lang w:val="uk-UA"/>
              </w:rPr>
              <w:t>)</w:t>
            </w:r>
          </w:p>
        </w:tc>
      </w:tr>
      <w:tr w:rsidR="00D66C92" w:rsidRPr="00BF19DD" w:rsidTr="00193207">
        <w:tc>
          <w:tcPr>
            <w:tcW w:w="3936" w:type="dxa"/>
          </w:tcPr>
          <w:p w:rsidR="00D66C92" w:rsidRPr="00BF19DD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D66C92" w:rsidRPr="007A5699" w:rsidRDefault="00037CD0" w:rsidP="007A5699">
            <w:pPr>
              <w:jc w:val="center"/>
              <w:rPr>
                <w:color w:val="000000" w:themeColor="text1"/>
                <w:lang w:val="en-US"/>
              </w:rPr>
            </w:pPr>
            <w:r w:rsidRPr="007A5699">
              <w:rPr>
                <w:color w:val="000000" w:themeColor="text1"/>
                <w:lang w:val="uk-UA"/>
              </w:rPr>
              <w:t>вул.Шевченка, бн</w:t>
            </w:r>
            <w:r w:rsidR="007A5699" w:rsidRPr="007A5699">
              <w:rPr>
                <w:color w:val="000000" w:themeColor="text1"/>
                <w:lang w:val="en-US"/>
              </w:rPr>
              <w:t xml:space="preserve"> (</w:t>
            </w:r>
            <w:r w:rsidR="007A5699" w:rsidRPr="007A5699">
              <w:rPr>
                <w:color w:val="000000" w:themeColor="text1"/>
                <w:lang w:val="uk-UA"/>
              </w:rPr>
              <w:t>ділянка 2</w:t>
            </w:r>
            <w:r w:rsidR="007A5699" w:rsidRPr="007A5699">
              <w:rPr>
                <w:color w:val="000000" w:themeColor="text1"/>
                <w:lang w:val="en-US"/>
              </w:rPr>
              <w:t>)</w:t>
            </w:r>
          </w:p>
        </w:tc>
      </w:tr>
      <w:tr w:rsidR="00D66C92" w:rsidRPr="00BF19DD" w:rsidTr="00193207">
        <w:tc>
          <w:tcPr>
            <w:tcW w:w="3936" w:type="dxa"/>
          </w:tcPr>
          <w:p w:rsidR="00D66C92" w:rsidRPr="00BF19DD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D66C92" w:rsidRPr="00BF19DD" w:rsidRDefault="00A82EA6" w:rsidP="001F013A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kern w:val="1"/>
                <w:shd w:val="clear" w:color="auto" w:fill="FFFFFF"/>
                <w:lang w:val="uk-UA"/>
              </w:rPr>
              <w:t>1212400000:0</w:t>
            </w:r>
            <w:r w:rsidR="00DD59C9">
              <w:rPr>
                <w:kern w:val="1"/>
                <w:shd w:val="clear" w:color="auto" w:fill="FFFFFF"/>
                <w:lang w:val="uk-UA"/>
              </w:rPr>
              <w:t>2</w:t>
            </w:r>
            <w:r w:rsidRPr="00BF19DD">
              <w:rPr>
                <w:kern w:val="1"/>
                <w:shd w:val="clear" w:color="auto" w:fill="FFFFFF"/>
                <w:lang w:val="uk-UA"/>
              </w:rPr>
              <w:t>:0</w:t>
            </w:r>
            <w:r w:rsidR="00DD59C9">
              <w:rPr>
                <w:kern w:val="1"/>
                <w:shd w:val="clear" w:color="auto" w:fill="FFFFFF"/>
                <w:lang w:val="uk-UA"/>
              </w:rPr>
              <w:t>3</w:t>
            </w:r>
            <w:r w:rsidR="00037CD0">
              <w:rPr>
                <w:kern w:val="1"/>
                <w:shd w:val="clear" w:color="auto" w:fill="FFFFFF"/>
                <w:lang w:val="uk-UA"/>
              </w:rPr>
              <w:t>2</w:t>
            </w:r>
            <w:r w:rsidRPr="00BF19DD">
              <w:rPr>
                <w:kern w:val="1"/>
                <w:shd w:val="clear" w:color="auto" w:fill="FFFFFF"/>
                <w:lang w:val="uk-UA"/>
              </w:rPr>
              <w:t>:0</w:t>
            </w:r>
            <w:r w:rsidR="001F013A">
              <w:rPr>
                <w:kern w:val="1"/>
                <w:shd w:val="clear" w:color="auto" w:fill="FFFFFF"/>
                <w:lang w:val="uk-UA"/>
              </w:rPr>
              <w:t>500</w:t>
            </w:r>
          </w:p>
        </w:tc>
      </w:tr>
      <w:tr w:rsidR="00D66C92" w:rsidRPr="00BF19DD" w:rsidTr="00193207">
        <w:tc>
          <w:tcPr>
            <w:tcW w:w="3936" w:type="dxa"/>
          </w:tcPr>
          <w:p w:rsidR="00D66C92" w:rsidRPr="00BF19DD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D66C92" w:rsidRPr="00BF19DD" w:rsidRDefault="00275447" w:rsidP="00037CD0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0,</w:t>
            </w:r>
            <w:r w:rsidR="00037CD0">
              <w:rPr>
                <w:color w:val="000000"/>
                <w:lang w:val="uk-UA"/>
              </w:rPr>
              <w:t>0120</w:t>
            </w:r>
            <w:r w:rsidR="00B241E3" w:rsidRPr="00BF19DD">
              <w:rPr>
                <w:color w:val="000000"/>
                <w:lang w:val="uk-UA"/>
              </w:rPr>
              <w:t xml:space="preserve"> га</w:t>
            </w:r>
          </w:p>
        </w:tc>
      </w:tr>
      <w:tr w:rsidR="00D66C92" w:rsidRPr="003F687D" w:rsidTr="00193207">
        <w:tc>
          <w:tcPr>
            <w:tcW w:w="3936" w:type="dxa"/>
          </w:tcPr>
          <w:p w:rsidR="00D66C92" w:rsidRPr="00BF19DD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D66C92" w:rsidRPr="00BF19DD" w:rsidRDefault="00037CD0" w:rsidP="00DD59C9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bCs/>
                <w:shd w:val="clear" w:color="auto" w:fill="FFFFFF"/>
                <w:lang w:val="uk-UA"/>
              </w:rPr>
              <w:t>для будівництва</w:t>
            </w:r>
            <w:r w:rsidRPr="00BF19DD">
              <w:rPr>
                <w:bCs/>
                <w:color w:val="000000"/>
                <w:shd w:val="clear" w:color="auto" w:fill="FFFFFF"/>
                <w:lang w:val="uk-UA"/>
              </w:rPr>
              <w:t xml:space="preserve"> </w:t>
            </w:r>
            <w:r>
              <w:rPr>
                <w:bCs/>
                <w:color w:val="000000"/>
                <w:shd w:val="clear" w:color="auto" w:fill="FFFFFF"/>
                <w:lang w:val="uk-UA"/>
              </w:rPr>
              <w:t>та</w:t>
            </w:r>
            <w:r w:rsidRPr="00BF19DD">
              <w:rPr>
                <w:bCs/>
                <w:color w:val="000000"/>
                <w:shd w:val="clear" w:color="auto" w:fill="FFFFFF"/>
                <w:lang w:val="uk-UA"/>
              </w:rPr>
              <w:t xml:space="preserve"> обслуговування </w:t>
            </w:r>
            <w:r>
              <w:rPr>
                <w:bCs/>
                <w:color w:val="000000"/>
                <w:shd w:val="clear" w:color="auto" w:fill="FFFFFF"/>
                <w:lang w:val="uk-UA"/>
              </w:rPr>
              <w:t>будівель торгівлі</w:t>
            </w:r>
            <w:r w:rsidR="00706F9F" w:rsidRPr="00BF19DD">
              <w:rPr>
                <w:color w:val="000000"/>
                <w:lang w:val="uk-UA"/>
              </w:rPr>
              <w:t>,</w:t>
            </w:r>
            <w:r w:rsidR="00B241E3" w:rsidRPr="00BF19DD">
              <w:rPr>
                <w:color w:val="000000"/>
                <w:lang w:val="uk-UA"/>
              </w:rPr>
              <w:t xml:space="preserve"> вид цільового призначення земель (КВЦПЗ) - </w:t>
            </w:r>
            <w:r w:rsidR="00BF19DD" w:rsidRPr="00BF19DD">
              <w:rPr>
                <w:bCs/>
                <w:shd w:val="clear" w:color="auto" w:fill="FFFFFF"/>
                <w:lang w:val="uk-UA"/>
              </w:rPr>
              <w:t>0</w:t>
            </w:r>
            <w:r w:rsidR="00DD59C9">
              <w:rPr>
                <w:bCs/>
                <w:shd w:val="clear" w:color="auto" w:fill="FFFFFF"/>
                <w:lang w:val="uk-UA"/>
              </w:rPr>
              <w:t>3</w:t>
            </w:r>
            <w:r w:rsidR="00BF19DD" w:rsidRPr="00BF19DD">
              <w:rPr>
                <w:bCs/>
                <w:shd w:val="clear" w:color="auto" w:fill="FFFFFF"/>
                <w:lang w:val="uk-UA"/>
              </w:rPr>
              <w:t>.0</w:t>
            </w:r>
            <w:r w:rsidR="00DD59C9">
              <w:rPr>
                <w:bCs/>
                <w:shd w:val="clear" w:color="auto" w:fill="FFFFFF"/>
                <w:lang w:val="uk-UA"/>
              </w:rPr>
              <w:t>7</w:t>
            </w:r>
            <w:r w:rsidR="00BF19DD" w:rsidRPr="00BF19DD">
              <w:rPr>
                <w:bCs/>
                <w:shd w:val="clear" w:color="auto" w:fill="FFFFFF"/>
                <w:lang w:val="uk-UA"/>
              </w:rPr>
              <w:t xml:space="preserve"> - (для будівництва</w:t>
            </w:r>
            <w:r w:rsidR="00BF19DD" w:rsidRPr="00BF19DD">
              <w:rPr>
                <w:bCs/>
                <w:color w:val="000000"/>
                <w:shd w:val="clear" w:color="auto" w:fill="FFFFFF"/>
                <w:lang w:val="uk-UA"/>
              </w:rPr>
              <w:t xml:space="preserve"> </w:t>
            </w:r>
            <w:r w:rsidR="00DD59C9">
              <w:rPr>
                <w:bCs/>
                <w:color w:val="000000"/>
                <w:shd w:val="clear" w:color="auto" w:fill="FFFFFF"/>
                <w:lang w:val="uk-UA"/>
              </w:rPr>
              <w:t>та</w:t>
            </w:r>
            <w:r w:rsidR="00BF19DD" w:rsidRPr="00BF19DD">
              <w:rPr>
                <w:bCs/>
                <w:color w:val="000000"/>
                <w:shd w:val="clear" w:color="auto" w:fill="FFFFFF"/>
                <w:lang w:val="uk-UA"/>
              </w:rPr>
              <w:t xml:space="preserve"> обслуговування </w:t>
            </w:r>
            <w:r w:rsidR="00DD59C9">
              <w:rPr>
                <w:bCs/>
                <w:color w:val="000000"/>
                <w:shd w:val="clear" w:color="auto" w:fill="FFFFFF"/>
                <w:lang w:val="uk-UA"/>
              </w:rPr>
              <w:t>будівель торгівлі</w:t>
            </w:r>
            <w:r w:rsidR="00BF19DD" w:rsidRPr="00BF19DD">
              <w:rPr>
                <w:bCs/>
                <w:color w:val="000000"/>
                <w:shd w:val="clear" w:color="auto" w:fill="FFFFFF"/>
                <w:lang w:val="uk-UA"/>
              </w:rPr>
              <w:t>)</w:t>
            </w:r>
          </w:p>
        </w:tc>
      </w:tr>
      <w:tr w:rsidR="00D66C92" w:rsidRPr="00193207" w:rsidTr="00193207">
        <w:tc>
          <w:tcPr>
            <w:tcW w:w="3936" w:type="dxa"/>
          </w:tcPr>
          <w:p w:rsidR="00D66C92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D66C92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комунальна</w:t>
            </w:r>
          </w:p>
        </w:tc>
      </w:tr>
      <w:tr w:rsidR="00D66C92" w:rsidRPr="00193207" w:rsidTr="00193207">
        <w:tc>
          <w:tcPr>
            <w:tcW w:w="3936" w:type="dxa"/>
          </w:tcPr>
          <w:p w:rsidR="00D66C92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Наявність співвласників (за наявності)</w:t>
            </w:r>
          </w:p>
        </w:tc>
        <w:tc>
          <w:tcPr>
            <w:tcW w:w="5862" w:type="dxa"/>
          </w:tcPr>
          <w:p w:rsidR="00D66C92" w:rsidRPr="007A5699" w:rsidRDefault="00B241E3" w:rsidP="00D66C92">
            <w:pPr>
              <w:jc w:val="center"/>
              <w:rPr>
                <w:color w:val="000000" w:themeColor="text1"/>
                <w:lang w:val="uk-UA"/>
              </w:rPr>
            </w:pPr>
            <w:r w:rsidRPr="007A5699">
              <w:rPr>
                <w:color w:val="000000" w:themeColor="text1"/>
                <w:lang w:val="uk-UA"/>
              </w:rPr>
              <w:t>відсутні</w:t>
            </w:r>
          </w:p>
        </w:tc>
      </w:tr>
      <w:tr w:rsidR="00B241E3" w:rsidRPr="00193207" w:rsidTr="00193207">
        <w:tc>
          <w:tcPr>
            <w:tcW w:w="3936" w:type="dxa"/>
          </w:tcPr>
          <w:p w:rsidR="00B241E3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</w:tcPr>
          <w:p w:rsidR="00B241E3" w:rsidRPr="007A5699" w:rsidRDefault="00B241E3" w:rsidP="00D66C92">
            <w:pPr>
              <w:jc w:val="center"/>
              <w:rPr>
                <w:color w:val="000000" w:themeColor="text1"/>
                <w:lang w:val="uk-UA"/>
              </w:rPr>
            </w:pPr>
            <w:r w:rsidRPr="007A5699">
              <w:rPr>
                <w:color w:val="000000" w:themeColor="text1"/>
                <w:lang w:val="uk-UA"/>
              </w:rPr>
              <w:t>відсутні</w:t>
            </w:r>
          </w:p>
        </w:tc>
      </w:tr>
      <w:tr w:rsidR="00B241E3" w:rsidRPr="00193207" w:rsidTr="00193207">
        <w:tc>
          <w:tcPr>
            <w:tcW w:w="3936" w:type="dxa"/>
          </w:tcPr>
          <w:p w:rsidR="00B241E3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</w:tcPr>
          <w:p w:rsidR="00B56DD4" w:rsidRPr="007A5699" w:rsidRDefault="007A5699" w:rsidP="007A5699">
            <w:pPr>
              <w:jc w:val="center"/>
              <w:rPr>
                <w:color w:val="000000" w:themeColor="text1"/>
                <w:lang w:val="uk-UA"/>
              </w:rPr>
            </w:pPr>
            <w:r w:rsidRPr="007A5699">
              <w:rPr>
                <w:color w:val="000000" w:themeColor="text1"/>
                <w:lang w:val="uk-UA"/>
              </w:rPr>
              <w:t>відсутні</w:t>
            </w:r>
          </w:p>
          <w:p w:rsidR="00B241E3" w:rsidRPr="007A5699" w:rsidRDefault="00B241E3" w:rsidP="00D66C92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B241E3" w:rsidRPr="007A5699" w:rsidTr="00193207">
        <w:tc>
          <w:tcPr>
            <w:tcW w:w="3936" w:type="dxa"/>
          </w:tcPr>
          <w:p w:rsidR="00B241E3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Містобудівні умови земельної ділянки ( за наявності)</w:t>
            </w:r>
          </w:p>
        </w:tc>
        <w:tc>
          <w:tcPr>
            <w:tcW w:w="5862" w:type="dxa"/>
          </w:tcPr>
          <w:p w:rsidR="00B241E3" w:rsidRPr="007A5699" w:rsidRDefault="00B56DD4" w:rsidP="00D66C92">
            <w:pPr>
              <w:jc w:val="center"/>
              <w:rPr>
                <w:color w:val="000000" w:themeColor="text1"/>
                <w:lang w:val="uk-UA"/>
              </w:rPr>
            </w:pPr>
            <w:r w:rsidRPr="007A5699">
              <w:rPr>
                <w:color w:val="000000" w:themeColor="text1"/>
                <w:lang w:val="uk-UA"/>
              </w:rPr>
              <w:t>відповідно до витягу з містобудівної документації (фрагмент плану зонування території міста Павлоград)</w:t>
            </w:r>
          </w:p>
        </w:tc>
      </w:tr>
      <w:tr w:rsidR="00B241E3" w:rsidRPr="00193207" w:rsidTr="00193207">
        <w:tc>
          <w:tcPr>
            <w:tcW w:w="3936" w:type="dxa"/>
          </w:tcPr>
          <w:p w:rsidR="00B241E3" w:rsidRPr="0019320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B241E3" w:rsidRPr="007A5699" w:rsidRDefault="007A5699" w:rsidP="00D66C92">
            <w:pPr>
              <w:jc w:val="center"/>
              <w:rPr>
                <w:color w:val="000000" w:themeColor="text1"/>
                <w:lang w:val="uk-UA"/>
              </w:rPr>
            </w:pPr>
            <w:r w:rsidRPr="007A5699">
              <w:rPr>
                <w:color w:val="000000" w:themeColor="text1"/>
                <w:lang w:val="uk-UA"/>
              </w:rPr>
              <w:t>5</w:t>
            </w:r>
            <w:r w:rsidR="009A4E50" w:rsidRPr="007A5699">
              <w:rPr>
                <w:color w:val="000000" w:themeColor="text1"/>
                <w:lang w:val="uk-UA"/>
              </w:rPr>
              <w:t xml:space="preserve"> років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275447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567D1" w:rsidRPr="00037CD0" w:rsidRDefault="00037CD0" w:rsidP="00D66C92">
            <w:pPr>
              <w:jc w:val="center"/>
              <w:rPr>
                <w:color w:val="000000" w:themeColor="text1"/>
                <w:lang w:val="uk-UA"/>
              </w:rPr>
            </w:pPr>
            <w:r w:rsidRPr="00037CD0">
              <w:rPr>
                <w:color w:val="000000" w:themeColor="text1"/>
              </w:rPr>
              <w:t>13 502,15 грн.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</w:tcPr>
          <w:p w:rsidR="006567D1" w:rsidRPr="00037CD0" w:rsidRDefault="00037CD0" w:rsidP="00037CD0">
            <w:pPr>
              <w:jc w:val="center"/>
              <w:rPr>
                <w:color w:val="000000" w:themeColor="text1"/>
                <w:lang w:val="uk-UA"/>
              </w:rPr>
            </w:pPr>
            <w:r w:rsidRPr="00037CD0">
              <w:rPr>
                <w:color w:val="000000" w:themeColor="text1"/>
                <w:lang w:val="uk-UA"/>
              </w:rPr>
              <w:t>135</w:t>
            </w:r>
            <w:r w:rsidR="008D16A0" w:rsidRPr="00037CD0">
              <w:rPr>
                <w:color w:val="000000" w:themeColor="text1"/>
                <w:lang w:val="uk-UA"/>
              </w:rPr>
              <w:t>,</w:t>
            </w:r>
            <w:r w:rsidRPr="00037CD0">
              <w:rPr>
                <w:color w:val="000000" w:themeColor="text1"/>
                <w:lang w:val="uk-UA"/>
              </w:rPr>
              <w:t>02</w:t>
            </w:r>
            <w:r w:rsidR="008D16A0" w:rsidRPr="00037CD0">
              <w:rPr>
                <w:color w:val="000000" w:themeColor="text1"/>
                <w:lang w:val="uk-UA"/>
              </w:rPr>
              <w:t xml:space="preserve"> </w:t>
            </w:r>
            <w:r w:rsidR="00853000" w:rsidRPr="00037CD0">
              <w:rPr>
                <w:color w:val="000000" w:themeColor="text1"/>
                <w:lang w:val="uk-UA"/>
              </w:rPr>
              <w:t>грн.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6567D1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567D1" w:rsidRPr="00037CD0" w:rsidRDefault="00037CD0" w:rsidP="00D66C92">
            <w:pPr>
              <w:jc w:val="center"/>
              <w:rPr>
                <w:color w:val="C00000"/>
                <w:lang w:val="uk-UA"/>
              </w:rPr>
            </w:pPr>
            <w:r>
              <w:rPr>
                <w:bCs/>
                <w:kern w:val="1"/>
                <w:shd w:val="clear" w:color="auto" w:fill="FFFFFF"/>
              </w:rPr>
              <w:t>337 553,82</w:t>
            </w:r>
            <w:r w:rsidRPr="00793D2D">
              <w:rPr>
                <w:bCs/>
                <w:kern w:val="1"/>
                <w:shd w:val="clear" w:color="auto" w:fill="FFFFFF"/>
              </w:rPr>
              <w:t xml:space="preserve"> грн.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567D1" w:rsidRPr="00037CD0" w:rsidRDefault="00706F9F" w:rsidP="00D66C92">
            <w:pPr>
              <w:jc w:val="center"/>
              <w:rPr>
                <w:color w:val="000000" w:themeColor="text1"/>
                <w:lang w:val="uk-UA"/>
              </w:rPr>
            </w:pPr>
            <w:r w:rsidRPr="00037CD0">
              <w:rPr>
                <w:color w:val="000000" w:themeColor="text1"/>
                <w:lang w:val="uk-UA"/>
              </w:rPr>
              <w:t>відсутні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6567D1" w:rsidRPr="00037CD0" w:rsidRDefault="00B56DD4" w:rsidP="00D66C92">
            <w:pPr>
              <w:jc w:val="center"/>
              <w:rPr>
                <w:color w:val="000000" w:themeColor="text1"/>
                <w:lang w:val="uk-UA"/>
              </w:rPr>
            </w:pPr>
            <w:r w:rsidRPr="00037CD0">
              <w:rPr>
                <w:color w:val="000000" w:themeColor="text1"/>
                <w:lang w:val="uk-UA"/>
              </w:rPr>
              <w:t>відсутні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567D1" w:rsidRPr="00037CD0" w:rsidRDefault="00193207" w:rsidP="00D66C92">
            <w:pPr>
              <w:jc w:val="center"/>
              <w:rPr>
                <w:color w:val="000000" w:themeColor="text1"/>
                <w:lang w:val="uk-UA"/>
              </w:rPr>
            </w:pPr>
            <w:r w:rsidRPr="00037CD0">
              <w:rPr>
                <w:color w:val="000000" w:themeColor="text1"/>
                <w:lang w:val="uk-UA"/>
              </w:rPr>
              <w:t>в термін згідно чинного законодавства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567D1" w:rsidRPr="00037CD0" w:rsidRDefault="00193207" w:rsidP="00D66C92">
            <w:pPr>
              <w:jc w:val="center"/>
              <w:rPr>
                <w:color w:val="000000" w:themeColor="text1"/>
                <w:lang w:val="uk-UA"/>
              </w:rPr>
            </w:pPr>
            <w:r w:rsidRPr="00037CD0">
              <w:rPr>
                <w:color w:val="000000" w:themeColor="text1"/>
                <w:lang w:val="uk-UA"/>
              </w:rPr>
              <w:t>відсутні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6567D1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567D1" w:rsidRPr="00037CD0" w:rsidRDefault="00193207" w:rsidP="00DA3E91">
            <w:pPr>
              <w:jc w:val="center"/>
              <w:rPr>
                <w:color w:val="000000" w:themeColor="text1"/>
                <w:lang w:val="uk-UA"/>
              </w:rPr>
            </w:pPr>
            <w:r w:rsidRPr="00037CD0">
              <w:rPr>
                <w:color w:val="000000" w:themeColor="text1"/>
                <w:lang w:val="uk-UA"/>
              </w:rPr>
              <w:t>про</w:t>
            </w:r>
            <w:r w:rsidR="00DA3E91" w:rsidRPr="00037CD0">
              <w:rPr>
                <w:color w:val="000000" w:themeColor="text1"/>
                <w:lang w:val="uk-UA"/>
              </w:rPr>
              <w:t>є</w:t>
            </w:r>
            <w:r w:rsidRPr="00037CD0">
              <w:rPr>
                <w:color w:val="000000" w:themeColor="text1"/>
                <w:lang w:val="uk-UA"/>
              </w:rPr>
              <w:t xml:space="preserve">кт договору </w:t>
            </w:r>
            <w:r w:rsidR="00706F9F" w:rsidRPr="00037CD0">
              <w:rPr>
                <w:color w:val="000000" w:themeColor="text1"/>
                <w:lang w:val="uk-UA"/>
              </w:rPr>
              <w:t>оренди</w:t>
            </w:r>
            <w:r w:rsidRPr="00037CD0">
              <w:rPr>
                <w:color w:val="000000" w:themeColor="text1"/>
                <w:lang w:val="uk-UA"/>
              </w:rPr>
              <w:t xml:space="preserve"> земельної ділянки</w:t>
            </w:r>
          </w:p>
        </w:tc>
      </w:tr>
    </w:tbl>
    <w:p w:rsidR="00793D2D" w:rsidRDefault="00793D2D" w:rsidP="00193207">
      <w:pPr>
        <w:spacing w:line="100" w:lineRule="atLeast"/>
        <w:rPr>
          <w:lang w:val="uk-UA"/>
        </w:rPr>
      </w:pPr>
    </w:p>
    <w:p w:rsidR="00793D2D" w:rsidRDefault="00793D2D" w:rsidP="00193207">
      <w:pPr>
        <w:spacing w:line="100" w:lineRule="atLeast"/>
        <w:rPr>
          <w:lang w:val="uk-UA"/>
        </w:rPr>
      </w:pPr>
    </w:p>
    <w:p w:rsidR="00B15582" w:rsidRDefault="00193207" w:rsidP="00193207">
      <w:pPr>
        <w:spacing w:line="100" w:lineRule="atLeast"/>
        <w:rPr>
          <w:lang w:val="uk-UA"/>
        </w:rPr>
      </w:pPr>
      <w:r w:rsidRPr="00793D2D">
        <w:t>Секретар міської ради</w:t>
      </w:r>
      <w:r w:rsidRPr="00793D2D">
        <w:tab/>
      </w:r>
      <w:r w:rsidRPr="00793D2D">
        <w:tab/>
      </w:r>
      <w:r w:rsidRPr="00793D2D">
        <w:tab/>
      </w:r>
      <w:r w:rsidRPr="00793D2D">
        <w:rPr>
          <w:lang w:val="uk-UA"/>
        </w:rPr>
        <w:t xml:space="preserve">   </w:t>
      </w:r>
      <w:r w:rsidRPr="00793D2D">
        <w:tab/>
      </w:r>
      <w:r w:rsidRPr="00793D2D">
        <w:tab/>
        <w:t xml:space="preserve">         </w:t>
      </w:r>
      <w:r w:rsidRPr="00793D2D">
        <w:rPr>
          <w:lang w:val="uk-UA"/>
        </w:rPr>
        <w:t xml:space="preserve">     </w:t>
      </w:r>
      <w:r w:rsidRPr="00793D2D">
        <w:t xml:space="preserve"> </w:t>
      </w:r>
      <w:r w:rsidR="00793D2D">
        <w:rPr>
          <w:lang w:val="uk-UA"/>
        </w:rPr>
        <w:t xml:space="preserve">              </w:t>
      </w:r>
      <w:r w:rsidRPr="00793D2D">
        <w:t xml:space="preserve"> </w:t>
      </w:r>
      <w:r w:rsidRPr="00793D2D">
        <w:rPr>
          <w:lang w:val="uk-UA"/>
        </w:rPr>
        <w:t>Сергій ОСТРЕНКО</w:t>
      </w:r>
    </w:p>
    <w:p w:rsidR="00DA3E91" w:rsidRDefault="00DA3E91" w:rsidP="00193207">
      <w:pPr>
        <w:spacing w:line="100" w:lineRule="atLeast"/>
        <w:rPr>
          <w:lang w:val="uk-UA"/>
        </w:rPr>
      </w:pPr>
    </w:p>
    <w:p w:rsidR="00DA3E91" w:rsidRDefault="00DA3E91" w:rsidP="00193207">
      <w:pPr>
        <w:spacing w:line="100" w:lineRule="atLeast"/>
        <w:rPr>
          <w:lang w:val="uk-UA"/>
        </w:rPr>
      </w:pPr>
    </w:p>
    <w:p w:rsidR="00DA3E91" w:rsidRDefault="00DA3E91" w:rsidP="00193207">
      <w:pPr>
        <w:spacing w:line="100" w:lineRule="atLeast"/>
        <w:rPr>
          <w:lang w:val="uk-UA"/>
        </w:rPr>
      </w:pPr>
    </w:p>
    <w:p w:rsidR="00DA3E91" w:rsidRDefault="00DA3E91" w:rsidP="00193207">
      <w:pPr>
        <w:spacing w:line="100" w:lineRule="atLeast"/>
        <w:rPr>
          <w:lang w:val="uk-UA"/>
        </w:rPr>
      </w:pPr>
    </w:p>
    <w:p w:rsidR="008D16A0" w:rsidRDefault="008D16A0" w:rsidP="00193207">
      <w:pPr>
        <w:spacing w:line="100" w:lineRule="atLeast"/>
        <w:rPr>
          <w:lang w:val="uk-UA"/>
        </w:rPr>
      </w:pPr>
    </w:p>
    <w:p w:rsidR="008D16A0" w:rsidRDefault="008D16A0" w:rsidP="00193207">
      <w:pPr>
        <w:spacing w:line="100" w:lineRule="atLeast"/>
        <w:rPr>
          <w:lang w:val="uk-UA"/>
        </w:rPr>
      </w:pPr>
    </w:p>
    <w:p w:rsidR="00037CD0" w:rsidRDefault="00037CD0" w:rsidP="00193207">
      <w:pPr>
        <w:spacing w:line="100" w:lineRule="atLeast"/>
        <w:rPr>
          <w:lang w:val="uk-UA"/>
        </w:rPr>
      </w:pPr>
    </w:p>
    <w:p w:rsidR="00DA3E91" w:rsidRDefault="00DA3E91" w:rsidP="00193207">
      <w:pPr>
        <w:spacing w:line="100" w:lineRule="atLeast"/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Додаток </w:t>
      </w:r>
      <w:r w:rsidR="008812BA">
        <w:rPr>
          <w:lang w:val="uk-UA"/>
        </w:rPr>
        <w:t>3</w:t>
      </w:r>
    </w:p>
    <w:p w:rsidR="00DA3E91" w:rsidRDefault="00DA3E91" w:rsidP="00DA3E91">
      <w:pPr>
        <w:spacing w:line="100" w:lineRule="atLeas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до рішення Павлоградської міської ради</w:t>
      </w:r>
    </w:p>
    <w:p w:rsidR="00DA3E91" w:rsidRDefault="00DA3E91" w:rsidP="00DA3E91">
      <w:pPr>
        <w:pStyle w:val="aa"/>
        <w:spacing w:line="0" w:lineRule="atLeast"/>
        <w:rPr>
          <w:rStyle w:val="a5"/>
          <w:b w:val="0"/>
          <w:bCs w:val="0"/>
          <w:sz w:val="26"/>
          <w:szCs w:val="26"/>
        </w:rPr>
      </w:pPr>
      <w:r>
        <w:rPr>
          <w:rStyle w:val="a5"/>
        </w:rPr>
        <w:t xml:space="preserve">                                                                             </w:t>
      </w:r>
      <w:r w:rsidR="008F0FF9" w:rsidRPr="002B4719">
        <w:t xml:space="preserve">від </w:t>
      </w:r>
      <w:r w:rsidR="008F0FF9">
        <w:t xml:space="preserve">15.08.2023р. </w:t>
      </w:r>
      <w:r w:rsidR="008F0FF9" w:rsidRPr="008F0FF9">
        <w:rPr>
          <w:bCs/>
          <w:color w:val="000000" w:themeColor="text1"/>
        </w:rPr>
        <w:t>№1188-42/</w:t>
      </w:r>
      <w:r w:rsidR="008F0FF9" w:rsidRPr="008F0FF9">
        <w:rPr>
          <w:bCs/>
          <w:color w:val="000000" w:themeColor="text1"/>
          <w:lang w:val="en-US"/>
        </w:rPr>
        <w:t>VIII</w:t>
      </w:r>
    </w:p>
    <w:p w:rsidR="00DA3E91" w:rsidRDefault="00DA3E91" w:rsidP="00DA3E91">
      <w:pPr>
        <w:pStyle w:val="WW-"/>
        <w:spacing w:line="240" w:lineRule="exact"/>
        <w:rPr>
          <w:lang w:val="uk-UA"/>
        </w:rPr>
      </w:pPr>
      <w:r>
        <w:rPr>
          <w:sz w:val="26"/>
          <w:szCs w:val="26"/>
          <w:lang w:val="uk-UA"/>
        </w:rPr>
        <w:t xml:space="preserve">              </w:t>
      </w:r>
      <w:r>
        <w:rPr>
          <w:lang w:val="uk-UA"/>
        </w:rPr>
        <w:t xml:space="preserve">                                                               </w:t>
      </w:r>
    </w:p>
    <w:p w:rsidR="00DA3E91" w:rsidRDefault="00DA3E91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оренди  земельної   ділянки</w:t>
      </w:r>
    </w:p>
    <w:p w:rsidR="00DA3E91" w:rsidRDefault="00DA3E91" w:rsidP="00DA3E91">
      <w:pPr>
        <w:jc w:val="center"/>
        <w:rPr>
          <w:b/>
          <w:lang w:val="uk-UA"/>
        </w:rPr>
      </w:pP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м. Павлоград                                                                                   «_____» ____________ 20__р.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pStyle w:val="aa"/>
        <w:ind w:firstLine="709"/>
      </w:pPr>
      <w:r>
        <w:rPr>
          <w:i/>
        </w:rPr>
        <w:t>«Орендодавець»</w:t>
      </w:r>
      <w:r>
        <w:t xml:space="preserve"> – </w:t>
      </w:r>
      <w:r>
        <w:rPr>
          <w:b/>
          <w:i/>
        </w:rPr>
        <w:t>Павлоградська міська рада</w:t>
      </w:r>
      <w:r>
        <w:t xml:space="preserve"> в особі _________</w:t>
      </w:r>
      <w:r>
        <w:rPr>
          <w:kern w:val="2"/>
        </w:rPr>
        <w:t xml:space="preserve"> </w:t>
      </w:r>
      <w:r>
        <w:t xml:space="preserve">що діє на підставі Закону України «Про місцеве самоврядування в Україні»,  з одного боку, та </w:t>
      </w:r>
    </w:p>
    <w:p w:rsidR="00DA3E91" w:rsidRDefault="00DA3E91" w:rsidP="00DA3E91">
      <w:pPr>
        <w:pStyle w:val="aa"/>
        <w:spacing w:line="200" w:lineRule="atLeast"/>
        <w:ind w:firstLine="709"/>
      </w:pPr>
      <w:r>
        <w:rPr>
          <w:i/>
        </w:rPr>
        <w:t>«Орендар»</w:t>
      </w:r>
      <w:r>
        <w:t xml:space="preserve"> –</w:t>
      </w:r>
      <w:r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>
        <w:rPr>
          <w:b/>
          <w:bCs/>
          <w:i/>
          <w:iCs/>
          <w:color w:val="000000"/>
          <w:kern w:val="2"/>
          <w:shd w:val="clear" w:color="auto" w:fill="FFFFFF"/>
        </w:rPr>
        <w:t xml:space="preserve">_______________________ </w:t>
      </w:r>
      <w:r>
        <w:t xml:space="preserve">з другого, за результатами земельних торгів (аукціону) від _____20__ року, на підставі Протоколу </w:t>
      </w:r>
      <w:r>
        <w:rPr>
          <w:color w:val="000000"/>
        </w:rPr>
        <w:t xml:space="preserve">№_____ </w:t>
      </w:r>
      <w:r>
        <w:t>уклали цей договір про нижченаведене:</w:t>
      </w:r>
    </w:p>
    <w:p w:rsidR="00DA3E91" w:rsidRDefault="00DA3E91" w:rsidP="00DA3E91">
      <w:pPr>
        <w:pStyle w:val="2"/>
        <w:keepLines w:val="0"/>
        <w:numPr>
          <w:ilvl w:val="1"/>
          <w:numId w:val="3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DA3E91" w:rsidRPr="009102B8" w:rsidRDefault="00DA3E91" w:rsidP="00DA3E91">
      <w:pPr>
        <w:spacing w:line="200" w:lineRule="atLeast"/>
        <w:jc w:val="both"/>
        <w:rPr>
          <w:b/>
          <w:i/>
          <w:lang w:val="uk-UA"/>
        </w:rPr>
      </w:pPr>
      <w:r>
        <w:rPr>
          <w:lang w:val="uk-UA"/>
        </w:rPr>
        <w:t>1. Павлоградська  міська  рада  на  підставі  протоколу аукціону  надає,  а  «</w:t>
      </w:r>
      <w:r>
        <w:rPr>
          <w:i/>
          <w:lang w:val="uk-UA"/>
        </w:rPr>
        <w:t>Орендар»</w:t>
      </w:r>
      <w:r>
        <w:rPr>
          <w:lang w:val="uk-UA"/>
        </w:rPr>
        <w:t xml:space="preserve">  приймає в строкове платне користування земельну ділянку</w:t>
      </w:r>
      <w:r>
        <w:rPr>
          <w:kern w:val="2"/>
          <w:shd w:val="clear" w:color="auto" w:fill="FFFFFF"/>
          <w:lang w:val="uk-UA"/>
        </w:rPr>
        <w:t xml:space="preserve"> </w:t>
      </w:r>
      <w:r w:rsidR="003509BB" w:rsidRPr="003509BB">
        <w:rPr>
          <w:b/>
          <w:bCs/>
          <w:i/>
          <w:shd w:val="clear" w:color="auto" w:fill="FFFFFF"/>
          <w:lang w:val="uk-UA"/>
        </w:rPr>
        <w:t>для будівництва</w:t>
      </w:r>
      <w:r w:rsidR="003509BB" w:rsidRPr="003509BB">
        <w:rPr>
          <w:b/>
          <w:bCs/>
          <w:i/>
          <w:color w:val="000000"/>
          <w:shd w:val="clear" w:color="auto" w:fill="FFFFFF"/>
          <w:lang w:val="uk-UA"/>
        </w:rPr>
        <w:t xml:space="preserve"> та обслуговування будівель торгівлі</w:t>
      </w:r>
      <w:r>
        <w:rPr>
          <w:bCs/>
          <w:kern w:val="2"/>
          <w:shd w:val="clear" w:color="auto" w:fill="FFFFFF"/>
          <w:lang w:val="uk-UA"/>
        </w:rPr>
        <w:t xml:space="preserve">, вид цільового призначення земель </w:t>
      </w:r>
      <w:r>
        <w:rPr>
          <w:kern w:val="2"/>
          <w:shd w:val="clear" w:color="auto" w:fill="FFFFFF"/>
          <w:lang w:val="uk-UA"/>
        </w:rPr>
        <w:t xml:space="preserve">(КВЦПЗ) </w:t>
      </w:r>
      <w:r>
        <w:rPr>
          <w:lang w:val="uk-UA"/>
        </w:rPr>
        <w:t xml:space="preserve">– </w:t>
      </w:r>
      <w:r w:rsidR="009102B8" w:rsidRPr="00793D2D">
        <w:rPr>
          <w:bCs/>
          <w:shd w:val="clear" w:color="auto" w:fill="FFFFFF"/>
          <w:lang w:val="uk-UA"/>
        </w:rPr>
        <w:t>0</w:t>
      </w:r>
      <w:r w:rsidR="009102B8">
        <w:rPr>
          <w:bCs/>
          <w:shd w:val="clear" w:color="auto" w:fill="FFFFFF"/>
          <w:lang w:val="uk-UA"/>
        </w:rPr>
        <w:t>3</w:t>
      </w:r>
      <w:r w:rsidR="009102B8" w:rsidRPr="00793D2D">
        <w:rPr>
          <w:bCs/>
          <w:shd w:val="clear" w:color="auto" w:fill="FFFFFF"/>
          <w:lang w:val="uk-UA"/>
        </w:rPr>
        <w:t>.0</w:t>
      </w:r>
      <w:r w:rsidR="009102B8">
        <w:rPr>
          <w:bCs/>
          <w:shd w:val="clear" w:color="auto" w:fill="FFFFFF"/>
          <w:lang w:val="uk-UA"/>
        </w:rPr>
        <w:t>7</w:t>
      </w:r>
      <w:r w:rsidR="009102B8" w:rsidRPr="00793D2D">
        <w:rPr>
          <w:bCs/>
          <w:shd w:val="clear" w:color="auto" w:fill="FFFFFF"/>
          <w:lang w:val="uk-UA"/>
        </w:rPr>
        <w:t xml:space="preserve"> - (для будівництва</w:t>
      </w:r>
      <w:r w:rsidR="009102B8" w:rsidRPr="00793D2D">
        <w:rPr>
          <w:bCs/>
          <w:color w:val="000000"/>
          <w:shd w:val="clear" w:color="auto" w:fill="FFFFFF"/>
          <w:lang w:val="uk-UA"/>
        </w:rPr>
        <w:t xml:space="preserve"> </w:t>
      </w:r>
      <w:r w:rsidR="009102B8">
        <w:rPr>
          <w:bCs/>
          <w:color w:val="000000"/>
          <w:shd w:val="clear" w:color="auto" w:fill="FFFFFF"/>
          <w:lang w:val="uk-UA"/>
        </w:rPr>
        <w:t>та</w:t>
      </w:r>
      <w:r w:rsidR="009102B8" w:rsidRPr="00793D2D">
        <w:rPr>
          <w:bCs/>
          <w:color w:val="000000"/>
          <w:shd w:val="clear" w:color="auto" w:fill="FFFFFF"/>
          <w:lang w:val="uk-UA"/>
        </w:rPr>
        <w:t xml:space="preserve"> обслуговування </w:t>
      </w:r>
      <w:r w:rsidR="009102B8">
        <w:rPr>
          <w:bCs/>
          <w:color w:val="000000"/>
          <w:shd w:val="clear" w:color="auto" w:fill="FFFFFF"/>
          <w:lang w:val="uk-UA"/>
        </w:rPr>
        <w:t>будівель торгівлі</w:t>
      </w:r>
      <w:r w:rsidR="009102B8" w:rsidRPr="00793D2D">
        <w:rPr>
          <w:bCs/>
          <w:color w:val="000000"/>
          <w:shd w:val="clear" w:color="auto" w:fill="FFFFFF"/>
          <w:lang w:val="uk-UA"/>
        </w:rPr>
        <w:t>),</w:t>
      </w:r>
      <w:r>
        <w:rPr>
          <w:kern w:val="2"/>
          <w:shd w:val="clear" w:color="auto" w:fill="FFFFFF"/>
          <w:lang w:val="uk-UA"/>
        </w:rPr>
        <w:t xml:space="preserve"> яка знаходиться за адресою: </w:t>
      </w:r>
      <w:r w:rsidR="003509BB">
        <w:rPr>
          <w:kern w:val="2"/>
          <w:shd w:val="clear" w:color="auto" w:fill="FFFFFF"/>
          <w:lang w:val="uk-UA"/>
        </w:rPr>
        <w:t xml:space="preserve">                           </w:t>
      </w:r>
      <w:r w:rsidRPr="006E5B3F">
        <w:rPr>
          <w:b/>
          <w:bCs/>
          <w:i/>
          <w:iCs/>
          <w:lang w:val="uk-UA"/>
        </w:rPr>
        <w:t>м. Павлоград</w:t>
      </w:r>
      <w:r w:rsidRPr="006E5B3F">
        <w:rPr>
          <w:b/>
          <w:i/>
          <w:lang w:val="uk-UA"/>
        </w:rPr>
        <w:t>,</w:t>
      </w:r>
      <w:r w:rsidRPr="006E5B3F">
        <w:rPr>
          <w:b/>
          <w:i/>
          <w:kern w:val="2"/>
          <w:shd w:val="clear" w:color="auto" w:fill="FFFFFF"/>
          <w:lang w:val="uk-UA"/>
        </w:rPr>
        <w:t xml:space="preserve"> </w:t>
      </w:r>
      <w:r w:rsidR="003509BB" w:rsidRPr="003509BB">
        <w:rPr>
          <w:b/>
          <w:i/>
          <w:lang w:val="uk-UA"/>
        </w:rPr>
        <w:t>вул.Шевченка, бн</w:t>
      </w:r>
      <w:r w:rsidR="001F013A">
        <w:rPr>
          <w:b/>
          <w:i/>
          <w:lang w:val="uk-UA"/>
        </w:rPr>
        <w:t xml:space="preserve"> (ділянка 2)</w:t>
      </w:r>
      <w:r w:rsidRPr="009102B8">
        <w:rPr>
          <w:b/>
          <w:i/>
          <w:lang w:val="uk-UA"/>
        </w:rPr>
        <w:t>.</w:t>
      </w:r>
    </w:p>
    <w:p w:rsidR="00DA3E91" w:rsidRDefault="00DA3E91" w:rsidP="00DA3E91">
      <w:pPr>
        <w:pStyle w:val="211"/>
        <w:spacing w:line="200" w:lineRule="atLeast"/>
        <w:rPr>
          <w:color w:val="auto"/>
          <w:sz w:val="24"/>
          <w:szCs w:val="24"/>
        </w:rPr>
      </w:pP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Об’єкт оренди</w:t>
      </w:r>
    </w:p>
    <w:p w:rsidR="00DA3E91" w:rsidRPr="0006044B" w:rsidRDefault="00DA3E91" w:rsidP="00DA3E91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 w:rsidRPr="0006044B">
        <w:rPr>
          <w:color w:val="auto"/>
          <w:sz w:val="24"/>
          <w:szCs w:val="24"/>
        </w:rPr>
        <w:t xml:space="preserve">2. В оренду передається земельна ділянка загальною </w:t>
      </w:r>
      <w:r w:rsidRPr="006E5B3F">
        <w:rPr>
          <w:b/>
          <w:i/>
          <w:color w:val="auto"/>
          <w:sz w:val="24"/>
          <w:szCs w:val="24"/>
        </w:rPr>
        <w:t>площею</w:t>
      </w:r>
      <w:r w:rsidRPr="006E5B3F">
        <w:rPr>
          <w:b/>
          <w:bCs/>
          <w:i/>
          <w:iCs/>
          <w:color w:val="auto"/>
          <w:sz w:val="24"/>
          <w:szCs w:val="24"/>
        </w:rPr>
        <w:t xml:space="preserve"> </w:t>
      </w:r>
      <w:r w:rsidR="00B62609">
        <w:rPr>
          <w:b/>
          <w:bCs/>
          <w:i/>
          <w:iCs/>
          <w:color w:val="auto"/>
          <w:sz w:val="24"/>
          <w:szCs w:val="24"/>
        </w:rPr>
        <w:t>0,</w:t>
      </w:r>
      <w:r w:rsidR="003509BB">
        <w:rPr>
          <w:b/>
          <w:bCs/>
          <w:i/>
          <w:iCs/>
          <w:color w:val="auto"/>
          <w:sz w:val="24"/>
          <w:szCs w:val="24"/>
        </w:rPr>
        <w:t>0120</w:t>
      </w:r>
      <w:r w:rsidRPr="006E5B3F">
        <w:rPr>
          <w:b/>
          <w:i/>
          <w:color w:val="000000"/>
          <w:sz w:val="24"/>
          <w:szCs w:val="24"/>
        </w:rPr>
        <w:t xml:space="preserve"> га</w:t>
      </w:r>
      <w:r w:rsidRPr="0006044B">
        <w:rPr>
          <w:color w:val="auto"/>
          <w:sz w:val="24"/>
          <w:szCs w:val="24"/>
        </w:rPr>
        <w:t>;</w:t>
      </w:r>
      <w:r w:rsidRPr="0006044B">
        <w:rPr>
          <w:i/>
          <w:color w:val="auto"/>
          <w:sz w:val="24"/>
          <w:szCs w:val="24"/>
        </w:rPr>
        <w:t xml:space="preserve"> </w:t>
      </w:r>
      <w:r w:rsidRPr="0006044B">
        <w:rPr>
          <w:color w:val="auto"/>
          <w:sz w:val="24"/>
          <w:szCs w:val="24"/>
        </w:rPr>
        <w:t>кадастровий номер</w:t>
      </w:r>
      <w:r w:rsidRPr="0006044B">
        <w:rPr>
          <w:i/>
          <w:color w:val="auto"/>
          <w:sz w:val="24"/>
          <w:szCs w:val="24"/>
        </w:rPr>
        <w:t xml:space="preserve"> –</w:t>
      </w:r>
      <w:r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 </w:t>
      </w:r>
      <w:r w:rsidRPr="006E5B3F">
        <w:rPr>
          <w:b/>
          <w:i/>
          <w:color w:val="auto"/>
          <w:kern w:val="1"/>
          <w:sz w:val="24"/>
          <w:szCs w:val="24"/>
          <w:shd w:val="clear" w:color="auto" w:fill="FFFFFF"/>
        </w:rPr>
        <w:t>1212400000:0</w:t>
      </w:r>
      <w:r w:rsidR="009102B8">
        <w:rPr>
          <w:b/>
          <w:i/>
          <w:color w:val="auto"/>
          <w:kern w:val="1"/>
          <w:sz w:val="24"/>
          <w:szCs w:val="24"/>
          <w:shd w:val="clear" w:color="auto" w:fill="FFFFFF"/>
        </w:rPr>
        <w:t>2</w:t>
      </w:r>
      <w:r w:rsidRPr="006E5B3F">
        <w:rPr>
          <w:b/>
          <w:i/>
          <w:color w:val="auto"/>
          <w:kern w:val="1"/>
          <w:sz w:val="24"/>
          <w:szCs w:val="24"/>
          <w:shd w:val="clear" w:color="auto" w:fill="FFFFFF"/>
        </w:rPr>
        <w:t>:0</w:t>
      </w:r>
      <w:r w:rsidR="009102B8">
        <w:rPr>
          <w:b/>
          <w:i/>
          <w:color w:val="auto"/>
          <w:kern w:val="1"/>
          <w:sz w:val="24"/>
          <w:szCs w:val="24"/>
          <w:shd w:val="clear" w:color="auto" w:fill="FFFFFF"/>
        </w:rPr>
        <w:t>3</w:t>
      </w:r>
      <w:r w:rsidR="003509BB">
        <w:rPr>
          <w:b/>
          <w:i/>
          <w:color w:val="auto"/>
          <w:kern w:val="1"/>
          <w:sz w:val="24"/>
          <w:szCs w:val="24"/>
          <w:shd w:val="clear" w:color="auto" w:fill="FFFFFF"/>
        </w:rPr>
        <w:t>2</w:t>
      </w:r>
      <w:r w:rsidRPr="006E5B3F">
        <w:rPr>
          <w:b/>
          <w:i/>
          <w:color w:val="auto"/>
          <w:kern w:val="1"/>
          <w:sz w:val="24"/>
          <w:szCs w:val="24"/>
          <w:shd w:val="clear" w:color="auto" w:fill="FFFFFF"/>
        </w:rPr>
        <w:t>:0</w:t>
      </w:r>
      <w:r w:rsidR="001F013A">
        <w:rPr>
          <w:b/>
          <w:i/>
          <w:color w:val="auto"/>
          <w:kern w:val="1"/>
          <w:sz w:val="24"/>
          <w:szCs w:val="24"/>
          <w:shd w:val="clear" w:color="auto" w:fill="FFFFFF"/>
        </w:rPr>
        <w:t>500</w:t>
      </w:r>
      <w:r w:rsidRPr="0006044B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3. На земельній ділянці об’єкти нерухомого майна</w:t>
      </w:r>
      <w:r>
        <w:rPr>
          <w:i/>
          <w:lang w:val="uk-UA"/>
        </w:rPr>
        <w:t xml:space="preserve">, </w:t>
      </w:r>
      <w:r>
        <w:rPr>
          <w:lang w:val="uk-UA"/>
        </w:rPr>
        <w:t>а також інші об’єкти інфраструктури відсутні.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4. Земельна ділянка передається в оренду разом з: _________.</w:t>
      </w:r>
    </w:p>
    <w:p w:rsidR="00DA3E91" w:rsidRPr="00071C2C" w:rsidRDefault="00DA3E91" w:rsidP="00DA3E91">
      <w:pPr>
        <w:jc w:val="both"/>
        <w:rPr>
          <w:lang w:val="uk-UA"/>
        </w:rPr>
      </w:pPr>
      <w:r>
        <w:rPr>
          <w:lang w:val="uk-UA"/>
        </w:rPr>
        <w:t>5</w:t>
      </w:r>
      <w:r w:rsidRPr="00071C2C">
        <w:rPr>
          <w:lang w:val="uk-UA"/>
        </w:rPr>
        <w:t xml:space="preserve">. Нормативна грошова оцінка земельної ділянки згідно витягу із технічної документації </w:t>
      </w:r>
      <w:r>
        <w:rPr>
          <w:lang w:val="uk-UA"/>
        </w:rPr>
        <w:t>з</w:t>
      </w:r>
      <w:r w:rsidRPr="00071C2C">
        <w:rPr>
          <w:lang w:val="uk-UA"/>
        </w:rPr>
        <w:t xml:space="preserve"> нормативн</w:t>
      </w:r>
      <w:r>
        <w:rPr>
          <w:lang w:val="uk-UA"/>
        </w:rPr>
        <w:t>ої</w:t>
      </w:r>
      <w:r w:rsidRPr="00071C2C">
        <w:rPr>
          <w:lang w:val="uk-UA"/>
        </w:rPr>
        <w:t xml:space="preserve"> грошов</w:t>
      </w:r>
      <w:r>
        <w:rPr>
          <w:lang w:val="uk-UA"/>
        </w:rPr>
        <w:t>ої</w:t>
      </w:r>
      <w:r w:rsidRPr="00071C2C">
        <w:rPr>
          <w:lang w:val="uk-UA"/>
        </w:rPr>
        <w:t xml:space="preserve"> оцінк</w:t>
      </w:r>
      <w:r>
        <w:rPr>
          <w:lang w:val="uk-UA"/>
        </w:rPr>
        <w:t>и</w:t>
      </w:r>
      <w:r w:rsidRPr="00071C2C">
        <w:rPr>
          <w:lang w:val="uk-UA"/>
        </w:rPr>
        <w:t xml:space="preserve"> земельн</w:t>
      </w:r>
      <w:r>
        <w:rPr>
          <w:lang w:val="uk-UA"/>
        </w:rPr>
        <w:t>их</w:t>
      </w:r>
      <w:r w:rsidRPr="00071C2C">
        <w:rPr>
          <w:lang w:val="uk-UA"/>
        </w:rPr>
        <w:t xml:space="preserve"> ділян</w:t>
      </w:r>
      <w:r>
        <w:rPr>
          <w:lang w:val="uk-UA"/>
        </w:rPr>
        <w:t>о</w:t>
      </w:r>
      <w:r w:rsidRPr="00071C2C">
        <w:rPr>
          <w:lang w:val="uk-UA"/>
        </w:rPr>
        <w:t>к</w:t>
      </w:r>
      <w:r w:rsidRPr="00071C2C">
        <w:rPr>
          <w:bCs/>
          <w:kern w:val="2"/>
          <w:shd w:val="clear" w:color="auto" w:fill="FFFFFF"/>
          <w:lang w:val="uk-UA"/>
        </w:rPr>
        <w:t xml:space="preserve"> від </w:t>
      </w:r>
      <w:r>
        <w:rPr>
          <w:bCs/>
          <w:kern w:val="2"/>
          <w:shd w:val="clear" w:color="auto" w:fill="FFFFFF"/>
          <w:lang w:val="uk-UA"/>
        </w:rPr>
        <w:t>______</w:t>
      </w:r>
      <w:r w:rsidRPr="00071C2C">
        <w:rPr>
          <w:lang w:val="uk-UA"/>
        </w:rPr>
        <w:t xml:space="preserve">р. </w:t>
      </w:r>
      <w:r w:rsidRPr="00071C2C">
        <w:rPr>
          <w:bCs/>
          <w:kern w:val="2"/>
          <w:shd w:val="clear" w:color="auto" w:fill="FFFFFF"/>
          <w:lang w:val="uk-UA"/>
        </w:rPr>
        <w:t>№</w:t>
      </w:r>
      <w:r>
        <w:rPr>
          <w:bCs/>
          <w:kern w:val="2"/>
          <w:shd w:val="clear" w:color="auto" w:fill="FFFFFF"/>
          <w:lang w:val="uk-UA"/>
        </w:rPr>
        <w:t xml:space="preserve">_____ </w:t>
      </w:r>
      <w:r w:rsidRPr="00071C2C">
        <w:rPr>
          <w:lang w:val="uk-UA"/>
        </w:rPr>
        <w:t>становить:</w:t>
      </w:r>
    </w:p>
    <w:p w:rsidR="00DA3E91" w:rsidRPr="00B42D7A" w:rsidRDefault="00DA3E91" w:rsidP="00DA3E91">
      <w:pPr>
        <w:jc w:val="center"/>
        <w:rPr>
          <w:lang w:val="uk-UA"/>
        </w:rPr>
      </w:pPr>
      <w:r w:rsidRPr="00B42D7A">
        <w:rPr>
          <w:lang w:val="uk-UA"/>
        </w:rPr>
        <w:t>______ грн. (_______ грн. ____ коп.)</w:t>
      </w:r>
    </w:p>
    <w:p w:rsidR="00DA3E91" w:rsidRDefault="00DA3E91" w:rsidP="00DA3E91">
      <w:pPr>
        <w:pStyle w:val="21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7. Інші особливості об’єкта оренди, які можуть вплинути на орендні відносини: _______.</w:t>
      </w:r>
    </w:p>
    <w:p w:rsidR="00DA3E91" w:rsidRDefault="00DA3E91" w:rsidP="00DA3E91">
      <w:pPr>
        <w:jc w:val="both"/>
        <w:rPr>
          <w:lang w:val="uk-UA"/>
        </w:rPr>
      </w:pPr>
    </w:p>
    <w:p w:rsidR="00DA3E91" w:rsidRDefault="00DA3E91" w:rsidP="00DA3E91">
      <w:pPr>
        <w:jc w:val="both"/>
        <w:rPr>
          <w:lang w:val="uk-UA"/>
        </w:rPr>
      </w:pP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Строк дії договору</w:t>
      </w:r>
    </w:p>
    <w:p w:rsidR="00DA3E91" w:rsidRDefault="00DA3E91" w:rsidP="00DA3E91">
      <w:pPr>
        <w:jc w:val="both"/>
      </w:pPr>
      <w:r>
        <w:rPr>
          <w:lang w:val="uk-UA"/>
        </w:rPr>
        <w:t xml:space="preserve">8. Договір укладено </w:t>
      </w:r>
      <w:r w:rsidRPr="007A5699">
        <w:rPr>
          <w:color w:val="000000" w:themeColor="text1"/>
          <w:lang w:val="uk-UA"/>
        </w:rPr>
        <w:t>на</w:t>
      </w:r>
      <w:r w:rsidRPr="007A5699">
        <w:rPr>
          <w:b/>
          <w:color w:val="000000" w:themeColor="text1"/>
          <w:lang w:val="uk-UA"/>
        </w:rPr>
        <w:t xml:space="preserve"> </w:t>
      </w:r>
      <w:r w:rsidR="007A5699" w:rsidRPr="007A5699">
        <w:rPr>
          <w:b/>
          <w:color w:val="000000" w:themeColor="text1"/>
          <w:lang w:val="uk-UA"/>
        </w:rPr>
        <w:t>5</w:t>
      </w:r>
      <w:r w:rsidRPr="007A5699">
        <w:rPr>
          <w:b/>
          <w:bCs/>
          <w:i/>
          <w:color w:val="000000" w:themeColor="text1"/>
          <w:u w:val="single"/>
          <w:lang w:val="uk-UA"/>
        </w:rPr>
        <w:t xml:space="preserve"> (</w:t>
      </w:r>
      <w:r w:rsidR="007A5699" w:rsidRPr="007A5699">
        <w:rPr>
          <w:b/>
          <w:bCs/>
          <w:i/>
          <w:color w:val="000000" w:themeColor="text1"/>
          <w:u w:val="single"/>
          <w:lang w:val="uk-UA"/>
        </w:rPr>
        <w:t>п</w:t>
      </w:r>
      <w:r w:rsidR="007A5699" w:rsidRPr="007A5699">
        <w:rPr>
          <w:b/>
          <w:bCs/>
          <w:i/>
          <w:color w:val="000000" w:themeColor="text1"/>
          <w:u w:val="single"/>
        </w:rPr>
        <w:t>'</w:t>
      </w:r>
      <w:r w:rsidR="007A5699" w:rsidRPr="007A5699">
        <w:rPr>
          <w:b/>
          <w:bCs/>
          <w:i/>
          <w:color w:val="000000" w:themeColor="text1"/>
          <w:u w:val="single"/>
          <w:lang w:val="uk-UA"/>
        </w:rPr>
        <w:t>ять</w:t>
      </w:r>
      <w:r w:rsidRPr="007A5699">
        <w:rPr>
          <w:b/>
          <w:bCs/>
          <w:i/>
          <w:color w:val="000000" w:themeColor="text1"/>
          <w:u w:val="single"/>
          <w:lang w:val="uk-UA"/>
        </w:rPr>
        <w:t>)</w:t>
      </w:r>
      <w:r w:rsidRPr="007A5699">
        <w:rPr>
          <w:b/>
          <w:bCs/>
          <w:i/>
          <w:color w:val="000000" w:themeColor="text1"/>
          <w:lang w:val="uk-UA"/>
        </w:rPr>
        <w:t xml:space="preserve"> років</w:t>
      </w:r>
      <w:r w:rsidRPr="007A5699">
        <w:rPr>
          <w:b/>
          <w:bCs/>
          <w:color w:val="000000" w:themeColor="text1"/>
          <w:lang w:val="uk-UA"/>
        </w:rPr>
        <w:t>.</w:t>
      </w:r>
      <w:r w:rsidRPr="007A5699">
        <w:rPr>
          <w:color w:val="000000" w:themeColor="text1"/>
          <w:lang w:val="uk-UA"/>
        </w:rPr>
        <w:t xml:space="preserve"> Після закінчення</w:t>
      </w:r>
      <w:r>
        <w:rPr>
          <w:lang w:val="uk-UA"/>
        </w:rPr>
        <w:t xml:space="preserve"> строку договору «</w:t>
      </w:r>
      <w:r>
        <w:rPr>
          <w:i/>
          <w:lang w:val="uk-UA"/>
        </w:rPr>
        <w:t>Орендар»</w:t>
      </w:r>
      <w:r>
        <w:rPr>
          <w:lang w:val="uk-UA"/>
        </w:rPr>
        <w:t xml:space="preserve"> має переважне право поновити його на новий строк за умови дотримання вимог даного договору. У цьому разі «</w:t>
      </w:r>
      <w:r>
        <w:rPr>
          <w:i/>
          <w:lang w:val="uk-UA"/>
        </w:rPr>
        <w:t>Орендар»</w:t>
      </w:r>
      <w:r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>
        <w:rPr>
          <w:i/>
          <w:lang w:val="uk-UA"/>
        </w:rPr>
        <w:t>Орендодавця»</w:t>
      </w:r>
      <w:r>
        <w:rPr>
          <w:lang w:val="uk-UA"/>
        </w:rPr>
        <w:t xml:space="preserve"> про намір продовжити його дію.</w:t>
      </w:r>
    </w:p>
    <w:p w:rsidR="00DA3E91" w:rsidRDefault="00DA3E91" w:rsidP="00DA3E91">
      <w:pPr>
        <w:jc w:val="both"/>
        <w:rPr>
          <w:lang w:val="uk-UA"/>
        </w:rPr>
      </w:pP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Орендна плата</w:t>
      </w:r>
    </w:p>
    <w:p w:rsidR="00DA3E91" w:rsidRPr="007A5699" w:rsidRDefault="00DA3E91" w:rsidP="00DA3E91">
      <w:pPr>
        <w:jc w:val="both"/>
        <w:rPr>
          <w:color w:val="000000" w:themeColor="text1"/>
          <w:kern w:val="2"/>
          <w:u w:val="single"/>
          <w:lang w:val="uk-UA"/>
        </w:rPr>
      </w:pPr>
      <w:r>
        <w:rPr>
          <w:lang w:val="uk-UA"/>
        </w:rPr>
        <w:t>9. Орендна плата вноситься «</w:t>
      </w:r>
      <w:r>
        <w:rPr>
          <w:i/>
          <w:lang w:val="uk-UA"/>
        </w:rPr>
        <w:t>Орендарем»</w:t>
      </w:r>
      <w:r>
        <w:rPr>
          <w:lang w:val="uk-UA"/>
        </w:rPr>
        <w:t xml:space="preserve"> у грошовій формі. З</w:t>
      </w:r>
      <w:r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>
        <w:rPr>
          <w:b/>
          <w:i/>
          <w:kern w:val="2"/>
          <w:lang w:val="uk-UA"/>
        </w:rPr>
        <w:t>%</w:t>
      </w:r>
      <w:r>
        <w:rPr>
          <w:kern w:val="2"/>
          <w:lang w:val="uk-UA"/>
        </w:rPr>
        <w:t xml:space="preserve"> нормативної грошової оцінки згідно </w:t>
      </w:r>
      <w:r>
        <w:rPr>
          <w:rStyle w:val="11"/>
          <w:lang w:val="uk-UA"/>
        </w:rPr>
        <w:t>Порядку встановлення розмірів орендної плати за земельні ділянки, які розташовані на території міста Павлоград  Павлоградської міської ради,</w:t>
      </w:r>
      <w:r>
        <w:rPr>
          <w:kern w:val="2"/>
          <w:lang w:val="uk-UA"/>
        </w:rPr>
        <w:t xml:space="preserve"> затвердженого рішенням </w:t>
      </w:r>
      <w:r>
        <w:rPr>
          <w:rStyle w:val="11"/>
          <w:lang w:val="uk-UA"/>
        </w:rPr>
        <w:t xml:space="preserve">10 сесії </w:t>
      </w:r>
      <w:r>
        <w:rPr>
          <w:lang w:val="en-US"/>
        </w:rPr>
        <w:t>VI</w:t>
      </w:r>
      <w:r>
        <w:rPr>
          <w:lang w:val="uk-UA"/>
        </w:rPr>
        <w:t>ІІ</w:t>
      </w:r>
      <w:r>
        <w:rPr>
          <w:rStyle w:val="11"/>
          <w:lang w:val="uk-UA"/>
        </w:rPr>
        <w:t xml:space="preserve"> скликання</w:t>
      </w:r>
      <w:r>
        <w:rPr>
          <w:kern w:val="2"/>
          <w:lang w:val="uk-UA"/>
        </w:rPr>
        <w:t xml:space="preserve"> Павлоградської міської ради </w:t>
      </w:r>
      <w:r>
        <w:rPr>
          <w:rStyle w:val="11"/>
          <w:lang w:val="uk-UA"/>
        </w:rPr>
        <w:t>від 30.06.2021р.</w:t>
      </w:r>
      <w:r>
        <w:rPr>
          <w:kern w:val="2"/>
          <w:lang w:val="uk-UA"/>
        </w:rPr>
        <w:t xml:space="preserve"> </w:t>
      </w:r>
      <w:r>
        <w:rPr>
          <w:rStyle w:val="11"/>
          <w:lang w:val="uk-UA"/>
        </w:rPr>
        <w:t>за № 292-10/</w:t>
      </w:r>
      <w:r>
        <w:rPr>
          <w:lang w:val="en-US"/>
        </w:rPr>
        <w:t>V</w:t>
      </w:r>
      <w:r>
        <w:rPr>
          <w:lang w:val="uk-UA"/>
        </w:rPr>
        <w:t>І</w:t>
      </w:r>
      <w:r>
        <w:rPr>
          <w:lang w:val="en-US"/>
        </w:rPr>
        <w:t>II</w:t>
      </w:r>
      <w:r>
        <w:rPr>
          <w:rStyle w:val="11"/>
          <w:lang w:val="uk-UA"/>
        </w:rPr>
        <w:t xml:space="preserve"> </w:t>
      </w:r>
      <w:r w:rsidRPr="007A5699">
        <w:rPr>
          <w:color w:val="000000" w:themeColor="text1"/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DA3E91" w:rsidRDefault="00DA3E91" w:rsidP="00DA3E91">
      <w:pPr>
        <w:jc w:val="both"/>
        <w:rPr>
          <w:lang w:val="uk-UA"/>
        </w:rPr>
      </w:pPr>
      <w:r w:rsidRPr="007A5699">
        <w:rPr>
          <w:color w:val="000000" w:themeColor="text1"/>
          <w:lang w:val="uk-UA"/>
        </w:rPr>
        <w:t xml:space="preserve">- на рахунок </w:t>
      </w:r>
      <w:r w:rsidRPr="007A5699">
        <w:rPr>
          <w:color w:val="000000" w:themeColor="text1"/>
          <w:lang w:val="en-US"/>
        </w:rPr>
        <w:t>UA</w:t>
      </w:r>
      <w:r w:rsidRPr="007A5699">
        <w:rPr>
          <w:color w:val="000000" w:themeColor="text1"/>
          <w:lang w:val="uk-UA"/>
        </w:rPr>
        <w:t>________________________________</w:t>
      </w:r>
      <w:r>
        <w:rPr>
          <w:color w:val="000000"/>
          <w:lang w:val="uk-UA"/>
        </w:rPr>
        <w:t xml:space="preserve"> місцевого бюджету м.Павлограда, Банк отримувача Казначейство України (ЕАП), код отримувача _______, код бюджетної класифікації _________</w:t>
      </w:r>
      <w:r>
        <w:rPr>
          <w:lang w:val="uk-UA"/>
        </w:rPr>
        <w:t>– для юридичних осіб.</w:t>
      </w:r>
    </w:p>
    <w:p w:rsidR="00DA3E91" w:rsidRDefault="00DA3E91" w:rsidP="00DA3E91">
      <w:pPr>
        <w:jc w:val="both"/>
        <w:rPr>
          <w:color w:val="000000"/>
          <w:lang w:val="uk-UA"/>
        </w:rPr>
      </w:pPr>
      <w:r>
        <w:rPr>
          <w:lang w:val="uk-UA"/>
        </w:rPr>
        <w:lastRenderedPageBreak/>
        <w:t xml:space="preserve">- на рахунок </w:t>
      </w:r>
      <w:r>
        <w:rPr>
          <w:lang w:val="en-US"/>
        </w:rPr>
        <w:t>UA</w:t>
      </w:r>
      <w:r>
        <w:rPr>
          <w:lang w:val="uk-UA"/>
        </w:rPr>
        <w:t xml:space="preserve">____________________________ місцевого бюджету м.Павлограда, </w:t>
      </w:r>
      <w:r>
        <w:rPr>
          <w:color w:val="000000"/>
          <w:lang w:val="uk-UA"/>
        </w:rPr>
        <w:t>Банк отримувача Казначейство України (ЕАП), код отримувача _______, код бюджетної класифікації _________</w:t>
      </w:r>
      <w:r>
        <w:rPr>
          <w:lang w:val="uk-UA"/>
        </w:rPr>
        <w:t xml:space="preserve"> - для фізичних осіб.</w:t>
      </w:r>
    </w:p>
    <w:p w:rsidR="00DA3E91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>
        <w:rPr>
          <w:lang w:val="uk-UA"/>
        </w:rPr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DA3E91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>
        <w:rPr>
          <w:lang w:val="uk-UA"/>
        </w:rPr>
        <w:t>11. Орендна плата вноситься «</w:t>
      </w:r>
      <w:r>
        <w:rPr>
          <w:i/>
          <w:lang w:val="uk-UA"/>
        </w:rPr>
        <w:t>Орендарем»</w:t>
      </w:r>
      <w:r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DA3E91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>
        <w:rPr>
          <w:lang w:val="uk-UA"/>
        </w:rPr>
        <w:t>12. Розмір орендної плати переглядається у разі:</w:t>
      </w:r>
    </w:p>
    <w:p w:rsidR="00DA3E91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- зміни умов господарювання, передбачених договором;</w:t>
      </w:r>
    </w:p>
    <w:p w:rsidR="00DA3E91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зміни </w:t>
      </w:r>
      <w:r>
        <w:rPr>
          <w:lang w:val="uk-UA"/>
        </w:rPr>
        <w:t>граничних розмірів орендної плати, визначених Податковим кодексом України</w:t>
      </w:r>
      <w:r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DA3E91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DA3E91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DA3E91" w:rsidRDefault="00DA3E91" w:rsidP="00DA3E91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>
        <w:rPr>
          <w:color w:val="000000"/>
          <w:lang w:val="uk-UA"/>
        </w:rPr>
        <w:t>- в інших випадках, передбачених законом.</w:t>
      </w:r>
    </w:p>
    <w:p w:rsidR="00DA3E91" w:rsidRDefault="00DA3E91" w:rsidP="00DA3E91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DA3E91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>
        <w:rPr>
          <w:lang w:val="uk-UA"/>
        </w:rPr>
        <w:t xml:space="preserve">13. </w:t>
      </w:r>
      <w:r>
        <w:rPr>
          <w:rStyle w:val="st42"/>
        </w:rPr>
        <w:t>У разі невнесення орендної плати у строки, визначені цим договором:</w:t>
      </w:r>
    </w:p>
    <w:p w:rsidR="00DA3E91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>
        <w:rPr>
          <w:rStyle w:val="st42"/>
        </w:rPr>
        <w:t>- у 10-денний строк сплачується штраф у розмірі 100 відсотків річної орендної плати, встановленої цим договором;</w:t>
      </w:r>
    </w:p>
    <w:p w:rsidR="00DA3E91" w:rsidRDefault="00DA3E91" w:rsidP="00DA3E91">
      <w:pPr>
        <w:autoSpaceDE w:val="0"/>
        <w:autoSpaceDN w:val="0"/>
        <w:adjustRightInd w:val="0"/>
        <w:jc w:val="both"/>
        <w:rPr>
          <w:b/>
        </w:rPr>
      </w:pPr>
      <w:r>
        <w:rPr>
          <w:rStyle w:val="st42"/>
        </w:rPr>
        <w:t xml:space="preserve">- стягується пеня </w:t>
      </w:r>
      <w:r>
        <w:t>у розмірі, визначеному законом, за кожний день прострочення.</w:t>
      </w:r>
    </w:p>
    <w:p w:rsidR="00DA3E91" w:rsidRDefault="00DA3E91" w:rsidP="00DA3E91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>
        <w:rPr>
          <w:b/>
          <w:lang w:val="uk-UA"/>
        </w:rPr>
        <w:t>Умови використання земельної ділянки</w:t>
      </w:r>
    </w:p>
    <w:p w:rsidR="009102B8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>
        <w:rPr>
          <w:lang w:val="uk-UA"/>
        </w:rPr>
        <w:t xml:space="preserve">14. Земельна ділянка передається в оренду </w:t>
      </w:r>
      <w:r w:rsidR="003509BB" w:rsidRPr="003509BB">
        <w:rPr>
          <w:b/>
          <w:bCs/>
          <w:i/>
          <w:shd w:val="clear" w:color="auto" w:fill="FFFFFF"/>
          <w:lang w:val="uk-UA"/>
        </w:rPr>
        <w:t>для будівництва</w:t>
      </w:r>
      <w:r w:rsidR="003509BB" w:rsidRPr="003509BB">
        <w:rPr>
          <w:b/>
          <w:bCs/>
          <w:i/>
          <w:color w:val="000000"/>
          <w:shd w:val="clear" w:color="auto" w:fill="FFFFFF"/>
          <w:lang w:val="uk-UA"/>
        </w:rPr>
        <w:t xml:space="preserve"> та обслуговування будівель торгівлі</w:t>
      </w:r>
      <w:r w:rsidR="009102B8">
        <w:rPr>
          <w:b/>
          <w:i/>
          <w:kern w:val="2"/>
          <w:shd w:val="clear" w:color="auto" w:fill="FFFFFF"/>
          <w:lang w:val="uk-UA"/>
        </w:rPr>
        <w:t>.</w:t>
      </w:r>
      <w:r w:rsidR="009102B8">
        <w:rPr>
          <w:lang w:val="uk-UA"/>
        </w:rPr>
        <w:t xml:space="preserve"> </w:t>
      </w:r>
    </w:p>
    <w:p w:rsidR="00DA3E91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kern w:val="2"/>
          <w:shd w:val="clear" w:color="auto" w:fill="FFFFFF"/>
          <w:lang w:val="uk-UA"/>
        </w:rPr>
      </w:pPr>
      <w:r>
        <w:rPr>
          <w:lang w:val="uk-UA"/>
        </w:rPr>
        <w:t xml:space="preserve">15. Цільове призначення земельної ділянки: </w:t>
      </w:r>
      <w:r w:rsidR="009102B8" w:rsidRPr="00793D2D">
        <w:rPr>
          <w:bCs/>
          <w:shd w:val="clear" w:color="auto" w:fill="FFFFFF"/>
          <w:lang w:val="uk-UA"/>
        </w:rPr>
        <w:t>0</w:t>
      </w:r>
      <w:r w:rsidR="009102B8">
        <w:rPr>
          <w:bCs/>
          <w:shd w:val="clear" w:color="auto" w:fill="FFFFFF"/>
          <w:lang w:val="uk-UA"/>
        </w:rPr>
        <w:t>3</w:t>
      </w:r>
      <w:r w:rsidR="009102B8" w:rsidRPr="00793D2D">
        <w:rPr>
          <w:bCs/>
          <w:shd w:val="clear" w:color="auto" w:fill="FFFFFF"/>
          <w:lang w:val="uk-UA"/>
        </w:rPr>
        <w:t>.0</w:t>
      </w:r>
      <w:r w:rsidR="009102B8">
        <w:rPr>
          <w:bCs/>
          <w:shd w:val="clear" w:color="auto" w:fill="FFFFFF"/>
          <w:lang w:val="uk-UA"/>
        </w:rPr>
        <w:t>7</w:t>
      </w:r>
      <w:r w:rsidR="009102B8" w:rsidRPr="00793D2D">
        <w:rPr>
          <w:bCs/>
          <w:shd w:val="clear" w:color="auto" w:fill="FFFFFF"/>
          <w:lang w:val="uk-UA"/>
        </w:rPr>
        <w:t xml:space="preserve"> - (для будівництва</w:t>
      </w:r>
      <w:r w:rsidR="009102B8" w:rsidRPr="00793D2D">
        <w:rPr>
          <w:bCs/>
          <w:color w:val="000000"/>
          <w:shd w:val="clear" w:color="auto" w:fill="FFFFFF"/>
          <w:lang w:val="uk-UA"/>
        </w:rPr>
        <w:t xml:space="preserve"> </w:t>
      </w:r>
      <w:r w:rsidR="009102B8">
        <w:rPr>
          <w:bCs/>
          <w:color w:val="000000"/>
          <w:shd w:val="clear" w:color="auto" w:fill="FFFFFF"/>
          <w:lang w:val="uk-UA"/>
        </w:rPr>
        <w:t>та</w:t>
      </w:r>
      <w:r w:rsidR="009102B8" w:rsidRPr="00793D2D">
        <w:rPr>
          <w:bCs/>
          <w:color w:val="000000"/>
          <w:shd w:val="clear" w:color="auto" w:fill="FFFFFF"/>
          <w:lang w:val="uk-UA"/>
        </w:rPr>
        <w:t xml:space="preserve"> обслуговування </w:t>
      </w:r>
      <w:r w:rsidR="009102B8">
        <w:rPr>
          <w:bCs/>
          <w:color w:val="000000"/>
          <w:shd w:val="clear" w:color="auto" w:fill="FFFFFF"/>
          <w:lang w:val="uk-UA"/>
        </w:rPr>
        <w:t>будівель торгівлі</w:t>
      </w:r>
      <w:r w:rsidR="00B62609" w:rsidRPr="00BF19DD">
        <w:rPr>
          <w:bCs/>
          <w:color w:val="000000"/>
          <w:shd w:val="clear" w:color="auto" w:fill="FFFFFF"/>
          <w:lang w:val="uk-UA"/>
        </w:rPr>
        <w:t>)</w:t>
      </w:r>
      <w:r>
        <w:rPr>
          <w:bCs/>
          <w:color w:val="000000"/>
          <w:shd w:val="clear" w:color="auto" w:fill="FFFFFF"/>
          <w:lang w:val="uk-UA"/>
        </w:rPr>
        <w:t>.</w:t>
      </w:r>
    </w:p>
    <w:p w:rsidR="00DA3E91" w:rsidRDefault="00DA3E91" w:rsidP="00DA3E91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Умови збереження стану земельної ділянки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16. Використовувати орендовану земельну ділянку відповідно до мети, визначеної у п.п.14,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Умови повернення земельної ділянки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17. Після припинення дії договору </w:t>
      </w:r>
      <w:r>
        <w:rPr>
          <w:i/>
          <w:lang w:val="uk-UA"/>
        </w:rPr>
        <w:t>«Орендар»</w:t>
      </w:r>
      <w:r>
        <w:rPr>
          <w:lang w:val="uk-UA"/>
        </w:rPr>
        <w:t xml:space="preserve"> повертає </w:t>
      </w:r>
      <w:r>
        <w:rPr>
          <w:i/>
          <w:lang w:val="uk-UA"/>
        </w:rPr>
        <w:t>«Орендодавцеві»</w:t>
      </w:r>
      <w:r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ab/>
      </w:r>
      <w:r>
        <w:rPr>
          <w:i/>
          <w:lang w:val="uk-UA"/>
        </w:rPr>
        <w:t>«Орендодавець»</w:t>
      </w:r>
      <w:r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18. Здійснені </w:t>
      </w:r>
      <w:r>
        <w:rPr>
          <w:i/>
          <w:lang w:val="uk-UA"/>
        </w:rPr>
        <w:t>«Орендарем»</w:t>
      </w:r>
      <w:r>
        <w:rPr>
          <w:lang w:val="uk-UA"/>
        </w:rPr>
        <w:t xml:space="preserve"> без згоди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19. Поліпшення стану земельної ділянки, проведені </w:t>
      </w:r>
      <w:r>
        <w:rPr>
          <w:i/>
          <w:lang w:val="uk-UA"/>
        </w:rPr>
        <w:t>«Орендарем»</w:t>
      </w:r>
      <w:r>
        <w:rPr>
          <w:lang w:val="uk-UA"/>
        </w:rPr>
        <w:t xml:space="preserve"> за письмовою згодою з </w:t>
      </w:r>
      <w:r>
        <w:rPr>
          <w:i/>
          <w:lang w:val="uk-UA"/>
        </w:rPr>
        <w:t>«Орендодавцем»</w:t>
      </w:r>
      <w:r>
        <w:rPr>
          <w:lang w:val="uk-UA"/>
        </w:rPr>
        <w:t xml:space="preserve"> землі,  не підлягають відшкодуванню.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Обмеження (обтяження) щодо використання земельної ділянки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20. На орендовану земельну ділянку не встановлено обмеження (обтяження) згідно ст.111 Земельного Кодексу України. 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Інші права та обов</w:t>
      </w:r>
      <w:r>
        <w:rPr>
          <w:b/>
        </w:rPr>
        <w:t>’</w:t>
      </w:r>
      <w:r>
        <w:rPr>
          <w:b/>
          <w:lang w:val="uk-UA"/>
        </w:rPr>
        <w:t>язки сторін</w:t>
      </w:r>
    </w:p>
    <w:p w:rsidR="00DA3E91" w:rsidRDefault="00DA3E91" w:rsidP="00DA3E91">
      <w:pPr>
        <w:jc w:val="both"/>
      </w:pPr>
      <w:r>
        <w:rPr>
          <w:lang w:val="uk-UA"/>
        </w:rPr>
        <w:t xml:space="preserve">23. Права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 вимагати від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lastRenderedPageBreak/>
        <w:t xml:space="preserve">- </w:t>
      </w:r>
      <w:bookmarkStart w:id="0" w:name="n149"/>
      <w:bookmarkEnd w:id="0"/>
      <w:r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>
        <w:t>дотримання режиму водоохоронних зон, прибережних захисних смуг, зон санітарної охорони, санітарно-захисних зон, зон особливого режиму використання земель та територій, які особливо охороняються</w:t>
      </w:r>
      <w:r>
        <w:rPr>
          <w:lang w:val="uk-UA"/>
        </w:rPr>
        <w:t>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своєчасного внесення орендної плати;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24. Обов</w:t>
      </w:r>
      <w:r>
        <w:t>’</w:t>
      </w:r>
      <w:r>
        <w:rPr>
          <w:lang w:val="uk-UA"/>
        </w:rPr>
        <w:t xml:space="preserve">язки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25. Права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самостійно господарювати на землі з дотриманням умов договору оренди землі;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ab/>
        <w:t xml:space="preserve">- за письмовою згодою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ab/>
        <w:t>- отримувати продукцію і доходи.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26. Обов’язки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eastAsia="ru-RU"/>
        </w:rPr>
      </w:pPr>
      <w:r>
        <w:t xml:space="preserve">- </w:t>
      </w:r>
      <w:r>
        <w:rPr>
          <w:lang w:eastAsia="ru-RU"/>
        </w:rPr>
        <w:t>приступати до використання земельної ділянки в строки, встановлені договором оренди землі, але не раніше державної реєстрації відповідного права оренди;</w:t>
      </w:r>
    </w:p>
    <w:p w:rsidR="00DA3E91" w:rsidRDefault="00DA3E91" w:rsidP="00DA3E91">
      <w:pPr>
        <w:ind w:firstLine="709"/>
        <w:jc w:val="both"/>
      </w:pPr>
      <w:r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DA3E91" w:rsidRDefault="00DA3E91" w:rsidP="00DA3E91">
      <w:pPr>
        <w:ind w:firstLine="709"/>
        <w:jc w:val="both"/>
      </w:pPr>
      <w:r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DA3E91" w:rsidRDefault="00DA3E91" w:rsidP="00DA3E91">
      <w:pPr>
        <w:ind w:firstLine="709"/>
        <w:jc w:val="both"/>
        <w:rPr>
          <w:lang w:eastAsia="ru-RU"/>
        </w:rPr>
      </w:pPr>
      <w:r>
        <w:t xml:space="preserve">- </w:t>
      </w:r>
      <w:r>
        <w:rPr>
          <w:lang w:eastAsia="ru-RU"/>
        </w:rPr>
        <w:t>дотримуватися режиму використання земель природно-заповідного та іншого природоохоронного призначення, оздоровчого, рекреаційного та історико-культурного призначення, водного фонду;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eastAsia="ru-RU"/>
        </w:rPr>
        <w:t>- своєчасно та в повному обсязі сплачувати орендну плату за земельну ділянку</w:t>
      </w:r>
      <w:r>
        <w:rPr>
          <w:lang w:val="uk-UA" w:eastAsia="ru-RU"/>
        </w:rPr>
        <w:t>;</w:t>
      </w:r>
    </w:p>
    <w:p w:rsidR="00DA3E91" w:rsidRDefault="00DA3E91" w:rsidP="00DA3E91">
      <w:pPr>
        <w:ind w:firstLine="376"/>
        <w:jc w:val="both"/>
        <w:rPr>
          <w:color w:val="333333"/>
          <w:lang w:eastAsia="ru-RU"/>
        </w:rPr>
      </w:pPr>
      <w:r>
        <w:rPr>
          <w:lang w:val="uk-UA"/>
        </w:rPr>
        <w:tab/>
        <w:t xml:space="preserve">- </w:t>
      </w:r>
      <w:r>
        <w:rPr>
          <w:lang w:eastAsia="ru-RU"/>
        </w:rPr>
        <w:t>виконувати встановлені законодавством вимоги пожежної безпеки</w:t>
      </w:r>
      <w:r>
        <w:rPr>
          <w:lang w:val="uk-UA" w:eastAsia="ru-RU"/>
        </w:rPr>
        <w:t>;</w:t>
      </w:r>
    </w:p>
    <w:p w:rsidR="00DA3E91" w:rsidRDefault="00DA3E91" w:rsidP="00DA3E91">
      <w:pPr>
        <w:ind w:firstLine="720"/>
        <w:jc w:val="both"/>
        <w:rPr>
          <w:lang w:val="uk-UA"/>
        </w:rPr>
      </w:pPr>
      <w:r>
        <w:rPr>
          <w:lang w:val="uk-UA"/>
        </w:rPr>
        <w:t xml:space="preserve">- </w:t>
      </w:r>
      <w:r>
        <w:rPr>
          <w:i/>
          <w:lang w:val="uk-UA"/>
        </w:rPr>
        <w:t>«Орендар»</w:t>
      </w:r>
      <w:r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ab/>
        <w:t xml:space="preserve">- </w:t>
      </w:r>
      <w:r>
        <w:rPr>
          <w:lang w:eastAsia="ru-RU"/>
        </w:rPr>
        <w:t>у п’ятиденний строк після державної реєстрації права оренди земельної ділянки комунальної власності надати копію договору оренди до</w:t>
      </w:r>
      <w:r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Ризик випадкового знищення або пошкодження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об’єкта оренди чи його частини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27. Ризик випадкового знищення або пошкодження об</w:t>
      </w:r>
      <w:r>
        <w:t>’</w:t>
      </w:r>
      <w:r>
        <w:rPr>
          <w:lang w:val="uk-UA"/>
        </w:rPr>
        <w:t xml:space="preserve">єкта оренди чи його частини несе </w:t>
      </w:r>
      <w:r>
        <w:rPr>
          <w:i/>
          <w:lang w:val="uk-UA"/>
        </w:rPr>
        <w:t>«Орендар»</w:t>
      </w:r>
      <w:r>
        <w:rPr>
          <w:lang w:val="uk-UA"/>
        </w:rPr>
        <w:t>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Страхування об’єкта оренди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29. Страхування об’єкта оренди здійснює </w:t>
      </w:r>
      <w:r>
        <w:rPr>
          <w:i/>
          <w:lang w:val="uk-UA"/>
        </w:rPr>
        <w:t>«Орендар»</w:t>
      </w:r>
      <w:r>
        <w:rPr>
          <w:lang w:val="uk-UA"/>
        </w:rPr>
        <w:t>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Зміна умов договору і припинення його дії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lastRenderedPageBreak/>
        <w:t>32. Дія договору припиняється у разі:</w:t>
      </w:r>
    </w:p>
    <w:p w:rsidR="00DA3E91" w:rsidRDefault="00DA3E91" w:rsidP="00DA3E91">
      <w:pPr>
        <w:ind w:firstLine="708"/>
        <w:jc w:val="both"/>
        <w:rPr>
          <w:lang w:val="uk-UA"/>
        </w:rPr>
      </w:pPr>
      <w:r>
        <w:rPr>
          <w:lang w:val="uk-UA"/>
        </w:rPr>
        <w:t>- закінчення строку, на який його було укладено;</w:t>
      </w:r>
    </w:p>
    <w:p w:rsidR="00DA3E91" w:rsidRDefault="00DA3E91" w:rsidP="00DA3E91">
      <w:pPr>
        <w:ind w:firstLine="708"/>
        <w:jc w:val="both"/>
        <w:rPr>
          <w:lang w:val="uk-UA"/>
        </w:rPr>
      </w:pPr>
      <w:r>
        <w:rPr>
          <w:lang w:val="uk-UA"/>
        </w:rPr>
        <w:t xml:space="preserve">- придбання </w:t>
      </w:r>
      <w:r>
        <w:rPr>
          <w:i/>
          <w:lang w:val="uk-UA"/>
        </w:rPr>
        <w:t>«Орендарем»</w:t>
      </w:r>
      <w:r>
        <w:rPr>
          <w:lang w:val="uk-UA"/>
        </w:rPr>
        <w:t xml:space="preserve"> земельної ділянки у власність;</w:t>
      </w:r>
    </w:p>
    <w:p w:rsidR="00DA3E91" w:rsidRDefault="00DA3E91" w:rsidP="00DA3E91">
      <w:pPr>
        <w:ind w:firstLine="708"/>
        <w:jc w:val="both"/>
        <w:rPr>
          <w:lang w:val="uk-UA"/>
        </w:rPr>
      </w:pPr>
      <w:r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DA3E91" w:rsidRDefault="00DA3E91" w:rsidP="00DA3E91">
      <w:pPr>
        <w:ind w:firstLine="708"/>
        <w:jc w:val="both"/>
        <w:rPr>
          <w:lang w:val="uk-UA"/>
        </w:rPr>
      </w:pPr>
      <w:r>
        <w:rPr>
          <w:lang w:val="uk-UA"/>
        </w:rPr>
        <w:t xml:space="preserve">- ліквідації юридичної особи – </w:t>
      </w:r>
      <w:r>
        <w:rPr>
          <w:i/>
          <w:lang w:val="uk-UA"/>
        </w:rPr>
        <w:t>«Орендаря»</w:t>
      </w:r>
      <w:r>
        <w:rPr>
          <w:lang w:val="uk-UA"/>
        </w:rPr>
        <w:t>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Договір припиняється також в інших випадках, передбачених законом.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33. Дія договору припиняється шляхом його розірвання за:</w:t>
      </w:r>
    </w:p>
    <w:p w:rsidR="00DA3E91" w:rsidRDefault="00DA3E91" w:rsidP="00DA3E91">
      <w:pPr>
        <w:ind w:firstLine="708"/>
        <w:jc w:val="both"/>
        <w:rPr>
          <w:lang w:val="uk-UA"/>
        </w:rPr>
      </w:pPr>
      <w:r>
        <w:rPr>
          <w:lang w:val="uk-UA"/>
        </w:rPr>
        <w:t>- взаємною згодою сторін;</w:t>
      </w:r>
    </w:p>
    <w:p w:rsidR="00DA3E91" w:rsidRDefault="00DA3E91" w:rsidP="00DA3E91">
      <w:pPr>
        <w:ind w:firstLine="708"/>
        <w:jc w:val="both"/>
        <w:rPr>
          <w:lang w:val="uk-UA"/>
        </w:rPr>
      </w:pPr>
      <w:r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DA3E91" w:rsidRDefault="00DA3E91" w:rsidP="00DA3E91">
      <w:pPr>
        <w:ind w:firstLine="708"/>
        <w:jc w:val="both"/>
        <w:rPr>
          <w:lang w:val="uk-UA" w:eastAsia="ru-RU"/>
        </w:rPr>
      </w:pPr>
      <w:r>
        <w:rPr>
          <w:lang w:eastAsia="ru-RU"/>
        </w:rPr>
        <w:t>У разі розірвання договору оренди землі з ініціативи орендаря орендодавець має право на отримання орендної плати на землях сільськогосподарського призначення за шість місяців, а на землях несільськогосподарського призначення –</w:t>
      </w:r>
      <w:r>
        <w:rPr>
          <w:lang w:val="uk-UA" w:eastAsia="ru-RU"/>
        </w:rPr>
        <w:t xml:space="preserve"> за рік,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34. Розірвання договору оренди землі в односторонньому порядку допускається на підставі рішення сесії Павлоградської міської ради.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 є  підставою для зміни умов або розірвання договору.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Відповідальність сторін за невиконання або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неналежне виконання договору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Прикінцеві положення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DA3E91" w:rsidRDefault="00DA3E91" w:rsidP="00DA3E91">
      <w:pPr>
        <w:jc w:val="both"/>
        <w:rPr>
          <w:i/>
          <w:lang w:val="uk-UA"/>
        </w:rPr>
      </w:pPr>
      <w:r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, другий – в </w:t>
      </w:r>
      <w:r>
        <w:rPr>
          <w:i/>
          <w:lang w:val="uk-UA"/>
        </w:rPr>
        <w:t>«Орендаря».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ab/>
        <w:t>Невід</w:t>
      </w:r>
      <w:r>
        <w:t>’</w:t>
      </w:r>
      <w:r>
        <w:rPr>
          <w:lang w:val="uk-UA"/>
        </w:rPr>
        <w:t>ємними частинами договору є:</w:t>
      </w:r>
    </w:p>
    <w:p w:rsidR="00DA3E91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>
        <w:rPr>
          <w:lang w:val="uk-UA"/>
        </w:rPr>
        <w:t>план земельної ділянки;</w:t>
      </w:r>
    </w:p>
    <w:p w:rsidR="00DA3E91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>
        <w:rPr>
          <w:lang w:val="uk-UA"/>
        </w:rPr>
        <w:t>розрахунок розміру орендної плати за земельну ділянку;</w:t>
      </w:r>
    </w:p>
    <w:p w:rsidR="00DA3E91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>
        <w:rPr>
          <w:lang w:val="uk-UA"/>
        </w:rPr>
        <w:t>акт приймання передачі земельної ділянки.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Реквізити сторін</w:t>
      </w:r>
    </w:p>
    <w:p w:rsidR="00DA3E91" w:rsidRDefault="00DA3E91" w:rsidP="00DA3E91">
      <w:pPr>
        <w:jc w:val="center"/>
        <w:rPr>
          <w:b/>
          <w:lang w:val="uk-UA"/>
        </w:rPr>
      </w:pP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DA3E91" w:rsidTr="00F14510">
        <w:tc>
          <w:tcPr>
            <w:tcW w:w="5715" w:type="dxa"/>
            <w:hideMark/>
          </w:tcPr>
          <w:p w:rsidR="00DA3E91" w:rsidRDefault="00DA3E91" w:rsidP="00F14510">
            <w:pPr>
              <w:snapToGrid w:val="0"/>
              <w:rPr>
                <w:lang w:val="uk-UA"/>
              </w:rPr>
            </w:pPr>
            <w:r>
              <w:rPr>
                <w:b/>
                <w:i/>
                <w:lang w:val="uk-UA"/>
              </w:rPr>
              <w:t>«Орендодавець»</w:t>
            </w:r>
            <w:r>
              <w:rPr>
                <w:lang w:val="uk-UA"/>
              </w:rPr>
              <w:t xml:space="preserve"> </w:t>
            </w:r>
          </w:p>
          <w:p w:rsidR="00DA3E91" w:rsidRDefault="00DA3E91" w:rsidP="00F14510">
            <w:pPr>
              <w:rPr>
                <w:lang w:val="uk-UA"/>
              </w:rPr>
            </w:pPr>
            <w:r>
              <w:rPr>
                <w:lang w:val="uk-UA"/>
              </w:rPr>
              <w:t xml:space="preserve">Павлоградська міська рада </w:t>
            </w:r>
          </w:p>
          <w:p w:rsidR="00DA3E91" w:rsidRDefault="00DA3E91" w:rsidP="00F14510">
            <w:pPr>
              <w:rPr>
                <w:lang w:val="uk-UA"/>
              </w:rPr>
            </w:pPr>
            <w:r>
              <w:rPr>
                <w:lang w:val="uk-UA"/>
              </w:rPr>
              <w:t xml:space="preserve">Юридична адреса: </w:t>
            </w:r>
          </w:p>
          <w:p w:rsidR="00DA3E91" w:rsidRDefault="00DA3E91" w:rsidP="00F14510">
            <w:pPr>
              <w:rPr>
                <w:lang w:val="uk-UA"/>
              </w:rPr>
            </w:pPr>
            <w:r>
              <w:rPr>
                <w:lang w:val="uk-UA"/>
              </w:rPr>
              <w:t>51400, Дніпропетровська обл.,</w:t>
            </w:r>
          </w:p>
          <w:p w:rsidR="00DA3E91" w:rsidRDefault="00DA3E91" w:rsidP="00F14510">
            <w:pPr>
              <w:rPr>
                <w:lang w:val="uk-UA"/>
              </w:rPr>
            </w:pPr>
            <w:r>
              <w:rPr>
                <w:lang w:val="uk-UA"/>
              </w:rPr>
              <w:t xml:space="preserve">м. Павлоград, вул. Соборна, 95 </w:t>
            </w:r>
          </w:p>
          <w:p w:rsidR="00DA3E91" w:rsidRDefault="00DA3E91" w:rsidP="00F14510">
            <w:pPr>
              <w:rPr>
                <w:lang w:val="uk-UA"/>
              </w:rPr>
            </w:pPr>
            <w:r>
              <w:rPr>
                <w:lang w:val="uk-UA"/>
              </w:rPr>
              <w:t xml:space="preserve">ідентифікаційний код </w:t>
            </w:r>
            <w:r w:rsidR="003F687D">
              <w:rPr>
                <w:bCs/>
                <w:color w:val="000000" w:themeColor="text1"/>
                <w:kern w:val="2"/>
                <w:shd w:val="clear" w:color="auto" w:fill="FFFFFF"/>
                <w:lang w:val="uk-UA"/>
              </w:rPr>
              <w:t>хххххххх</w:t>
            </w:r>
          </w:p>
        </w:tc>
        <w:tc>
          <w:tcPr>
            <w:tcW w:w="4503" w:type="dxa"/>
          </w:tcPr>
          <w:p w:rsidR="00DA3E91" w:rsidRDefault="00DA3E91" w:rsidP="00F14510">
            <w:pPr>
              <w:snapToGrid w:val="0"/>
            </w:pPr>
            <w:r>
              <w:rPr>
                <w:b/>
                <w:i/>
                <w:lang w:val="uk-UA"/>
              </w:rPr>
              <w:t>«Орендар»</w:t>
            </w:r>
            <w:r>
              <w:rPr>
                <w:lang w:val="uk-UA"/>
              </w:rPr>
              <w:t xml:space="preserve"> </w:t>
            </w:r>
          </w:p>
          <w:p w:rsidR="00DA3E91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DA3E91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DA3E91" w:rsidRDefault="00DA3E91" w:rsidP="00DA3E91">
      <w:pPr>
        <w:jc w:val="center"/>
        <w:rPr>
          <w:b/>
          <w:lang w:val="uk-UA"/>
        </w:rPr>
      </w:pPr>
    </w:p>
    <w:p w:rsidR="00DA3E91" w:rsidRDefault="00DA3E91" w:rsidP="00DA3E91">
      <w:pPr>
        <w:jc w:val="center"/>
        <w:rPr>
          <w:lang w:val="uk-UA"/>
        </w:rPr>
      </w:pPr>
      <w:r>
        <w:rPr>
          <w:b/>
          <w:lang w:val="uk-UA"/>
        </w:rPr>
        <w:t>Підписи сторін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__________________                                                          __________________ </w:t>
      </w:r>
    </w:p>
    <w:p w:rsidR="00DA3E91" w:rsidRDefault="00DA3E91" w:rsidP="00DA3E91">
      <w:pPr>
        <w:rPr>
          <w:vertAlign w:val="superscript"/>
          <w:lang w:val="uk-UA"/>
        </w:rPr>
      </w:pPr>
      <w:r>
        <w:rPr>
          <w:lang w:val="uk-UA"/>
        </w:rPr>
        <w:t xml:space="preserve">              </w:t>
      </w:r>
      <w:r>
        <w:rPr>
          <w:vertAlign w:val="superscript"/>
          <w:lang w:val="uk-UA"/>
        </w:rPr>
        <w:t>(підпис)                                                                                                                         (підпис)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М.П.                                                                                     М.П.       </w:t>
      </w:r>
      <w:r>
        <w:rPr>
          <w:color w:val="FF0000"/>
          <w:lang w:val="uk-UA"/>
        </w:rPr>
        <w:t xml:space="preserve">                                                                      </w:t>
      </w:r>
    </w:p>
    <w:p w:rsidR="00DA3E91" w:rsidRDefault="00DA3E91" w:rsidP="00DA3E91">
      <w:pPr>
        <w:pStyle w:val="Standard"/>
        <w:rPr>
          <w:lang w:val="uk-UA"/>
        </w:rPr>
      </w:pPr>
    </w:p>
    <w:p w:rsidR="00DA3E91" w:rsidRDefault="00DA3E91" w:rsidP="00DA3E91">
      <w:pPr>
        <w:spacing w:line="240" w:lineRule="exact"/>
        <w:rPr>
          <w:lang w:val="uk-UA"/>
        </w:rPr>
      </w:pPr>
    </w:p>
    <w:p w:rsidR="00DA3E91" w:rsidRDefault="00DA3E91" w:rsidP="00DA3E91">
      <w:pPr>
        <w:spacing w:line="240" w:lineRule="exact"/>
        <w:rPr>
          <w:lang w:val="uk-UA"/>
        </w:rPr>
      </w:pPr>
    </w:p>
    <w:p w:rsidR="00FF08AC" w:rsidRDefault="00FF08AC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F08AC" w:rsidRDefault="00FF08AC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3E91" w:rsidRDefault="00DA3E91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РОЗРАХУНОК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 xml:space="preserve">розміру орендної плати за земельні ділянки  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комунальної власності, грошова оцінка яких проведена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на _____ року</w:t>
      </w:r>
    </w:p>
    <w:p w:rsidR="00DA3E91" w:rsidRDefault="00DA3E91" w:rsidP="00DA3E91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DA3E91" w:rsidTr="00F14510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Площа, </w:t>
            </w:r>
          </w:p>
          <w:p w:rsidR="00DA3E91" w:rsidRDefault="00DA3E91" w:rsidP="00F145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кв. метрів    </w:t>
            </w:r>
          </w:p>
          <w:p w:rsidR="00DA3E91" w:rsidRDefault="00DA3E91" w:rsidP="00F14510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Нормативна грошова оцінка земельної ділянки на _________,</w:t>
            </w:r>
          </w:p>
          <w:p w:rsidR="00DA3E91" w:rsidRDefault="00DA3E91" w:rsidP="00F145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Розмір річної орендної плати,</w:t>
            </w:r>
          </w:p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гривень</w:t>
            </w:r>
          </w:p>
        </w:tc>
      </w:tr>
      <w:tr w:rsidR="00DA3E91" w:rsidTr="00F14510">
        <w:trPr>
          <w:trHeight w:val="13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Default="00DA3E91" w:rsidP="00F14510">
            <w:pPr>
              <w:jc w:val="center"/>
              <w:rPr>
                <w:lang w:val="uk-UA"/>
              </w:rPr>
            </w:pPr>
          </w:p>
          <w:p w:rsidR="00DA3E91" w:rsidRDefault="00B62609" w:rsidP="009102B8">
            <w:pPr>
              <w:jc w:val="center"/>
              <w:rPr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0</w:t>
            </w:r>
            <w:r w:rsidR="009102B8">
              <w:rPr>
                <w:bCs/>
                <w:color w:val="000000"/>
                <w:shd w:val="clear" w:color="auto" w:fill="FFFFFF"/>
                <w:lang w:val="uk-UA"/>
              </w:rPr>
              <w:t>3</w:t>
            </w:r>
            <w:r>
              <w:rPr>
                <w:bCs/>
                <w:color w:val="000000"/>
                <w:shd w:val="clear" w:color="auto" w:fill="FFFFFF"/>
                <w:lang w:val="uk-UA"/>
              </w:rPr>
              <w:t>.0</w:t>
            </w:r>
            <w:r w:rsidR="009102B8">
              <w:rPr>
                <w:bCs/>
                <w:color w:val="000000"/>
                <w:shd w:val="clear" w:color="auto" w:fill="FFFFFF"/>
                <w:lang w:val="uk-U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Default="00DA3E91" w:rsidP="00F14510">
            <w:pPr>
              <w:jc w:val="center"/>
              <w:rPr>
                <w:lang w:val="uk-UA"/>
              </w:rPr>
            </w:pPr>
          </w:p>
          <w:p w:rsidR="00DA3E91" w:rsidRDefault="003509BB" w:rsidP="00F14510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Default="00DA3E91" w:rsidP="00F14510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Default="00DA3E91" w:rsidP="00F14510">
            <w:pPr>
              <w:jc w:val="center"/>
              <w:rPr>
                <w:color w:val="FF0000"/>
                <w:lang w:val="uk-UA"/>
              </w:rPr>
            </w:pPr>
          </w:p>
          <w:p w:rsidR="00DA3E91" w:rsidRDefault="00DA3E91" w:rsidP="00F1451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DA3E91" w:rsidRDefault="00DA3E91" w:rsidP="00DA3E91">
      <w:pPr>
        <w:jc w:val="center"/>
        <w:rPr>
          <w:b/>
          <w:lang w:val="uk-UA"/>
        </w:rPr>
      </w:pPr>
    </w:p>
    <w:p w:rsidR="00DA3E91" w:rsidRDefault="00DA3E91" w:rsidP="00DA3E91">
      <w:pPr>
        <w:jc w:val="center"/>
        <w:rPr>
          <w:b/>
          <w:lang w:val="uk-UA"/>
        </w:rPr>
      </w:pPr>
    </w:p>
    <w:p w:rsidR="00DA3E91" w:rsidRDefault="00DA3E91" w:rsidP="00DA3E91">
      <w:pPr>
        <w:jc w:val="center"/>
      </w:pPr>
    </w:p>
    <w:p w:rsidR="00DA3E91" w:rsidRDefault="00DA3E91" w:rsidP="00DA3E91">
      <w:pPr>
        <w:jc w:val="both"/>
        <w:rPr>
          <w:b/>
          <w:lang w:val="uk-UA"/>
        </w:rPr>
      </w:pPr>
    </w:p>
    <w:p w:rsidR="00DA3E91" w:rsidRDefault="00DA3E91" w:rsidP="00DA3E91">
      <w:pPr>
        <w:tabs>
          <w:tab w:val="left" w:pos="6096"/>
        </w:tabs>
        <w:rPr>
          <w:b/>
          <w:i/>
          <w:lang w:val="uk-UA"/>
        </w:rPr>
      </w:pPr>
      <w:r>
        <w:rPr>
          <w:i/>
          <w:lang w:val="uk-UA"/>
        </w:rPr>
        <w:t xml:space="preserve"> </w:t>
      </w:r>
      <w:r>
        <w:rPr>
          <w:lang w:val="uk-UA"/>
        </w:rPr>
        <w:t xml:space="preserve">      </w:t>
      </w:r>
      <w:r>
        <w:rPr>
          <w:b/>
          <w:i/>
          <w:lang w:val="uk-UA"/>
        </w:rPr>
        <w:t xml:space="preserve">      «Орендодавець»                                                            «Орендар»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      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__________________                                                     __________________ 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            (підпис)</w:t>
      </w:r>
      <w:r>
        <w:rPr>
          <w:lang w:val="uk-UA"/>
        </w:rPr>
        <w:tab/>
        <w:t xml:space="preserve">                                                                  (підпис)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   М.П.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М.П.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                                             </w:t>
      </w:r>
    </w:p>
    <w:p w:rsidR="00DA3E91" w:rsidRDefault="00DA3E91" w:rsidP="00DA3E91">
      <w:pPr>
        <w:spacing w:line="240" w:lineRule="exact"/>
        <w:rPr>
          <w:lang w:val="uk-UA"/>
        </w:rPr>
      </w:pPr>
      <w:r>
        <w:rPr>
          <w:lang w:val="uk-UA"/>
        </w:rPr>
        <w:t xml:space="preserve">   </w:t>
      </w:r>
    </w:p>
    <w:p w:rsidR="00DA3E91" w:rsidRDefault="00DA3E91" w:rsidP="00DA3E91">
      <w:pPr>
        <w:pStyle w:val="aa"/>
        <w:spacing w:line="240" w:lineRule="exact"/>
      </w:pPr>
    </w:p>
    <w:p w:rsidR="00DA3E91" w:rsidRDefault="00DA3E91" w:rsidP="00DA3E91">
      <w:pPr>
        <w:pStyle w:val="aa"/>
        <w:spacing w:line="240" w:lineRule="exact"/>
      </w:pPr>
    </w:p>
    <w:p w:rsidR="00DA3E91" w:rsidRDefault="00DA3E91" w:rsidP="00DA3E91">
      <w:pPr>
        <w:pStyle w:val="aa"/>
        <w:spacing w:line="240" w:lineRule="exact"/>
      </w:pPr>
    </w:p>
    <w:p w:rsidR="00DA3E91" w:rsidRDefault="00DA3E91" w:rsidP="00DA3E91">
      <w:pPr>
        <w:pStyle w:val="aa"/>
        <w:spacing w:line="240" w:lineRule="exact"/>
      </w:pPr>
    </w:p>
    <w:p w:rsidR="00DA3E91" w:rsidRDefault="00DA3E91" w:rsidP="00DA3E91">
      <w:pPr>
        <w:pStyle w:val="aa"/>
        <w:spacing w:line="240" w:lineRule="exact"/>
      </w:pPr>
    </w:p>
    <w:p w:rsidR="00DA3E91" w:rsidRDefault="00DA3E91" w:rsidP="00DA3E91">
      <w:pPr>
        <w:pStyle w:val="WW-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A3E91" w:rsidRDefault="00DA3E91" w:rsidP="00DA3E91">
      <w:pPr>
        <w:spacing w:line="240" w:lineRule="exac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</w:t>
      </w:r>
    </w:p>
    <w:p w:rsidR="00DA3E91" w:rsidRDefault="00DA3E91" w:rsidP="00DA3E91">
      <w:pPr>
        <w:pStyle w:val="aa"/>
        <w:spacing w:line="240" w:lineRule="exact"/>
      </w:pPr>
      <w:r>
        <w:t xml:space="preserve">                                                                                                           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pStyle w:val="1"/>
        <w:numPr>
          <w:ilvl w:val="0"/>
          <w:numId w:val="0"/>
        </w:numPr>
        <w:tabs>
          <w:tab w:val="left" w:pos="708"/>
        </w:tabs>
        <w:ind w:left="432" w:hanging="432"/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pStyle w:val="1"/>
        <w:numPr>
          <w:ilvl w:val="0"/>
          <w:numId w:val="3"/>
        </w:numPr>
        <w:ind w:left="432" w:hanging="432"/>
        <w:jc w:val="center"/>
      </w:pPr>
    </w:p>
    <w:p w:rsidR="00DA3E91" w:rsidRDefault="00DA3E91" w:rsidP="00DA3E91">
      <w:pPr>
        <w:pStyle w:val="1"/>
        <w:numPr>
          <w:ilvl w:val="0"/>
          <w:numId w:val="3"/>
        </w:numPr>
        <w:ind w:left="432" w:hanging="432"/>
        <w:jc w:val="center"/>
      </w:pPr>
    </w:p>
    <w:p w:rsidR="00DA3E91" w:rsidRDefault="00DA3E91" w:rsidP="00DA3E91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  <w:r>
        <w:rPr>
          <w:color w:val="auto"/>
          <w:u w:val="none"/>
        </w:rPr>
        <w:t>А   К   Т</w:t>
      </w:r>
    </w:p>
    <w:p w:rsidR="00DA3E91" w:rsidRDefault="00DA3E91" w:rsidP="00DA3E91">
      <w:pPr>
        <w:jc w:val="center"/>
        <w:rPr>
          <w:lang w:val="uk-UA"/>
        </w:rPr>
      </w:pPr>
      <w:r>
        <w:rPr>
          <w:lang w:val="uk-UA"/>
        </w:rPr>
        <w:t xml:space="preserve">приймання – передачі  земельної  ділянки </w:t>
      </w:r>
    </w:p>
    <w:p w:rsidR="00DA3E91" w:rsidRDefault="00DA3E91" w:rsidP="00DA3E91">
      <w:pPr>
        <w:jc w:val="center"/>
        <w:rPr>
          <w:lang w:val="uk-UA"/>
        </w:rPr>
      </w:pPr>
    </w:p>
    <w:p w:rsidR="00DA3E91" w:rsidRDefault="00DA3E91" w:rsidP="00DA3E91">
      <w:pPr>
        <w:jc w:val="center"/>
        <w:rPr>
          <w:lang w:val="uk-UA"/>
        </w:rPr>
      </w:pPr>
    </w:p>
    <w:p w:rsidR="00DA3E91" w:rsidRDefault="00DA3E91" w:rsidP="00DA3E91">
      <w:pPr>
        <w:rPr>
          <w:lang w:val="uk-UA"/>
        </w:rPr>
      </w:pPr>
      <w:r>
        <w:rPr>
          <w:lang w:val="uk-UA"/>
        </w:rPr>
        <w:t>на території Павлоградської міської ради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>Дніпропетровської області України                                     « _____»________________  20__р.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Pr="009102B8" w:rsidRDefault="00DA3E91" w:rsidP="00DA3E91">
      <w:pPr>
        <w:spacing w:line="200" w:lineRule="atLeast"/>
        <w:jc w:val="both"/>
        <w:rPr>
          <w:b/>
          <w:i/>
          <w:lang w:val="uk-UA"/>
        </w:rPr>
      </w:pPr>
      <w:r>
        <w:rPr>
          <w:lang w:val="uk-UA"/>
        </w:rPr>
        <w:t xml:space="preserve">Акт складено про те, що </w:t>
      </w:r>
      <w:r>
        <w:rPr>
          <w:b/>
          <w:i/>
          <w:lang w:val="uk-UA"/>
        </w:rPr>
        <w:t>Павлоградська міська рада</w:t>
      </w:r>
      <w:r>
        <w:rPr>
          <w:lang w:val="uk-UA"/>
        </w:rPr>
        <w:t xml:space="preserve"> в особі ___________</w:t>
      </w:r>
      <w:r>
        <w:rPr>
          <w:kern w:val="2"/>
          <w:lang w:val="uk-UA"/>
        </w:rPr>
        <w:t xml:space="preserve"> </w:t>
      </w:r>
      <w:r>
        <w:rPr>
          <w:lang w:val="uk-UA"/>
        </w:rPr>
        <w:t xml:space="preserve">що діє на підставі Закону України «Про місцеве самоврядування в Україні» передала, а землекористувач – </w:t>
      </w:r>
      <w:r>
        <w:rPr>
          <w:b/>
          <w:i/>
          <w:lang w:val="uk-UA"/>
        </w:rPr>
        <w:t>________________________________</w:t>
      </w:r>
      <w:r>
        <w:rPr>
          <w:lang w:val="uk-UA"/>
        </w:rPr>
        <w:t xml:space="preserve"> прийняв  в оренду земельну ділянку загальною площею  </w:t>
      </w:r>
      <w:r w:rsidR="009102B8">
        <w:rPr>
          <w:b/>
          <w:bCs/>
          <w:i/>
          <w:iCs/>
        </w:rPr>
        <w:t>0,</w:t>
      </w:r>
      <w:r w:rsidR="003509BB">
        <w:rPr>
          <w:b/>
          <w:bCs/>
          <w:i/>
          <w:iCs/>
          <w:lang w:val="uk-UA"/>
        </w:rPr>
        <w:t>0120</w:t>
      </w:r>
      <w:r w:rsidR="009102B8" w:rsidRPr="006E5B3F">
        <w:rPr>
          <w:b/>
          <w:i/>
          <w:color w:val="000000"/>
        </w:rPr>
        <w:t xml:space="preserve"> </w:t>
      </w:r>
      <w:r w:rsidRPr="006E5B3F">
        <w:rPr>
          <w:b/>
          <w:i/>
          <w:color w:val="000000"/>
        </w:rPr>
        <w:t>га</w:t>
      </w:r>
      <w:r w:rsidRPr="006E5B3F">
        <w:rPr>
          <w:i/>
          <w:lang w:val="uk-UA"/>
        </w:rPr>
        <w:t>,</w:t>
      </w:r>
      <w:r>
        <w:rPr>
          <w:b/>
          <w:i/>
          <w:lang w:val="uk-UA"/>
        </w:rPr>
        <w:t xml:space="preserve"> </w:t>
      </w:r>
      <w:r>
        <w:rPr>
          <w:lang w:val="uk-UA"/>
        </w:rPr>
        <w:t xml:space="preserve">кадастровий номер </w:t>
      </w:r>
      <w:r w:rsidRPr="006E5B3F">
        <w:rPr>
          <w:b/>
          <w:i/>
          <w:kern w:val="1"/>
          <w:shd w:val="clear" w:color="auto" w:fill="FFFFFF"/>
        </w:rPr>
        <w:t>1212400000:0</w:t>
      </w:r>
      <w:r w:rsidR="009102B8">
        <w:rPr>
          <w:b/>
          <w:i/>
          <w:kern w:val="1"/>
          <w:shd w:val="clear" w:color="auto" w:fill="FFFFFF"/>
          <w:lang w:val="uk-UA"/>
        </w:rPr>
        <w:t>2</w:t>
      </w:r>
      <w:r w:rsidRPr="006E5B3F">
        <w:rPr>
          <w:b/>
          <w:i/>
          <w:kern w:val="1"/>
          <w:shd w:val="clear" w:color="auto" w:fill="FFFFFF"/>
        </w:rPr>
        <w:t>:0</w:t>
      </w:r>
      <w:r w:rsidR="009102B8">
        <w:rPr>
          <w:b/>
          <w:i/>
          <w:kern w:val="1"/>
          <w:shd w:val="clear" w:color="auto" w:fill="FFFFFF"/>
          <w:lang w:val="uk-UA"/>
        </w:rPr>
        <w:t>3</w:t>
      </w:r>
      <w:r w:rsidR="003509BB">
        <w:rPr>
          <w:b/>
          <w:i/>
          <w:kern w:val="1"/>
          <w:shd w:val="clear" w:color="auto" w:fill="FFFFFF"/>
          <w:lang w:val="uk-UA"/>
        </w:rPr>
        <w:t>2</w:t>
      </w:r>
      <w:r w:rsidRPr="006E5B3F">
        <w:rPr>
          <w:b/>
          <w:i/>
          <w:kern w:val="1"/>
          <w:shd w:val="clear" w:color="auto" w:fill="FFFFFF"/>
        </w:rPr>
        <w:t>:00</w:t>
      </w:r>
      <w:r w:rsidR="003509BB">
        <w:rPr>
          <w:b/>
          <w:i/>
          <w:kern w:val="1"/>
          <w:shd w:val="clear" w:color="auto" w:fill="FFFFFF"/>
          <w:lang w:val="uk-UA"/>
        </w:rPr>
        <w:t>23</w:t>
      </w:r>
      <w:r>
        <w:rPr>
          <w:b/>
          <w:i/>
          <w:kern w:val="1"/>
          <w:shd w:val="clear" w:color="auto" w:fill="FFFFFF"/>
          <w:lang w:val="uk-UA"/>
        </w:rPr>
        <w:t>,</w:t>
      </w:r>
      <w:r>
        <w:rPr>
          <w:b/>
          <w:i/>
          <w:lang w:val="uk-UA"/>
        </w:rPr>
        <w:t xml:space="preserve"> </w:t>
      </w:r>
      <w:r>
        <w:rPr>
          <w:lang w:val="uk-UA"/>
        </w:rPr>
        <w:t xml:space="preserve">за адресою: </w:t>
      </w:r>
      <w:r w:rsidRPr="006E5B3F">
        <w:rPr>
          <w:b/>
          <w:bCs/>
          <w:i/>
          <w:iCs/>
          <w:lang w:val="uk-UA"/>
        </w:rPr>
        <w:t>м. Павлоград</w:t>
      </w:r>
      <w:r w:rsidRPr="006E5B3F">
        <w:rPr>
          <w:b/>
          <w:i/>
          <w:lang w:val="uk-UA"/>
        </w:rPr>
        <w:t>,</w:t>
      </w:r>
      <w:r w:rsidRPr="006E5B3F">
        <w:rPr>
          <w:b/>
          <w:i/>
          <w:kern w:val="2"/>
          <w:shd w:val="clear" w:color="auto" w:fill="FFFFFF"/>
          <w:lang w:val="uk-UA"/>
        </w:rPr>
        <w:t xml:space="preserve"> </w:t>
      </w:r>
      <w:r w:rsidR="003509BB">
        <w:rPr>
          <w:b/>
          <w:i/>
          <w:color w:val="000000"/>
          <w:lang w:val="uk-UA"/>
        </w:rPr>
        <w:t>вул.Шевченка, бн</w:t>
      </w:r>
      <w:r w:rsidR="001C3D50">
        <w:rPr>
          <w:b/>
          <w:i/>
          <w:color w:val="000000"/>
          <w:lang w:val="uk-UA"/>
        </w:rPr>
        <w:t xml:space="preserve"> (ділянка)</w:t>
      </w:r>
      <w:r w:rsidRPr="009102B8">
        <w:rPr>
          <w:b/>
          <w:i/>
          <w:lang w:val="uk-UA"/>
        </w:rPr>
        <w:t>.</w:t>
      </w:r>
    </w:p>
    <w:p w:rsidR="00DA3E91" w:rsidRPr="009102B8" w:rsidRDefault="00DA3E91" w:rsidP="00DA3E91">
      <w:pPr>
        <w:pStyle w:val="211"/>
        <w:ind w:firstLine="709"/>
        <w:rPr>
          <w:b/>
          <w:i/>
          <w:sz w:val="24"/>
          <w:szCs w:val="24"/>
        </w:rPr>
      </w:pPr>
    </w:p>
    <w:p w:rsidR="00DA3E91" w:rsidRPr="007A5699" w:rsidRDefault="00DA3E91" w:rsidP="00DA3E91">
      <w:pPr>
        <w:ind w:firstLine="709"/>
        <w:jc w:val="both"/>
        <w:rPr>
          <w:b/>
          <w:bCs/>
          <w:i/>
          <w:iCs/>
          <w:color w:val="000000" w:themeColor="text1"/>
          <w:kern w:val="2"/>
          <w:shd w:val="clear" w:color="auto" w:fill="FFFFFF"/>
          <w:lang w:val="uk-UA"/>
        </w:rPr>
      </w:pPr>
      <w:r>
        <w:rPr>
          <w:lang w:val="uk-UA"/>
        </w:rPr>
        <w:t xml:space="preserve">Передачу та прийом земельної ділянки </w:t>
      </w:r>
      <w:r>
        <w:rPr>
          <w:color w:val="000000"/>
          <w:kern w:val="2"/>
          <w:shd w:val="clear" w:color="auto" w:fill="FFFFFF"/>
          <w:lang w:val="uk-UA"/>
        </w:rPr>
        <w:t xml:space="preserve"> </w:t>
      </w:r>
      <w:r w:rsidR="003509BB" w:rsidRPr="003509BB">
        <w:rPr>
          <w:b/>
          <w:bCs/>
          <w:i/>
          <w:shd w:val="clear" w:color="auto" w:fill="FFFFFF"/>
          <w:lang w:val="uk-UA"/>
        </w:rPr>
        <w:t>для будівництва</w:t>
      </w:r>
      <w:r w:rsidR="003509BB" w:rsidRPr="003509BB">
        <w:rPr>
          <w:b/>
          <w:bCs/>
          <w:i/>
          <w:color w:val="000000"/>
          <w:shd w:val="clear" w:color="auto" w:fill="FFFFFF"/>
          <w:lang w:val="uk-UA"/>
        </w:rPr>
        <w:t xml:space="preserve"> та обслуговування будівель торгівлі</w:t>
      </w:r>
      <w:r w:rsidR="003509BB">
        <w:rPr>
          <w:lang w:val="uk-UA"/>
        </w:rPr>
        <w:t xml:space="preserve"> </w:t>
      </w:r>
      <w:r>
        <w:rPr>
          <w:lang w:val="uk-UA"/>
        </w:rPr>
        <w:t xml:space="preserve">здійснено за результатами земельних </w:t>
      </w:r>
      <w:r w:rsidRPr="007A5699">
        <w:rPr>
          <w:color w:val="000000" w:themeColor="text1"/>
          <w:lang w:val="uk-UA"/>
        </w:rPr>
        <w:t xml:space="preserve">торгів (аукціону) від _______20__ року, на підставі Протоколу №_________ строком на </w:t>
      </w:r>
      <w:r w:rsidR="007A5699" w:rsidRPr="007A5699">
        <w:rPr>
          <w:color w:val="000000" w:themeColor="text1"/>
          <w:lang w:val="uk-UA"/>
        </w:rPr>
        <w:t>5</w:t>
      </w:r>
      <w:r w:rsidRPr="007A5699">
        <w:rPr>
          <w:bCs/>
          <w:color w:val="000000" w:themeColor="text1"/>
          <w:lang w:val="uk-UA"/>
        </w:rPr>
        <w:t xml:space="preserve"> (</w:t>
      </w:r>
      <w:r w:rsidR="007A5699" w:rsidRPr="007A5699">
        <w:rPr>
          <w:bCs/>
          <w:color w:val="000000" w:themeColor="text1"/>
          <w:lang w:val="uk-UA"/>
        </w:rPr>
        <w:t>п</w:t>
      </w:r>
      <w:r w:rsidR="007A5699" w:rsidRPr="007A5699">
        <w:rPr>
          <w:bCs/>
          <w:color w:val="000000" w:themeColor="text1"/>
        </w:rPr>
        <w:t>'</w:t>
      </w:r>
      <w:r w:rsidR="007A5699" w:rsidRPr="007A5699">
        <w:rPr>
          <w:bCs/>
          <w:color w:val="000000" w:themeColor="text1"/>
          <w:lang w:val="uk-UA"/>
        </w:rPr>
        <w:t>ять</w:t>
      </w:r>
      <w:r w:rsidRPr="007A5699">
        <w:rPr>
          <w:bCs/>
          <w:color w:val="000000" w:themeColor="text1"/>
          <w:lang w:val="uk-UA"/>
        </w:rPr>
        <w:t>) років</w:t>
      </w:r>
      <w:r w:rsidRPr="007A5699">
        <w:rPr>
          <w:color w:val="000000" w:themeColor="text1"/>
          <w:lang w:val="uk-UA"/>
        </w:rPr>
        <w:t xml:space="preserve">. </w:t>
      </w:r>
    </w:p>
    <w:p w:rsidR="00DA3E91" w:rsidRDefault="00DA3E91" w:rsidP="00DA3E91">
      <w:pPr>
        <w:ind w:firstLine="709"/>
        <w:jc w:val="both"/>
        <w:rPr>
          <w:lang w:val="uk-UA"/>
        </w:rPr>
      </w:pPr>
    </w:p>
    <w:p w:rsidR="00DA3E91" w:rsidRDefault="00DA3E91" w:rsidP="00DA3E91">
      <w:pPr>
        <w:ind w:firstLine="709"/>
        <w:jc w:val="both"/>
        <w:rPr>
          <w:i/>
          <w:lang w:val="uk-UA"/>
        </w:rPr>
      </w:pPr>
      <w:r>
        <w:rPr>
          <w:lang w:val="uk-UA"/>
        </w:rPr>
        <w:t xml:space="preserve">Акт складено у 2-х примірниках, один знаходиться у Павлоградській міській раді, другий в </w:t>
      </w:r>
      <w:r>
        <w:rPr>
          <w:i/>
          <w:lang w:val="uk-UA"/>
        </w:rPr>
        <w:t xml:space="preserve">«Орендаря». </w:t>
      </w:r>
    </w:p>
    <w:p w:rsidR="00DA3E91" w:rsidRDefault="00DA3E91" w:rsidP="00DA3E91">
      <w:pPr>
        <w:ind w:firstLine="709"/>
        <w:jc w:val="both"/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  <w:r>
        <w:rPr>
          <w:lang w:val="uk-UA"/>
        </w:rPr>
        <w:t>Земельну ділянку  передав:                                                      Земельну ділянку прийняв: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                                         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_________________                                                                    _________________ 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(підпис)</w:t>
      </w:r>
      <w:r>
        <w:rPr>
          <w:lang w:val="uk-UA"/>
        </w:rPr>
        <w:tab/>
        <w:t xml:space="preserve">                                                                            (підпис)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М.П.                                                                                              М.П. 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  <w:r>
        <w:t>Секретар міської ради</w:t>
      </w:r>
      <w:r>
        <w:rPr>
          <w:lang w:val="uk-UA"/>
        </w:rPr>
        <w:t xml:space="preserve">  </w:t>
      </w:r>
      <w:r>
        <w:tab/>
      </w:r>
      <w:r>
        <w:rPr>
          <w:lang w:val="uk-UA"/>
        </w:rPr>
        <w:t xml:space="preserve">   </w:t>
      </w:r>
      <w:r>
        <w:tab/>
      </w:r>
      <w:r>
        <w:tab/>
        <w:t xml:space="preserve"> </w:t>
      </w:r>
      <w:r>
        <w:rPr>
          <w:lang w:val="uk-UA"/>
        </w:rPr>
        <w:t xml:space="preserve">       </w:t>
      </w:r>
      <w:r>
        <w:t xml:space="preserve">    </w:t>
      </w:r>
      <w:r>
        <w:rPr>
          <w:lang w:val="uk-UA"/>
        </w:rPr>
        <w:t xml:space="preserve">          </w:t>
      </w:r>
      <w:r>
        <w:t xml:space="preserve">    </w:t>
      </w:r>
      <w:r>
        <w:rPr>
          <w:lang w:val="uk-UA"/>
        </w:rPr>
        <w:t xml:space="preserve">     </w:t>
      </w:r>
      <w:r>
        <w:t xml:space="preserve">  </w:t>
      </w:r>
      <w:r>
        <w:rPr>
          <w:lang w:val="uk-UA"/>
        </w:rPr>
        <w:t xml:space="preserve">              Сергій ОСТРЕНКО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</w:p>
    <w:p w:rsidR="00DA3E91" w:rsidRDefault="00DA3E91" w:rsidP="00DA3E91">
      <w:pPr>
        <w:spacing w:line="100" w:lineRule="atLeast"/>
        <w:rPr>
          <w:sz w:val="28"/>
          <w:szCs w:val="28"/>
          <w:lang w:val="uk-UA"/>
        </w:rPr>
      </w:pPr>
    </w:p>
    <w:p w:rsidR="00DA3E91" w:rsidRPr="00793D2D" w:rsidRDefault="00DA3E91" w:rsidP="00193207">
      <w:pPr>
        <w:spacing w:line="100" w:lineRule="atLeast"/>
        <w:rPr>
          <w:lang w:val="uk-UA"/>
        </w:rPr>
      </w:pPr>
    </w:p>
    <w:sectPr w:rsidR="00DA3E91" w:rsidRPr="00793D2D" w:rsidSect="00F76A9C">
      <w:pgSz w:w="11906" w:h="16838"/>
      <w:pgMar w:top="301" w:right="680" w:bottom="431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448" w:rsidRDefault="00554448">
      <w:r>
        <w:separator/>
      </w:r>
    </w:p>
  </w:endnote>
  <w:endnote w:type="continuationSeparator" w:id="1">
    <w:p w:rsidR="00554448" w:rsidRDefault="00554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448" w:rsidRDefault="00554448">
      <w:r>
        <w:separator/>
      </w:r>
    </w:p>
  </w:footnote>
  <w:footnote w:type="continuationSeparator" w:id="1">
    <w:p w:rsidR="00554448" w:rsidRDefault="005544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43E7"/>
    <w:rsid w:val="00010DEE"/>
    <w:rsid w:val="00012693"/>
    <w:rsid w:val="00012B2A"/>
    <w:rsid w:val="00017247"/>
    <w:rsid w:val="000176B4"/>
    <w:rsid w:val="00017842"/>
    <w:rsid w:val="000346D4"/>
    <w:rsid w:val="00035064"/>
    <w:rsid w:val="00037368"/>
    <w:rsid w:val="00037CD0"/>
    <w:rsid w:val="000417C2"/>
    <w:rsid w:val="00065177"/>
    <w:rsid w:val="000721C1"/>
    <w:rsid w:val="00092B84"/>
    <w:rsid w:val="00093F35"/>
    <w:rsid w:val="0009646E"/>
    <w:rsid w:val="00096DB3"/>
    <w:rsid w:val="000A7532"/>
    <w:rsid w:val="000B404B"/>
    <w:rsid w:val="000B63A9"/>
    <w:rsid w:val="000D183E"/>
    <w:rsid w:val="000D2758"/>
    <w:rsid w:val="000E0CE4"/>
    <w:rsid w:val="000E264C"/>
    <w:rsid w:val="000F416A"/>
    <w:rsid w:val="00110455"/>
    <w:rsid w:val="00110C8E"/>
    <w:rsid w:val="001212A5"/>
    <w:rsid w:val="0012542F"/>
    <w:rsid w:val="001424F2"/>
    <w:rsid w:val="001424F7"/>
    <w:rsid w:val="00144003"/>
    <w:rsid w:val="001467ED"/>
    <w:rsid w:val="001743BE"/>
    <w:rsid w:val="00174803"/>
    <w:rsid w:val="00185A80"/>
    <w:rsid w:val="00186C1B"/>
    <w:rsid w:val="00192B25"/>
    <w:rsid w:val="00193207"/>
    <w:rsid w:val="001A4712"/>
    <w:rsid w:val="001A7754"/>
    <w:rsid w:val="001C3D50"/>
    <w:rsid w:val="001C4FF5"/>
    <w:rsid w:val="001C6621"/>
    <w:rsid w:val="001E72E2"/>
    <w:rsid w:val="001F013A"/>
    <w:rsid w:val="002071B2"/>
    <w:rsid w:val="002173BA"/>
    <w:rsid w:val="0022141A"/>
    <w:rsid w:val="002219C8"/>
    <w:rsid w:val="00226717"/>
    <w:rsid w:val="0023215D"/>
    <w:rsid w:val="00234B52"/>
    <w:rsid w:val="002471D9"/>
    <w:rsid w:val="00255CC4"/>
    <w:rsid w:val="00275447"/>
    <w:rsid w:val="002757FE"/>
    <w:rsid w:val="00281947"/>
    <w:rsid w:val="002861BC"/>
    <w:rsid w:val="002D72C7"/>
    <w:rsid w:val="00300A3C"/>
    <w:rsid w:val="00300A3D"/>
    <w:rsid w:val="00306C9F"/>
    <w:rsid w:val="00335AF6"/>
    <w:rsid w:val="00344470"/>
    <w:rsid w:val="003465E1"/>
    <w:rsid w:val="00347F17"/>
    <w:rsid w:val="003509BB"/>
    <w:rsid w:val="00353F92"/>
    <w:rsid w:val="0036260B"/>
    <w:rsid w:val="00371226"/>
    <w:rsid w:val="00371D15"/>
    <w:rsid w:val="00373A25"/>
    <w:rsid w:val="00374E4F"/>
    <w:rsid w:val="00381CA8"/>
    <w:rsid w:val="00390910"/>
    <w:rsid w:val="00393032"/>
    <w:rsid w:val="003A401E"/>
    <w:rsid w:val="003B635D"/>
    <w:rsid w:val="003D6CA8"/>
    <w:rsid w:val="003E07B8"/>
    <w:rsid w:val="003E0F9C"/>
    <w:rsid w:val="003E1291"/>
    <w:rsid w:val="003E1348"/>
    <w:rsid w:val="003F687D"/>
    <w:rsid w:val="00406508"/>
    <w:rsid w:val="004163B0"/>
    <w:rsid w:val="004203C8"/>
    <w:rsid w:val="0042435D"/>
    <w:rsid w:val="004273E9"/>
    <w:rsid w:val="004304C9"/>
    <w:rsid w:val="00432D49"/>
    <w:rsid w:val="00433885"/>
    <w:rsid w:val="00440F89"/>
    <w:rsid w:val="00450AD5"/>
    <w:rsid w:val="00467C93"/>
    <w:rsid w:val="00473D44"/>
    <w:rsid w:val="00474C65"/>
    <w:rsid w:val="00480246"/>
    <w:rsid w:val="00481AF6"/>
    <w:rsid w:val="00487117"/>
    <w:rsid w:val="00491668"/>
    <w:rsid w:val="00493298"/>
    <w:rsid w:val="004A2B8E"/>
    <w:rsid w:val="004B768F"/>
    <w:rsid w:val="004C1166"/>
    <w:rsid w:val="004C41CA"/>
    <w:rsid w:val="004C7D14"/>
    <w:rsid w:val="004D24C6"/>
    <w:rsid w:val="004E1E4A"/>
    <w:rsid w:val="004E5DF7"/>
    <w:rsid w:val="004F764C"/>
    <w:rsid w:val="00505FC2"/>
    <w:rsid w:val="00512C88"/>
    <w:rsid w:val="00516D50"/>
    <w:rsid w:val="00520799"/>
    <w:rsid w:val="00525A41"/>
    <w:rsid w:val="00525C28"/>
    <w:rsid w:val="00540E6B"/>
    <w:rsid w:val="00542904"/>
    <w:rsid w:val="00545091"/>
    <w:rsid w:val="00545883"/>
    <w:rsid w:val="00552F30"/>
    <w:rsid w:val="0055354F"/>
    <w:rsid w:val="00554448"/>
    <w:rsid w:val="005A3ABC"/>
    <w:rsid w:val="005A731A"/>
    <w:rsid w:val="005B121D"/>
    <w:rsid w:val="005B3F44"/>
    <w:rsid w:val="005B7B12"/>
    <w:rsid w:val="005C0195"/>
    <w:rsid w:val="005C3584"/>
    <w:rsid w:val="005D57B7"/>
    <w:rsid w:val="005D7D13"/>
    <w:rsid w:val="005F0A95"/>
    <w:rsid w:val="005F1640"/>
    <w:rsid w:val="00602099"/>
    <w:rsid w:val="00614B7C"/>
    <w:rsid w:val="006201C8"/>
    <w:rsid w:val="00625F50"/>
    <w:rsid w:val="006326A7"/>
    <w:rsid w:val="00635B74"/>
    <w:rsid w:val="006447E6"/>
    <w:rsid w:val="00646417"/>
    <w:rsid w:val="006567D1"/>
    <w:rsid w:val="00661D1E"/>
    <w:rsid w:val="006637DD"/>
    <w:rsid w:val="00664478"/>
    <w:rsid w:val="006713BE"/>
    <w:rsid w:val="00696BDE"/>
    <w:rsid w:val="00696F3A"/>
    <w:rsid w:val="006B3151"/>
    <w:rsid w:val="006B64DD"/>
    <w:rsid w:val="006C32FD"/>
    <w:rsid w:val="006E3BD9"/>
    <w:rsid w:val="006F14E9"/>
    <w:rsid w:val="006F4856"/>
    <w:rsid w:val="006F74FF"/>
    <w:rsid w:val="0070401D"/>
    <w:rsid w:val="00706F9F"/>
    <w:rsid w:val="0072520C"/>
    <w:rsid w:val="00735B53"/>
    <w:rsid w:val="00737C89"/>
    <w:rsid w:val="00751438"/>
    <w:rsid w:val="007518F6"/>
    <w:rsid w:val="00761989"/>
    <w:rsid w:val="00776BFE"/>
    <w:rsid w:val="00781BC3"/>
    <w:rsid w:val="00781E33"/>
    <w:rsid w:val="0078782E"/>
    <w:rsid w:val="00793D2D"/>
    <w:rsid w:val="007A42B2"/>
    <w:rsid w:val="007A456D"/>
    <w:rsid w:val="007A5699"/>
    <w:rsid w:val="007A7D40"/>
    <w:rsid w:val="007C24C9"/>
    <w:rsid w:val="007D0E83"/>
    <w:rsid w:val="007F43A3"/>
    <w:rsid w:val="0080090C"/>
    <w:rsid w:val="00800A30"/>
    <w:rsid w:val="00802679"/>
    <w:rsid w:val="0080678D"/>
    <w:rsid w:val="008106A4"/>
    <w:rsid w:val="008400C1"/>
    <w:rsid w:val="008458F0"/>
    <w:rsid w:val="00853000"/>
    <w:rsid w:val="00864629"/>
    <w:rsid w:val="00866B2B"/>
    <w:rsid w:val="008722CF"/>
    <w:rsid w:val="00876E62"/>
    <w:rsid w:val="008812BA"/>
    <w:rsid w:val="00887106"/>
    <w:rsid w:val="008A50E0"/>
    <w:rsid w:val="008B4ED1"/>
    <w:rsid w:val="008C701A"/>
    <w:rsid w:val="008D16A0"/>
    <w:rsid w:val="008E4139"/>
    <w:rsid w:val="008E6EDC"/>
    <w:rsid w:val="008F0FF9"/>
    <w:rsid w:val="008F321A"/>
    <w:rsid w:val="008F745B"/>
    <w:rsid w:val="00903B67"/>
    <w:rsid w:val="009075E3"/>
    <w:rsid w:val="00907BC4"/>
    <w:rsid w:val="009102B8"/>
    <w:rsid w:val="00924FDF"/>
    <w:rsid w:val="00925556"/>
    <w:rsid w:val="00930E68"/>
    <w:rsid w:val="009338D1"/>
    <w:rsid w:val="00934734"/>
    <w:rsid w:val="00952802"/>
    <w:rsid w:val="00963A46"/>
    <w:rsid w:val="00966263"/>
    <w:rsid w:val="00966F29"/>
    <w:rsid w:val="0097380A"/>
    <w:rsid w:val="00976AB1"/>
    <w:rsid w:val="009831F9"/>
    <w:rsid w:val="00983B61"/>
    <w:rsid w:val="009A1C52"/>
    <w:rsid w:val="009A4E50"/>
    <w:rsid w:val="009A5486"/>
    <w:rsid w:val="009B2D38"/>
    <w:rsid w:val="009B3F9F"/>
    <w:rsid w:val="009B42A1"/>
    <w:rsid w:val="009C4992"/>
    <w:rsid w:val="009D09C1"/>
    <w:rsid w:val="009D7F99"/>
    <w:rsid w:val="009E1DE0"/>
    <w:rsid w:val="009E4F97"/>
    <w:rsid w:val="009F310C"/>
    <w:rsid w:val="00A024BD"/>
    <w:rsid w:val="00A03240"/>
    <w:rsid w:val="00A1143E"/>
    <w:rsid w:val="00A2298C"/>
    <w:rsid w:val="00A26B6E"/>
    <w:rsid w:val="00A303A0"/>
    <w:rsid w:val="00A309A9"/>
    <w:rsid w:val="00A34EB8"/>
    <w:rsid w:val="00A45EAD"/>
    <w:rsid w:val="00A46491"/>
    <w:rsid w:val="00A54944"/>
    <w:rsid w:val="00A5738A"/>
    <w:rsid w:val="00A74979"/>
    <w:rsid w:val="00A82EA6"/>
    <w:rsid w:val="00A87E62"/>
    <w:rsid w:val="00A902A6"/>
    <w:rsid w:val="00A90797"/>
    <w:rsid w:val="00AB420E"/>
    <w:rsid w:val="00AB7F43"/>
    <w:rsid w:val="00AC3E10"/>
    <w:rsid w:val="00AE2A06"/>
    <w:rsid w:val="00AF03FB"/>
    <w:rsid w:val="00B1307D"/>
    <w:rsid w:val="00B15582"/>
    <w:rsid w:val="00B241E3"/>
    <w:rsid w:val="00B26BE6"/>
    <w:rsid w:val="00B376E4"/>
    <w:rsid w:val="00B46F03"/>
    <w:rsid w:val="00B50020"/>
    <w:rsid w:val="00B542F4"/>
    <w:rsid w:val="00B5639D"/>
    <w:rsid w:val="00B56DD4"/>
    <w:rsid w:val="00B62609"/>
    <w:rsid w:val="00B8349F"/>
    <w:rsid w:val="00BC44A1"/>
    <w:rsid w:val="00BC7C1D"/>
    <w:rsid w:val="00BD3F3C"/>
    <w:rsid w:val="00BD5BEE"/>
    <w:rsid w:val="00BE180B"/>
    <w:rsid w:val="00BE1C83"/>
    <w:rsid w:val="00BE5B00"/>
    <w:rsid w:val="00BF19DD"/>
    <w:rsid w:val="00C02705"/>
    <w:rsid w:val="00C06BCE"/>
    <w:rsid w:val="00C27322"/>
    <w:rsid w:val="00C30777"/>
    <w:rsid w:val="00C348E4"/>
    <w:rsid w:val="00C474B3"/>
    <w:rsid w:val="00C535F8"/>
    <w:rsid w:val="00C57124"/>
    <w:rsid w:val="00C61CC0"/>
    <w:rsid w:val="00C61CE0"/>
    <w:rsid w:val="00C93E1D"/>
    <w:rsid w:val="00CB7F24"/>
    <w:rsid w:val="00CC3B5C"/>
    <w:rsid w:val="00CC3E54"/>
    <w:rsid w:val="00CC77D8"/>
    <w:rsid w:val="00CD3ECE"/>
    <w:rsid w:val="00CE5260"/>
    <w:rsid w:val="00CF1FFC"/>
    <w:rsid w:val="00CF3269"/>
    <w:rsid w:val="00CF69A4"/>
    <w:rsid w:val="00D02578"/>
    <w:rsid w:val="00D07FE9"/>
    <w:rsid w:val="00D2159D"/>
    <w:rsid w:val="00D21624"/>
    <w:rsid w:val="00D23B55"/>
    <w:rsid w:val="00D359C4"/>
    <w:rsid w:val="00D44FA9"/>
    <w:rsid w:val="00D50313"/>
    <w:rsid w:val="00D547AA"/>
    <w:rsid w:val="00D639AF"/>
    <w:rsid w:val="00D66C92"/>
    <w:rsid w:val="00D67274"/>
    <w:rsid w:val="00D73745"/>
    <w:rsid w:val="00D7557F"/>
    <w:rsid w:val="00D86757"/>
    <w:rsid w:val="00D93646"/>
    <w:rsid w:val="00D9410C"/>
    <w:rsid w:val="00D94447"/>
    <w:rsid w:val="00DA3E91"/>
    <w:rsid w:val="00DB16B6"/>
    <w:rsid w:val="00DB3133"/>
    <w:rsid w:val="00DC7FF3"/>
    <w:rsid w:val="00DD59C9"/>
    <w:rsid w:val="00DD5DBA"/>
    <w:rsid w:val="00DE3503"/>
    <w:rsid w:val="00DE6674"/>
    <w:rsid w:val="00DF2499"/>
    <w:rsid w:val="00E00E24"/>
    <w:rsid w:val="00E11693"/>
    <w:rsid w:val="00E20C4C"/>
    <w:rsid w:val="00E24E6E"/>
    <w:rsid w:val="00E4775C"/>
    <w:rsid w:val="00E52682"/>
    <w:rsid w:val="00E57E6A"/>
    <w:rsid w:val="00E60F36"/>
    <w:rsid w:val="00E64AD6"/>
    <w:rsid w:val="00E6617B"/>
    <w:rsid w:val="00E76D6A"/>
    <w:rsid w:val="00EB53CF"/>
    <w:rsid w:val="00EC21B1"/>
    <w:rsid w:val="00ED38FC"/>
    <w:rsid w:val="00ED5155"/>
    <w:rsid w:val="00EE36C5"/>
    <w:rsid w:val="00EF0AA5"/>
    <w:rsid w:val="00EF27CC"/>
    <w:rsid w:val="00EF3E22"/>
    <w:rsid w:val="00F01E8D"/>
    <w:rsid w:val="00F036D4"/>
    <w:rsid w:val="00F14510"/>
    <w:rsid w:val="00F16A19"/>
    <w:rsid w:val="00F17E26"/>
    <w:rsid w:val="00F21E76"/>
    <w:rsid w:val="00F237DC"/>
    <w:rsid w:val="00F55DB9"/>
    <w:rsid w:val="00F62D5E"/>
    <w:rsid w:val="00F704E9"/>
    <w:rsid w:val="00F76A9C"/>
    <w:rsid w:val="00F84E3F"/>
    <w:rsid w:val="00F85D4B"/>
    <w:rsid w:val="00F965DC"/>
    <w:rsid w:val="00F970E9"/>
    <w:rsid w:val="00FC027A"/>
    <w:rsid w:val="00FD1CC4"/>
    <w:rsid w:val="00FD2484"/>
    <w:rsid w:val="00FD4AB1"/>
    <w:rsid w:val="00FE3126"/>
    <w:rsid w:val="00FF08AC"/>
    <w:rsid w:val="00FF0B60"/>
    <w:rsid w:val="00FF16E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6E57A-E798-47B0-AEE6-7E6A06D7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11</Pages>
  <Words>17109</Words>
  <Characters>9753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24</cp:revision>
  <cp:lastPrinted>2023-06-28T06:16:00Z</cp:lastPrinted>
  <dcterms:created xsi:type="dcterms:W3CDTF">2023-06-13T11:55:00Z</dcterms:created>
  <dcterms:modified xsi:type="dcterms:W3CDTF">2023-08-17T07:40:00Z</dcterms:modified>
</cp:coreProperties>
</file>