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60163365" r:id="rId6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AF42B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2B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0477C" w:rsidRPr="00AF42B5">
        <w:rPr>
          <w:rFonts w:ascii="Times New Roman" w:hAnsi="Times New Roman" w:cs="Times New Roman"/>
          <w:b/>
          <w:bCs/>
          <w:sz w:val="32"/>
          <w:szCs w:val="32"/>
          <w:lang w:val="uk-UA"/>
        </w:rPr>
        <w:t>44</w:t>
      </w:r>
      <w:r w:rsidR="007F7100" w:rsidRPr="00AF42B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AF42B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AF42B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AF42B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AF42B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AF42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42B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AF42B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AF42B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F42B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AF42B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AF42B5">
        <w:rPr>
          <w:sz w:val="32"/>
          <w:szCs w:val="32"/>
          <w:lang w:val="uk-UA" w:eastAsia="ar-SA"/>
        </w:rPr>
        <w:t>РІШЕННЯ</w:t>
      </w:r>
    </w:p>
    <w:p w:rsidR="00183E61" w:rsidRPr="00AF42B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</w:p>
    <w:p w:rsidR="00183E61" w:rsidRPr="00AF42B5" w:rsidRDefault="00AF42B5" w:rsidP="00183E61">
      <w:pPr>
        <w:jc w:val="both"/>
        <w:rPr>
          <w:rFonts w:ascii="Times New Roman" w:hAnsi="Times New Roman" w:cs="Times New Roman"/>
          <w:sz w:val="32"/>
          <w:szCs w:val="32"/>
          <w:lang w:val="en-US" w:eastAsia="ar-SA"/>
        </w:rPr>
      </w:pPr>
      <w:proofErr w:type="gramStart"/>
      <w:r w:rsidRPr="00AF42B5">
        <w:rPr>
          <w:rFonts w:ascii="Times New Roman" w:hAnsi="Times New Roman" w:cs="Times New Roman"/>
          <w:b/>
          <w:sz w:val="32"/>
          <w:szCs w:val="32"/>
          <w:lang w:val="en-US" w:eastAsia="ar-SA"/>
        </w:rPr>
        <w:t>24.10.2023 p.</w:t>
      </w:r>
      <w:proofErr w:type="gramEnd"/>
      <w:r w:rsidR="00183E61" w:rsidRPr="00AF42B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83E61" w:rsidRPr="00AF42B5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</w:t>
      </w:r>
      <w:r w:rsidR="00183E61" w:rsidRPr="00AF42B5">
        <w:rPr>
          <w:rFonts w:ascii="Times New Roman" w:hAnsi="Times New Roman" w:cs="Times New Roman"/>
          <w:b/>
          <w:sz w:val="32"/>
          <w:szCs w:val="32"/>
        </w:rPr>
        <w:tab/>
      </w:r>
      <w:r w:rsidRPr="00AF42B5">
        <w:rPr>
          <w:rFonts w:ascii="Times New Roman" w:hAnsi="Times New Roman" w:cs="Times New Roman"/>
          <w:b/>
          <w:sz w:val="32"/>
          <w:szCs w:val="32"/>
          <w:lang w:val="en-US"/>
        </w:rPr>
        <w:t>№ 1246-44/VIII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D60B36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</w:p>
    <w:p w:rsidR="00AD3B49" w:rsidRPr="00D60B36" w:rsidRDefault="00D60B36" w:rsidP="00D60B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5927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Теремок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r w:rsidR="00183E61"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D60B36" w:rsidRPr="00183E61" w:rsidRDefault="00D60B36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освіту», «Про державну реєстрацію юридичних осіб, фізичних осіб-підприє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мців та громадських формувань»</w:t>
      </w:r>
      <w:r w:rsidR="00615C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приведення мережі закладів освіти комунальної власності територіальної громади 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C95732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 особу 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5927A9">
        <w:rPr>
          <w:rFonts w:ascii="Times New Roman" w:eastAsia="Times New Roman" w:hAnsi="Times New Roman" w:cs="Times New Roman"/>
          <w:sz w:val="28"/>
          <w:szCs w:val="28"/>
          <w:lang w:val="uk-UA"/>
        </w:rPr>
        <w:t>Теремок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5927A9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35020497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шляхом приєднання до 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eastAsia="Times New Roman" w:hAnsi="Times New Roman"/>
          <w:sz w:val="28"/>
          <w:szCs w:val="28"/>
          <w:lang w:val="uk-UA"/>
        </w:rPr>
        <w:t>47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proofErr w:type="spellStart"/>
      <w:r w:rsidR="005927A9">
        <w:rPr>
          <w:rFonts w:ascii="Times New Roman" w:eastAsia="Times New Roman" w:hAnsi="Times New Roman"/>
          <w:sz w:val="28"/>
          <w:szCs w:val="28"/>
          <w:lang w:val="uk-UA"/>
        </w:rPr>
        <w:t>Журавонька</w:t>
      </w:r>
      <w:proofErr w:type="spellEnd"/>
      <w:r w:rsidR="00D60B36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Павлоградської міської ради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A9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34898347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Default="00183E61" w:rsidP="0018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8E66A6" w:rsidRPr="008E66A6" w:rsidRDefault="008E66A6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8E66A6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голова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E66A6" w:rsidRPr="00C376FE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en-US"/>
        </w:rPr>
      </w:pPr>
    </w:p>
    <w:p w:rsidR="001D0C34" w:rsidRDefault="001D0C34" w:rsidP="008E66A6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  <w:r w:rsidRPr="00AD4B04">
        <w:rPr>
          <w:sz w:val="28"/>
          <w:szCs w:val="28"/>
          <w:lang w:val="uk-UA"/>
        </w:rPr>
        <w:t xml:space="preserve">Шмаюн Наталія Олександрівна (РНОКПП 2895013580) – головний бухгалтер відділу освіти Павлоградської міської ради, </w:t>
      </w:r>
      <w:r w:rsidR="00C376FE">
        <w:rPr>
          <w:sz w:val="28"/>
          <w:szCs w:val="28"/>
          <w:lang w:val="uk-UA"/>
        </w:rPr>
        <w:t xml:space="preserve">заступник голови </w:t>
      </w:r>
      <w:r w:rsidRPr="00AD4B04">
        <w:rPr>
          <w:sz w:val="28"/>
          <w:szCs w:val="28"/>
          <w:lang w:val="uk-UA"/>
        </w:rPr>
        <w:t>комісії;</w:t>
      </w:r>
    </w:p>
    <w:p w:rsidR="008E66A6" w:rsidRPr="00C376FE" w:rsidRDefault="008E66A6" w:rsidP="008E66A6">
      <w:pPr>
        <w:pStyle w:val="a6"/>
        <w:spacing w:before="0" w:beforeAutospacing="0" w:after="0"/>
        <w:jc w:val="both"/>
        <w:rPr>
          <w:sz w:val="20"/>
          <w:szCs w:val="28"/>
          <w:lang w:val="uk-UA"/>
        </w:rPr>
      </w:pPr>
    </w:p>
    <w:p w:rsid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Фесенко Альона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C376FE" w:rsidRP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en-US"/>
        </w:rPr>
      </w:pPr>
    </w:p>
    <w:p w:rsidR="00EC62A4" w:rsidRDefault="00EC62A4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Волобуєва Світлана Олексіївна  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2312907445) – 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відділу  централізованого господарського обслуговування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Комунальної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687BE8" w:rsidRDefault="00687BE8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</w:t>
      </w:r>
      <w:r w:rsidR="008E66A6"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ької міської ради, член комісії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7C41F1">
        <w:rPr>
          <w:sz w:val="28"/>
          <w:szCs w:val="28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sz w:val="28"/>
          <w:szCs w:val="28"/>
          <w:lang w:val="uk-UA"/>
        </w:rPr>
        <w:t>3</w:t>
      </w:r>
      <w:r w:rsidR="00687BE8">
        <w:rPr>
          <w:sz w:val="28"/>
          <w:szCs w:val="28"/>
          <w:lang w:val="uk-UA"/>
        </w:rPr>
        <w:t xml:space="preserve"> «</w:t>
      </w:r>
      <w:r w:rsidR="005927A9">
        <w:rPr>
          <w:sz w:val="28"/>
          <w:szCs w:val="28"/>
          <w:lang w:val="uk-UA"/>
        </w:rPr>
        <w:t>Теремок</w:t>
      </w:r>
      <w:r w:rsidR="00687BE8">
        <w:rPr>
          <w:sz w:val="28"/>
          <w:szCs w:val="28"/>
          <w:lang w:val="uk-UA"/>
        </w:rPr>
        <w:t>» Павлоградської міської ради</w:t>
      </w:r>
      <w:r w:rsidRPr="007C41F1">
        <w:rPr>
          <w:sz w:val="28"/>
          <w:szCs w:val="28"/>
          <w:lang w:val="uk-UA"/>
        </w:rPr>
        <w:t>.</w:t>
      </w:r>
      <w:r w:rsidR="00687BE8">
        <w:rPr>
          <w:sz w:val="28"/>
          <w:szCs w:val="28"/>
          <w:lang w:val="uk-UA"/>
        </w:rPr>
        <w:t xml:space="preserve"> </w:t>
      </w:r>
      <w:r w:rsidRPr="007C41F1">
        <w:rPr>
          <w:sz w:val="28"/>
          <w:szCs w:val="28"/>
          <w:lang w:val="uk-UA"/>
        </w:rPr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sz w:val="28"/>
          <w:szCs w:val="28"/>
          <w:lang w:val="uk-UA"/>
        </w:rPr>
        <w:t>3</w:t>
      </w:r>
      <w:r w:rsidR="00687BE8">
        <w:rPr>
          <w:sz w:val="28"/>
          <w:szCs w:val="28"/>
          <w:lang w:val="uk-UA"/>
        </w:rPr>
        <w:t xml:space="preserve"> «</w:t>
      </w:r>
      <w:r w:rsidR="005927A9">
        <w:rPr>
          <w:sz w:val="28"/>
          <w:szCs w:val="28"/>
          <w:lang w:val="uk-UA"/>
        </w:rPr>
        <w:t>Теремок</w:t>
      </w:r>
      <w:r w:rsidR="00687BE8">
        <w:rPr>
          <w:sz w:val="28"/>
          <w:szCs w:val="28"/>
          <w:lang w:val="uk-UA"/>
        </w:rPr>
        <w:t>»</w:t>
      </w:r>
      <w:r w:rsidRPr="00100196">
        <w:rPr>
          <w:sz w:val="28"/>
          <w:szCs w:val="28"/>
          <w:lang w:val="uk-UA"/>
        </w:rPr>
        <w:t xml:space="preserve"> Павлоградської міської ради за адресою: 51400 м. Павлоград, вул. </w:t>
      </w:r>
      <w:r w:rsidR="005927A9">
        <w:rPr>
          <w:sz w:val="28"/>
          <w:szCs w:val="28"/>
          <w:lang w:val="uk-UA"/>
        </w:rPr>
        <w:t>Кільцева</w:t>
      </w:r>
      <w:r w:rsidR="0090477C">
        <w:rPr>
          <w:sz w:val="28"/>
          <w:szCs w:val="28"/>
          <w:lang w:val="uk-UA"/>
        </w:rPr>
        <w:t xml:space="preserve">, </w:t>
      </w:r>
      <w:r w:rsidR="005927A9">
        <w:rPr>
          <w:sz w:val="28"/>
          <w:szCs w:val="28"/>
          <w:lang w:val="uk-UA"/>
        </w:rPr>
        <w:t>8</w:t>
      </w:r>
      <w:r w:rsidRPr="00100196">
        <w:rPr>
          <w:sz w:val="28"/>
          <w:szCs w:val="28"/>
          <w:lang w:val="uk-UA"/>
        </w:rPr>
        <w:t>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27A9">
        <w:rPr>
          <w:rFonts w:ascii="Times New Roman" w:hAnsi="Times New Roman" w:cs="Times New Roman"/>
          <w:sz w:val="28"/>
          <w:szCs w:val="28"/>
          <w:lang w:val="uk-UA"/>
        </w:rPr>
        <w:t>Теремок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» Павлоградської міської ради</w:t>
      </w:r>
      <w:r w:rsidR="00687BE8" w:rsidRPr="00100196">
        <w:rPr>
          <w:sz w:val="28"/>
          <w:szCs w:val="28"/>
          <w:lang w:val="uk-UA"/>
        </w:rPr>
        <w:t xml:space="preserve">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5927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27A9">
        <w:rPr>
          <w:rFonts w:ascii="Times New Roman" w:hAnsi="Times New Roman" w:cs="Times New Roman"/>
          <w:sz w:val="28"/>
          <w:szCs w:val="28"/>
          <w:lang w:val="uk-UA"/>
        </w:rPr>
        <w:t>Теремок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» Павлоградської міської ради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C376FE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фінансового управління Павлоградської міської ради врахувати дані зміни при </w:t>
      </w:r>
      <w:r w:rsidR="00A1119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 проекту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бюджету на 202</w:t>
      </w:r>
      <w:r w:rsidR="006B548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A91EAA" w:rsidRPr="000473A7" w:rsidRDefault="00C376FE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C376FE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90477C">
        <w:rPr>
          <w:sz w:val="28"/>
          <w:szCs w:val="28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0477C" w:rsidRDefault="0090477C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3D1E79" w:rsidRDefault="003D1E79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871B6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871B6F">
        <w:rPr>
          <w:sz w:val="28"/>
          <w:szCs w:val="28"/>
          <w:lang w:val="uk-UA"/>
        </w:rPr>
        <w:t>Анатолій ВЕРШИНА</w:t>
      </w: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sectPr w:rsidR="00871B6F" w:rsidSect="00C376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5369"/>
    <w:rsid w:val="00045369"/>
    <w:rsid w:val="000473A7"/>
    <w:rsid w:val="00080125"/>
    <w:rsid w:val="00082277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F1A99"/>
    <w:rsid w:val="0053285F"/>
    <w:rsid w:val="00546555"/>
    <w:rsid w:val="00554F92"/>
    <w:rsid w:val="005927A9"/>
    <w:rsid w:val="005E6554"/>
    <w:rsid w:val="00615CF7"/>
    <w:rsid w:val="00650FA6"/>
    <w:rsid w:val="00687BE8"/>
    <w:rsid w:val="006B548D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71B6F"/>
    <w:rsid w:val="00886582"/>
    <w:rsid w:val="008A51C9"/>
    <w:rsid w:val="008D2679"/>
    <w:rsid w:val="008D2B8F"/>
    <w:rsid w:val="008D77D9"/>
    <w:rsid w:val="008E66A6"/>
    <w:rsid w:val="008F6152"/>
    <w:rsid w:val="0090477C"/>
    <w:rsid w:val="00920130"/>
    <w:rsid w:val="009261EC"/>
    <w:rsid w:val="0099742D"/>
    <w:rsid w:val="009D4BD0"/>
    <w:rsid w:val="00A11194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AD3B49"/>
    <w:rsid w:val="00AF42B5"/>
    <w:rsid w:val="00B8512F"/>
    <w:rsid w:val="00C2614B"/>
    <w:rsid w:val="00C376FE"/>
    <w:rsid w:val="00C61F84"/>
    <w:rsid w:val="00C67609"/>
    <w:rsid w:val="00C95732"/>
    <w:rsid w:val="00CA0447"/>
    <w:rsid w:val="00CB1AC3"/>
    <w:rsid w:val="00CF5AC4"/>
    <w:rsid w:val="00D21161"/>
    <w:rsid w:val="00D60B36"/>
    <w:rsid w:val="00DB158A"/>
    <w:rsid w:val="00DE2FB6"/>
    <w:rsid w:val="00EC62A4"/>
    <w:rsid w:val="00EF15BF"/>
    <w:rsid w:val="00F630F0"/>
    <w:rsid w:val="00FB3A19"/>
    <w:rsid w:val="00FD06C1"/>
    <w:rsid w:val="00FD4F79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C9"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rada3</cp:lastModifiedBy>
  <cp:revision>20</cp:revision>
  <cp:lastPrinted>2021-05-25T12:35:00Z</cp:lastPrinted>
  <dcterms:created xsi:type="dcterms:W3CDTF">2021-04-29T07:55:00Z</dcterms:created>
  <dcterms:modified xsi:type="dcterms:W3CDTF">2023-10-30T07:29:00Z</dcterms:modified>
</cp:coreProperties>
</file>