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EB2" w:rsidRDefault="00D45EB2" w:rsidP="00D45EB2">
      <w:pPr>
        <w:ind w:firstLine="900"/>
        <w:rPr>
          <w:rFonts w:ascii="Calibri" w:hAnsi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D6F3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E42593">
        <w:rPr>
          <w:rFonts w:eastAsia="Times New Roman" w:cs="Times New Roman"/>
          <w:sz w:val="20"/>
          <w:szCs w:val="20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0.25pt" o:ole="" fillcolor="window">
            <v:imagedata r:id="rId8" o:title=""/>
          </v:shape>
          <o:OLEObject Type="Embed" ProgID="Word.Picture.8" ShapeID="_x0000_i1025" DrawAspect="Content" ObjectID="_1761456674" r:id="rId9"/>
        </w:object>
      </w:r>
    </w:p>
    <w:p w:rsidR="00D45EB2" w:rsidRPr="00B33B9B" w:rsidRDefault="00D45EB2" w:rsidP="00D45EB2">
      <w:pPr>
        <w:jc w:val="center"/>
        <w:rPr>
          <w:rFonts w:ascii="Calibri" w:hAnsi="Calibri"/>
          <w:sz w:val="6"/>
          <w:szCs w:val="6"/>
          <w:lang w:val="uk-UA"/>
        </w:rPr>
      </w:pP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ПАВЛОГРАДСЬКА МІСЬКА РАДА</w:t>
      </w:r>
    </w:p>
    <w:p w:rsidR="00D45EB2" w:rsidRDefault="00D45EB2" w:rsidP="00B33B9B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ВИКОНАВЧИЙ КОМІТЕТ</w:t>
      </w:r>
    </w:p>
    <w:p w:rsidR="001C5126" w:rsidRDefault="001C5126" w:rsidP="001C5126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РІШЕННЯ</w:t>
      </w:r>
    </w:p>
    <w:p w:rsidR="00146C91" w:rsidRPr="00E13334" w:rsidRDefault="00146C91" w:rsidP="00146C91">
      <w:pPr>
        <w:rPr>
          <w:sz w:val="16"/>
          <w:szCs w:val="16"/>
        </w:rPr>
      </w:pPr>
    </w:p>
    <w:p w:rsidR="00146C91" w:rsidRPr="0005443D" w:rsidRDefault="005527C7" w:rsidP="00146C91">
      <w:pPr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08.11.</w:t>
      </w:r>
      <w:r w:rsidR="00805EAB">
        <w:rPr>
          <w:rFonts w:cs="Times New Roman"/>
          <w:sz w:val="28"/>
          <w:szCs w:val="28"/>
          <w:lang w:val="uk-UA"/>
        </w:rPr>
        <w:t>2023</w:t>
      </w:r>
      <w:r w:rsidR="00993566" w:rsidRPr="003C66A4">
        <w:rPr>
          <w:rFonts w:cs="Times New Roman"/>
          <w:sz w:val="28"/>
          <w:szCs w:val="28"/>
        </w:rPr>
        <w:t xml:space="preserve">   </w:t>
      </w:r>
      <w:r w:rsidR="00146C91" w:rsidRPr="0005443D">
        <w:rPr>
          <w:rFonts w:cs="Times New Roman"/>
          <w:sz w:val="28"/>
          <w:szCs w:val="28"/>
          <w:lang w:val="uk-UA"/>
        </w:rPr>
        <w:tab/>
      </w:r>
      <w:r w:rsidR="00146C91" w:rsidRPr="0005443D">
        <w:rPr>
          <w:rFonts w:cs="Times New Roman"/>
          <w:sz w:val="28"/>
          <w:szCs w:val="28"/>
          <w:lang w:val="uk-UA"/>
        </w:rPr>
        <w:tab/>
        <w:t xml:space="preserve">     </w:t>
      </w:r>
      <w:r w:rsidR="00FF5397" w:rsidRPr="0005443D">
        <w:rPr>
          <w:rFonts w:cs="Times New Roman"/>
          <w:sz w:val="28"/>
          <w:szCs w:val="28"/>
          <w:lang w:val="uk-UA"/>
        </w:rPr>
        <w:t xml:space="preserve">  </w:t>
      </w:r>
      <w:r w:rsidR="00E42593" w:rsidRPr="0005443D">
        <w:rPr>
          <w:rFonts w:cs="Times New Roman"/>
          <w:sz w:val="28"/>
          <w:szCs w:val="28"/>
          <w:lang w:val="uk-UA"/>
        </w:rPr>
        <w:t xml:space="preserve">   </w:t>
      </w:r>
      <w:r w:rsidR="003C66A4" w:rsidRPr="00130BD3">
        <w:rPr>
          <w:rFonts w:cs="Times New Roman"/>
          <w:sz w:val="28"/>
          <w:szCs w:val="28"/>
        </w:rPr>
        <w:t xml:space="preserve">      </w:t>
      </w:r>
      <w:r w:rsidR="00E42593" w:rsidRPr="0005443D">
        <w:rPr>
          <w:rFonts w:cs="Times New Roman"/>
          <w:sz w:val="28"/>
          <w:szCs w:val="28"/>
          <w:lang w:val="uk-UA"/>
        </w:rPr>
        <w:t>м.</w:t>
      </w:r>
      <w:r w:rsidR="00146C91" w:rsidRPr="0005443D">
        <w:rPr>
          <w:rFonts w:cs="Times New Roman"/>
          <w:sz w:val="28"/>
          <w:szCs w:val="28"/>
          <w:lang w:val="uk-UA"/>
        </w:rPr>
        <w:t>Павлоград</w:t>
      </w:r>
      <w:r w:rsidR="00146C91" w:rsidRPr="0005443D">
        <w:rPr>
          <w:rFonts w:cs="Times New Roman"/>
          <w:sz w:val="28"/>
          <w:szCs w:val="28"/>
          <w:lang w:val="uk-UA"/>
        </w:rPr>
        <w:tab/>
        <w:t xml:space="preserve">                      </w:t>
      </w:r>
      <w:r>
        <w:rPr>
          <w:rFonts w:cs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146C91" w:rsidRPr="0005443D">
        <w:rPr>
          <w:rFonts w:cs="Times New Roman"/>
          <w:sz w:val="28"/>
          <w:szCs w:val="28"/>
          <w:lang w:val="uk-UA"/>
        </w:rPr>
        <w:t xml:space="preserve">    № </w:t>
      </w:r>
      <w:r>
        <w:rPr>
          <w:rFonts w:cs="Times New Roman"/>
          <w:sz w:val="28"/>
          <w:szCs w:val="28"/>
          <w:lang w:val="uk-UA"/>
        </w:rPr>
        <w:t>1749</w:t>
      </w:r>
    </w:p>
    <w:p w:rsidR="004F473D" w:rsidRPr="0005443D" w:rsidRDefault="004F473D" w:rsidP="004F473D">
      <w:pPr>
        <w:jc w:val="center"/>
        <w:rPr>
          <w:sz w:val="28"/>
          <w:szCs w:val="28"/>
          <w:lang w:val="uk-UA"/>
        </w:rPr>
      </w:pPr>
    </w:p>
    <w:p w:rsidR="00B67569" w:rsidRPr="0005443D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Про затвердження акту комісії з 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</w:t>
      </w:r>
    </w:p>
    <w:p w:rsidR="003C66A4" w:rsidRPr="003C66A4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та </w:t>
      </w:r>
      <w:r w:rsidRPr="0005443D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="003C66A4">
        <w:rPr>
          <w:rFonts w:eastAsia="Times New Roman" w:cs="Times New Roman"/>
          <w:sz w:val="28"/>
          <w:szCs w:val="28"/>
          <w:lang w:val="uk-UA" w:eastAsia="ar-SA" w:bidi="ar-SA"/>
        </w:rPr>
        <w:t>землі –</w:t>
      </w:r>
    </w:p>
    <w:p w:rsidR="00B67569" w:rsidRPr="003C66A4" w:rsidRDefault="00B67569" w:rsidP="00681463">
      <w:pPr>
        <w:spacing w:line="280" w:lineRule="exact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>територіальній громаді міста Павлоград</w:t>
      </w:r>
    </w:p>
    <w:p w:rsidR="00B67569" w:rsidRPr="00681463" w:rsidRDefault="00B67569" w:rsidP="00681463">
      <w:pPr>
        <w:spacing w:line="280" w:lineRule="exact"/>
        <w:jc w:val="both"/>
        <w:rPr>
          <w:rFonts w:eastAsia="Times New Roman" w:cs="Times New Roman"/>
          <w:sz w:val="16"/>
          <w:szCs w:val="16"/>
          <w:lang w:val="uk-UA" w:bidi="ar-SA"/>
        </w:rPr>
      </w:pPr>
    </w:p>
    <w:p w:rsidR="00B67569" w:rsidRPr="00C524A7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Згідно </w:t>
      </w:r>
      <w:r w:rsidRPr="0005443D">
        <w:rPr>
          <w:rFonts w:cs="Times New Roman"/>
          <w:sz w:val="28"/>
          <w:szCs w:val="28"/>
          <w:lang w:val="uk-UA" w:eastAsia="ar-SA" w:bidi="ar-SA"/>
        </w:rPr>
        <w:t>з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40,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1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52,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ч. 6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ст.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59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Закону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«</w:t>
      </w:r>
      <w:r w:rsidRPr="0005443D">
        <w:rPr>
          <w:rFonts w:cs="Times New Roman"/>
          <w:sz w:val="28"/>
          <w:szCs w:val="28"/>
          <w:lang w:val="uk-UA" w:eastAsia="ar-SA" w:bidi="ar-SA"/>
        </w:rPr>
        <w:t>Про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eastAsia="ar-SA" w:bidi="ar-SA"/>
        </w:rPr>
        <w:t>місцеве</w:t>
      </w:r>
      <w:r w:rsidRPr="0005443D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самоврядування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Україні»,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підставі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Цивільного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Податкового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кодексу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України,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керуючись </w:t>
      </w:r>
      <w:r w:rsidRPr="00C524A7">
        <w:rPr>
          <w:rFonts w:cs="Times New Roman"/>
          <w:sz w:val="28"/>
          <w:szCs w:val="28"/>
          <w:lang w:val="uk-UA" w:eastAsia="ar-SA" w:bidi="ar-SA"/>
        </w:rPr>
        <w:t>Порядком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власникам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землі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землекористувачам,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затвердженим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постановою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Кабінету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Міністрів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України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19.04.1993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року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>№</w:t>
      </w:r>
      <w:r w:rsidRPr="00C524A7">
        <w:rPr>
          <w:rFonts w:eastAsia="Times New Roman" w:cs="Times New Roman"/>
          <w:sz w:val="28"/>
          <w:szCs w:val="28"/>
          <w:lang w:val="en-US" w:eastAsia="ar-SA" w:bidi="ar-SA"/>
        </w:rPr>
        <w:t> </w:t>
      </w:r>
      <w:r w:rsidRPr="00C524A7">
        <w:rPr>
          <w:rFonts w:cs="Times New Roman"/>
          <w:sz w:val="28"/>
          <w:szCs w:val="28"/>
          <w:lang w:val="uk-UA" w:eastAsia="ar-SA" w:bidi="ar-SA"/>
        </w:rPr>
        <w:t>284,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на підставі р</w:t>
      </w:r>
      <w:r w:rsidRPr="00C524A7">
        <w:rPr>
          <w:rFonts w:cs="Times New Roman"/>
          <w:sz w:val="28"/>
          <w:szCs w:val="28"/>
          <w:lang w:val="uk-UA" w:eastAsia="ar-SA" w:bidi="ar-SA"/>
        </w:rPr>
        <w:t>ішення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виконкому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від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23.11.2022 р.</w:t>
      </w:r>
      <w:r w:rsidR="00EF59B6">
        <w:rPr>
          <w:rFonts w:cs="Times New Roman"/>
          <w:sz w:val="28"/>
          <w:szCs w:val="28"/>
          <w:lang w:val="uk-UA" w:eastAsia="ar-SA" w:bidi="ar-SA"/>
        </w:rPr>
        <w:t xml:space="preserve"> № 1207</w:t>
      </w:r>
      <w:r w:rsidRPr="00C524A7">
        <w:rPr>
          <w:rFonts w:cs="Times New Roman"/>
          <w:sz w:val="28"/>
          <w:szCs w:val="28"/>
          <w:lang w:val="uk-UA" w:eastAsia="ar-SA" w:bidi="ar-SA"/>
        </w:rPr>
        <w:t xml:space="preserve"> «Про затвердження складу комісії з визначення та відшкодування збитків власнику землі – територіальній громаді міста Павлоград»,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розглянувши акт комісії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з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</w:t>
      </w:r>
      <w:r w:rsidRPr="00C524A7">
        <w:rPr>
          <w:rFonts w:cs="Times New Roman"/>
          <w:sz w:val="28"/>
          <w:szCs w:val="28"/>
          <w:lang w:val="uk-UA" w:eastAsia="ar-SA" w:bidi="ar-SA"/>
        </w:rPr>
        <w:t>відшкодування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землі – територіальній громаді міста Павлоград від </w:t>
      </w:r>
      <w:r w:rsidR="00F50B1E">
        <w:rPr>
          <w:rFonts w:eastAsia="Times New Roman" w:cs="Times New Roman"/>
          <w:sz w:val="28"/>
          <w:szCs w:val="28"/>
          <w:lang w:val="uk-UA" w:eastAsia="ar-SA" w:bidi="ar-SA"/>
        </w:rPr>
        <w:t>1</w:t>
      </w:r>
      <w:r w:rsidR="00F50B1E" w:rsidRPr="00F50B1E">
        <w:rPr>
          <w:rFonts w:eastAsia="Times New Roman" w:cs="Times New Roman"/>
          <w:sz w:val="28"/>
          <w:szCs w:val="28"/>
          <w:lang w:val="uk-UA" w:eastAsia="ar-SA" w:bidi="ar-SA"/>
        </w:rPr>
        <w:t>0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</w:t>
      </w:r>
      <w:r w:rsidR="00F50B1E" w:rsidRPr="00F50B1E">
        <w:rPr>
          <w:rFonts w:eastAsia="Times New Roman" w:cs="Times New Roman"/>
          <w:sz w:val="28"/>
          <w:szCs w:val="28"/>
          <w:lang w:val="uk-UA" w:eastAsia="ar-SA" w:bidi="ar-SA"/>
        </w:rPr>
        <w:t>10</w:t>
      </w:r>
      <w:r w:rsidR="00B604B1">
        <w:rPr>
          <w:rFonts w:eastAsia="Times New Roman" w:cs="Times New Roman"/>
          <w:sz w:val="28"/>
          <w:szCs w:val="28"/>
          <w:lang w:val="uk-UA" w:eastAsia="ar-SA" w:bidi="ar-SA"/>
        </w:rPr>
        <w:t>.202</w:t>
      </w:r>
      <w:r w:rsidR="00B604B1" w:rsidRPr="00B604B1">
        <w:rPr>
          <w:rFonts w:eastAsia="Times New Roman" w:cs="Times New Roman"/>
          <w:sz w:val="28"/>
          <w:szCs w:val="28"/>
          <w:lang w:val="uk-UA" w:eastAsia="ar-SA" w:bidi="ar-SA"/>
        </w:rPr>
        <w:t>3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року, </w:t>
      </w:r>
      <w:r w:rsidR="00E5294E">
        <w:rPr>
          <w:rFonts w:eastAsia="Times New Roman" w:cs="Times New Roman"/>
          <w:sz w:val="28"/>
          <w:szCs w:val="28"/>
          <w:lang w:val="uk-UA" w:eastAsia="ar-SA" w:bidi="ar-SA"/>
        </w:rPr>
        <w:t xml:space="preserve">                 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з </w:t>
      </w:r>
      <w:r w:rsidRPr="00C524A7">
        <w:rPr>
          <w:rFonts w:cs="Times New Roman"/>
          <w:sz w:val="28"/>
          <w:szCs w:val="28"/>
          <w:lang w:val="uk-UA" w:eastAsia="ar-SA" w:bidi="ar-SA"/>
        </w:rPr>
        <w:t>метою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посилення </w:t>
      </w:r>
      <w:r w:rsidRPr="00C524A7">
        <w:rPr>
          <w:rFonts w:cs="Times New Roman"/>
          <w:sz w:val="28"/>
          <w:szCs w:val="28"/>
          <w:lang w:val="uk-UA" w:eastAsia="ru-RU" w:bidi="ar-SA"/>
        </w:rPr>
        <w:t>контролю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створення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єдиних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організаційно-правових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та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економічних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засад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визначення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розмірів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збитків,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заподіяних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використанням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земельних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ділянок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з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</w:t>
      </w:r>
      <w:r w:rsidRPr="00C524A7">
        <w:rPr>
          <w:rFonts w:cs="Times New Roman"/>
          <w:sz w:val="28"/>
          <w:szCs w:val="28"/>
          <w:lang w:val="uk-UA" w:eastAsia="ru-RU" w:bidi="ar-SA"/>
        </w:rPr>
        <w:t>порушенням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 земельного </w:t>
      </w:r>
      <w:r w:rsidRPr="00C524A7">
        <w:rPr>
          <w:rFonts w:cs="Times New Roman"/>
          <w:sz w:val="28"/>
          <w:szCs w:val="28"/>
          <w:lang w:val="uk-UA" w:eastAsia="ru-RU" w:bidi="ar-SA"/>
        </w:rPr>
        <w:t>законодавства</w:t>
      </w:r>
      <w:r w:rsidRPr="00C524A7">
        <w:rPr>
          <w:rFonts w:eastAsia="Times New Roman" w:cs="Times New Roman"/>
          <w:sz w:val="28"/>
          <w:szCs w:val="28"/>
          <w:lang w:val="uk-UA" w:eastAsia="ru-RU" w:bidi="ar-SA"/>
        </w:rPr>
        <w:t xml:space="preserve">, 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виконавчий комітет </w:t>
      </w:r>
      <w:r w:rsidRPr="00C524A7">
        <w:rPr>
          <w:rFonts w:cs="Times New Roman"/>
          <w:sz w:val="28"/>
          <w:szCs w:val="28"/>
          <w:lang w:val="uk-UA" w:bidi="ar-SA"/>
        </w:rPr>
        <w:t>міської</w:t>
      </w:r>
      <w:r w:rsidRPr="00C524A7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sz w:val="28"/>
          <w:szCs w:val="28"/>
          <w:lang w:val="uk-UA" w:bidi="ar-SA"/>
        </w:rPr>
        <w:t>ради</w:t>
      </w:r>
      <w:r w:rsidRPr="00C524A7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</w:p>
    <w:p w:rsidR="00B67569" w:rsidRPr="00681463" w:rsidRDefault="00B67569" w:rsidP="00681463">
      <w:pPr>
        <w:spacing w:line="280" w:lineRule="exact"/>
        <w:ind w:firstLine="870"/>
        <w:jc w:val="both"/>
        <w:rPr>
          <w:rFonts w:eastAsia="Times New Roman" w:cs="Times New Roman"/>
          <w:sz w:val="16"/>
          <w:szCs w:val="16"/>
          <w:lang w:val="uk-UA" w:eastAsia="ar-SA" w:bidi="ar-SA"/>
        </w:rPr>
      </w:pPr>
    </w:p>
    <w:p w:rsidR="00B67569" w:rsidRPr="00C524A7" w:rsidRDefault="00B67569" w:rsidP="00681463">
      <w:pPr>
        <w:spacing w:line="280" w:lineRule="exact"/>
        <w:jc w:val="center"/>
        <w:rPr>
          <w:rFonts w:cs="Times New Roman"/>
          <w:b/>
          <w:sz w:val="28"/>
          <w:szCs w:val="28"/>
          <w:lang w:val="uk-UA" w:bidi="ar-SA"/>
        </w:rPr>
      </w:pP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В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Р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І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Ш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И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В</w:t>
      </w:r>
      <w:r w:rsidRPr="00C524A7">
        <w:rPr>
          <w:rFonts w:eastAsia="Times New Roman" w:cs="Times New Roman"/>
          <w:b/>
          <w:sz w:val="28"/>
          <w:szCs w:val="28"/>
          <w:lang w:val="uk-UA" w:bidi="ar-SA"/>
        </w:rPr>
        <w:t xml:space="preserve"> </w:t>
      </w:r>
      <w:r w:rsidRPr="00C524A7">
        <w:rPr>
          <w:rFonts w:cs="Times New Roman"/>
          <w:b/>
          <w:sz w:val="28"/>
          <w:szCs w:val="28"/>
          <w:lang w:val="uk-UA" w:bidi="ar-SA"/>
        </w:rPr>
        <w:t>:</w:t>
      </w:r>
    </w:p>
    <w:p w:rsidR="00B67569" w:rsidRPr="00681463" w:rsidRDefault="00B67569" w:rsidP="00681463">
      <w:pPr>
        <w:spacing w:line="280" w:lineRule="exact"/>
        <w:jc w:val="both"/>
        <w:rPr>
          <w:sz w:val="16"/>
          <w:szCs w:val="16"/>
          <w:lang w:val="uk-UA"/>
        </w:rPr>
      </w:pPr>
    </w:p>
    <w:p w:rsidR="00B67569" w:rsidRPr="00805EAB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sz w:val="28"/>
          <w:szCs w:val="28"/>
          <w:lang w:val="uk-UA" w:eastAsia="ar-SA" w:bidi="ar-SA"/>
        </w:rPr>
      </w:pP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1. Затвердити акт комісії з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визначення та відшкодування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власнику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землі – територіальній громаді міста Павлоград </w:t>
      </w:r>
      <w:r w:rsidR="00F50B1E">
        <w:rPr>
          <w:rFonts w:eastAsia="Times New Roman" w:cs="Times New Roman"/>
          <w:sz w:val="28"/>
          <w:szCs w:val="28"/>
          <w:lang w:val="uk-UA" w:bidi="ar-SA"/>
        </w:rPr>
        <w:t>від 1</w:t>
      </w:r>
      <w:r w:rsidR="00F50B1E" w:rsidRPr="00F50B1E">
        <w:rPr>
          <w:rFonts w:eastAsia="Times New Roman" w:cs="Times New Roman"/>
          <w:sz w:val="28"/>
          <w:szCs w:val="28"/>
          <w:lang w:val="uk-UA" w:bidi="ar-SA"/>
        </w:rPr>
        <w:t>0</w:t>
      </w:r>
      <w:r w:rsidR="00F50B1E">
        <w:rPr>
          <w:rFonts w:eastAsia="Times New Roman" w:cs="Times New Roman"/>
          <w:sz w:val="28"/>
          <w:szCs w:val="28"/>
          <w:lang w:val="uk-UA" w:bidi="ar-SA"/>
        </w:rPr>
        <w:t>.</w:t>
      </w:r>
      <w:r w:rsidR="00F50B1E" w:rsidRPr="00F50B1E">
        <w:rPr>
          <w:rFonts w:eastAsia="Times New Roman" w:cs="Times New Roman"/>
          <w:sz w:val="28"/>
          <w:szCs w:val="28"/>
          <w:lang w:val="uk-UA" w:bidi="ar-SA"/>
        </w:rPr>
        <w:t>10</w:t>
      </w:r>
      <w:r w:rsidR="00805EAB" w:rsidRPr="00805EAB">
        <w:rPr>
          <w:rFonts w:eastAsia="Times New Roman" w:cs="Times New Roman"/>
          <w:sz w:val="28"/>
          <w:szCs w:val="28"/>
          <w:lang w:val="uk-UA" w:bidi="ar-SA"/>
        </w:rPr>
        <w:t>.2023</w:t>
      </w:r>
      <w:r w:rsidRPr="00805EAB">
        <w:rPr>
          <w:rFonts w:eastAsia="Times New Roman" w:cs="Times New Roman"/>
          <w:sz w:val="28"/>
          <w:szCs w:val="28"/>
          <w:lang w:val="uk-UA" w:bidi="ar-SA"/>
        </w:rPr>
        <w:t xml:space="preserve"> р. </w:t>
      </w:r>
      <w:r w:rsidRPr="00805EAB">
        <w:rPr>
          <w:rFonts w:cs="Times New Roman"/>
          <w:sz w:val="28"/>
          <w:szCs w:val="28"/>
          <w:lang w:val="uk-UA" w:bidi="ar-SA"/>
        </w:rPr>
        <w:t>(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додається) </w:t>
      </w:r>
      <w:r w:rsidRPr="00805EAB">
        <w:rPr>
          <w:rFonts w:cs="Times New Roman"/>
          <w:sz w:val="28"/>
          <w:szCs w:val="28"/>
          <w:lang w:val="uk-UA" w:eastAsia="ar-SA" w:bidi="ar-SA"/>
        </w:rPr>
        <w:t>щодо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факту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збитків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(неодержаного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Павлоградською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радою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доходу),</w:t>
      </w:r>
      <w:r w:rsidR="003C66A4" w:rsidRPr="003C66A4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які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нанесені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міській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раді </w:t>
      </w:r>
      <w:r w:rsidR="00F50B1E" w:rsidRPr="00F50B1E">
        <w:rPr>
          <w:rFonts w:eastAsia="Calibri"/>
          <w:sz w:val="28"/>
          <w:szCs w:val="28"/>
          <w:lang w:val="uk-UA"/>
        </w:rPr>
        <w:t xml:space="preserve">Організацією орендарів орендного підприємства «Завод «ЛУЧ» </w:t>
      </w:r>
      <w:r w:rsidRPr="00805EAB">
        <w:rPr>
          <w:rFonts w:cs="Times New Roman"/>
          <w:sz w:val="28"/>
          <w:szCs w:val="28"/>
          <w:lang w:val="uk-UA" w:eastAsia="ar-SA" w:bidi="ar-SA"/>
        </w:rPr>
        <w:t>за</w:t>
      </w:r>
      <w:r w:rsidR="00612146"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використання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>земельної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ділянки </w:t>
      </w:r>
      <w:r w:rsidR="00367E9E" w:rsidRPr="00805EAB">
        <w:rPr>
          <w:rFonts w:cs="Times New Roman"/>
          <w:sz w:val="28"/>
          <w:szCs w:val="28"/>
          <w:lang w:val="uk-UA" w:eastAsia="ar-SA" w:bidi="ar-SA"/>
        </w:rPr>
        <w:t>площею</w:t>
      </w:r>
      <w:r w:rsidR="00822867">
        <w:rPr>
          <w:rFonts w:cs="Times New Roman"/>
          <w:sz w:val="28"/>
          <w:szCs w:val="28"/>
          <w:lang w:val="uk-UA" w:eastAsia="ar-SA" w:bidi="ar-SA"/>
        </w:rPr>
        <w:t xml:space="preserve"> </w:t>
      </w:r>
      <w:r w:rsidR="00080EB2" w:rsidRPr="005527C7">
        <w:rPr>
          <w:rFonts w:cs="Times New Roman"/>
          <w:sz w:val="28"/>
          <w:szCs w:val="28"/>
          <w:lang w:eastAsia="ar-SA" w:bidi="ar-SA"/>
        </w:rPr>
        <w:t>***</w:t>
      </w:r>
      <w:r w:rsidRPr="00805EAB">
        <w:rPr>
          <w:rFonts w:cs="Times New Roman"/>
          <w:sz w:val="28"/>
          <w:szCs w:val="28"/>
          <w:lang w:val="uk-UA" w:eastAsia="ar-SA" w:bidi="ar-SA"/>
        </w:rPr>
        <w:t xml:space="preserve"> га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 xml:space="preserve"> на </w:t>
      </w:r>
      <w:r w:rsidR="00805EAB" w:rsidRPr="00565AA4">
        <w:rPr>
          <w:sz w:val="28"/>
          <w:szCs w:val="28"/>
        </w:rPr>
        <w:t>вул. </w:t>
      </w:r>
      <w:r w:rsidR="00E012A5">
        <w:rPr>
          <w:sz w:val="28"/>
          <w:szCs w:val="28"/>
          <w:lang w:val="uk-UA"/>
        </w:rPr>
        <w:t>Миру, 28</w:t>
      </w:r>
      <w:r w:rsidR="00BA42AC">
        <w:rPr>
          <w:sz w:val="28"/>
          <w:szCs w:val="28"/>
          <w:lang w:val="uk-UA"/>
        </w:rPr>
        <w:t xml:space="preserve"> 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м. П</w:t>
      </w:r>
      <w:r w:rsidRPr="00805EAB">
        <w:rPr>
          <w:rFonts w:cs="Times New Roman"/>
          <w:sz w:val="28"/>
          <w:szCs w:val="28"/>
          <w:lang w:val="uk-UA" w:eastAsia="ar-SA" w:bidi="ar-SA"/>
        </w:rPr>
        <w:t>авлоград б</w:t>
      </w:r>
      <w:r w:rsidRPr="00805EAB">
        <w:rPr>
          <w:rFonts w:eastAsia="Times New Roman" w:cs="Times New Roman"/>
          <w:sz w:val="28"/>
          <w:szCs w:val="28"/>
          <w:lang w:val="uk-UA" w:eastAsia="ar-SA" w:bidi="ar-SA"/>
        </w:rPr>
        <w:t>ез правовстановлюючих документів</w:t>
      </w:r>
      <w:r w:rsidRPr="00805EAB">
        <w:rPr>
          <w:rFonts w:cs="Times New Roman"/>
          <w:sz w:val="28"/>
          <w:szCs w:val="28"/>
          <w:lang w:val="uk-UA" w:eastAsia="ar-SA" w:bidi="ar-SA"/>
        </w:rPr>
        <w:t>.</w:t>
      </w:r>
    </w:p>
    <w:p w:rsidR="00E13334" w:rsidRPr="00DC15D9" w:rsidRDefault="00B67569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2. </w:t>
      </w:r>
      <w:r w:rsidRPr="0005443D">
        <w:rPr>
          <w:rFonts w:cs="Times New Roman"/>
          <w:sz w:val="28"/>
          <w:szCs w:val="28"/>
          <w:lang w:val="uk-UA" w:bidi="ar-SA"/>
        </w:rPr>
        <w:t>Координацію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роботи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щодо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виконання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даного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рішення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покласти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начальника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відділу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земельно-ринкових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відносин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Вишнякову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sz w:val="28"/>
          <w:szCs w:val="28"/>
          <w:lang w:val="uk-UA" w:bidi="ar-SA"/>
        </w:rPr>
        <w:t>О.О.,</w:t>
      </w:r>
      <w:r w:rsidRPr="0005443D">
        <w:rPr>
          <w:rFonts w:eastAsia="Times New Roman" w:cs="Times New Roman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контроль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eastAsia="ar-SA" w:bidi="ar-SA"/>
        </w:rPr>
        <w:t xml:space="preserve">–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заступника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</w:t>
      </w:r>
      <w:r w:rsidRPr="0005443D">
        <w:rPr>
          <w:rFonts w:cs="Times New Roman"/>
          <w:color w:val="000000" w:themeColor="text1"/>
          <w:sz w:val="28"/>
          <w:szCs w:val="28"/>
          <w:lang w:val="uk-UA" w:bidi="ar-SA"/>
        </w:rPr>
        <w:t>міського</w:t>
      </w:r>
      <w:r w:rsidRPr="0005443D">
        <w:rPr>
          <w:rFonts w:eastAsia="Times New Roman" w:cs="Times New Roman"/>
          <w:color w:val="000000" w:themeColor="text1"/>
          <w:sz w:val="28"/>
          <w:szCs w:val="28"/>
          <w:lang w:val="uk-UA" w:bidi="ar-SA"/>
        </w:rPr>
        <w:t xml:space="preserve"> голови з питань діяльності виконавчих органів ради Пацко С.Г. </w:t>
      </w:r>
    </w:p>
    <w:p w:rsidR="001C5126" w:rsidRPr="00DC15D9" w:rsidRDefault="001C5126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1C5126" w:rsidRPr="00DC15D9" w:rsidRDefault="001C5126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1C5126" w:rsidRPr="00DC15D9" w:rsidRDefault="001C5126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p w:rsidR="00130BD3" w:rsidRPr="00F50B1E" w:rsidRDefault="00130BD3" w:rsidP="00681463">
      <w:pPr>
        <w:spacing w:line="280" w:lineRule="exact"/>
        <w:ind w:firstLine="708"/>
        <w:jc w:val="both"/>
        <w:rPr>
          <w:rFonts w:eastAsia="Times New Roman" w:cs="Times New Roman"/>
          <w:color w:val="000000" w:themeColor="text1"/>
          <w:sz w:val="28"/>
          <w:szCs w:val="28"/>
          <w:lang w:bidi="ar-SA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976"/>
      </w:tblGrid>
      <w:tr w:rsidR="004652B2" w:rsidTr="004652B2">
        <w:tc>
          <w:tcPr>
            <w:tcW w:w="6771" w:type="dxa"/>
          </w:tcPr>
          <w:p w:rsidR="004652B2" w:rsidRDefault="004652B2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Секретар міської ради</w:t>
            </w:r>
          </w:p>
          <w:p w:rsidR="004652B2" w:rsidRDefault="004652B2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12"/>
                <w:szCs w:val="16"/>
                <w:lang w:val="uk-UA" w:bidi="ar-SA"/>
              </w:rPr>
            </w:pPr>
          </w:p>
        </w:tc>
        <w:tc>
          <w:tcPr>
            <w:tcW w:w="2976" w:type="dxa"/>
            <w:hideMark/>
          </w:tcPr>
          <w:p w:rsidR="004652B2" w:rsidRDefault="004652B2">
            <w:pPr>
              <w:spacing w:line="260" w:lineRule="exact"/>
              <w:jc w:val="both"/>
              <w:rPr>
                <w:rFonts w:eastAsia="Times New Roman" w:cs="Times New Roman"/>
                <w:color w:val="000000" w:themeColor="text1"/>
                <w:kern w:val="2"/>
                <w:sz w:val="28"/>
                <w:szCs w:val="28"/>
                <w:lang w:val="uk-UA" w:bidi="ar-SA"/>
              </w:rPr>
            </w:pPr>
            <w:r>
              <w:rPr>
                <w:rFonts w:eastAsia="Times New Roman" w:cs="Times New Roman"/>
                <w:color w:val="000000" w:themeColor="text1"/>
                <w:sz w:val="28"/>
                <w:szCs w:val="28"/>
                <w:lang w:val="uk-UA" w:bidi="ar-SA"/>
              </w:rPr>
              <w:t>Сергій ОСТРЕНКО</w:t>
            </w:r>
          </w:p>
        </w:tc>
      </w:tr>
    </w:tbl>
    <w:p w:rsidR="005C6FD0" w:rsidRPr="00141567" w:rsidRDefault="005C6FD0" w:rsidP="004652B2">
      <w:pPr>
        <w:spacing w:line="280" w:lineRule="exact"/>
        <w:ind w:firstLine="708"/>
        <w:jc w:val="both"/>
        <w:rPr>
          <w:rFonts w:cs="Times New Roman"/>
          <w:sz w:val="28"/>
          <w:szCs w:val="28"/>
          <w:lang w:val="en-US" w:eastAsia="ar-SA"/>
        </w:rPr>
      </w:pPr>
    </w:p>
    <w:sectPr w:rsidR="005C6FD0" w:rsidRPr="00141567" w:rsidSect="003C66A4">
      <w:pgSz w:w="11906" w:h="16838"/>
      <w:pgMar w:top="284" w:right="851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F0F" w:rsidRDefault="008B7F0F" w:rsidP="004F045D">
      <w:r>
        <w:separator/>
      </w:r>
    </w:p>
  </w:endnote>
  <w:endnote w:type="continuationSeparator" w:id="0">
    <w:p w:rsidR="008B7F0F" w:rsidRDefault="008B7F0F" w:rsidP="004F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F0F" w:rsidRDefault="008B7F0F" w:rsidP="004F045D">
      <w:r>
        <w:separator/>
      </w:r>
    </w:p>
  </w:footnote>
  <w:footnote w:type="continuationSeparator" w:id="0">
    <w:p w:rsidR="008B7F0F" w:rsidRDefault="008B7F0F" w:rsidP="004F0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9F33A16"/>
    <w:multiLevelType w:val="multilevel"/>
    <w:tmpl w:val="C4EC4816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473D"/>
    <w:rsid w:val="00000BAD"/>
    <w:rsid w:val="000046FC"/>
    <w:rsid w:val="00011DDB"/>
    <w:rsid w:val="00046109"/>
    <w:rsid w:val="0005045D"/>
    <w:rsid w:val="0005443D"/>
    <w:rsid w:val="00063D96"/>
    <w:rsid w:val="00070D61"/>
    <w:rsid w:val="000718CD"/>
    <w:rsid w:val="000804D5"/>
    <w:rsid w:val="00080EB2"/>
    <w:rsid w:val="00085538"/>
    <w:rsid w:val="000958E3"/>
    <w:rsid w:val="000A2FCC"/>
    <w:rsid w:val="000A781D"/>
    <w:rsid w:val="000A78C6"/>
    <w:rsid w:val="000C1BF1"/>
    <w:rsid w:val="000F39E3"/>
    <w:rsid w:val="000F40F4"/>
    <w:rsid w:val="001068A5"/>
    <w:rsid w:val="00122A09"/>
    <w:rsid w:val="00126B4C"/>
    <w:rsid w:val="00130BD3"/>
    <w:rsid w:val="00136154"/>
    <w:rsid w:val="00141567"/>
    <w:rsid w:val="0014226D"/>
    <w:rsid w:val="001455F5"/>
    <w:rsid w:val="00146C91"/>
    <w:rsid w:val="00152136"/>
    <w:rsid w:val="00161D5A"/>
    <w:rsid w:val="0018766B"/>
    <w:rsid w:val="00190933"/>
    <w:rsid w:val="001A4BD0"/>
    <w:rsid w:val="001A737A"/>
    <w:rsid w:val="001A7D30"/>
    <w:rsid w:val="001B0796"/>
    <w:rsid w:val="001C5126"/>
    <w:rsid w:val="001D0615"/>
    <w:rsid w:val="001D5F29"/>
    <w:rsid w:val="001E286F"/>
    <w:rsid w:val="001E3254"/>
    <w:rsid w:val="001E6870"/>
    <w:rsid w:val="00211ADD"/>
    <w:rsid w:val="0025331E"/>
    <w:rsid w:val="00255C87"/>
    <w:rsid w:val="00265B68"/>
    <w:rsid w:val="00267C01"/>
    <w:rsid w:val="00293A6A"/>
    <w:rsid w:val="00295AEF"/>
    <w:rsid w:val="002A05FE"/>
    <w:rsid w:val="002A68BD"/>
    <w:rsid w:val="002D4584"/>
    <w:rsid w:val="002E2B2C"/>
    <w:rsid w:val="0031164E"/>
    <w:rsid w:val="0032019B"/>
    <w:rsid w:val="00326EDC"/>
    <w:rsid w:val="00336CCB"/>
    <w:rsid w:val="00337BF3"/>
    <w:rsid w:val="00340213"/>
    <w:rsid w:val="00367E9E"/>
    <w:rsid w:val="003A551C"/>
    <w:rsid w:val="003A76C7"/>
    <w:rsid w:val="003B509C"/>
    <w:rsid w:val="003C05A5"/>
    <w:rsid w:val="003C2F28"/>
    <w:rsid w:val="003C66A4"/>
    <w:rsid w:val="003D6F34"/>
    <w:rsid w:val="00401588"/>
    <w:rsid w:val="00402C26"/>
    <w:rsid w:val="00410A1D"/>
    <w:rsid w:val="00413816"/>
    <w:rsid w:val="004652B2"/>
    <w:rsid w:val="00482188"/>
    <w:rsid w:val="004C70BA"/>
    <w:rsid w:val="004F045D"/>
    <w:rsid w:val="004F3BAB"/>
    <w:rsid w:val="004F473D"/>
    <w:rsid w:val="00500A32"/>
    <w:rsid w:val="005376B3"/>
    <w:rsid w:val="005378FC"/>
    <w:rsid w:val="00541B3E"/>
    <w:rsid w:val="00550AC1"/>
    <w:rsid w:val="005527C7"/>
    <w:rsid w:val="005571E1"/>
    <w:rsid w:val="00591F26"/>
    <w:rsid w:val="005A2B4C"/>
    <w:rsid w:val="005A3556"/>
    <w:rsid w:val="005A6ED2"/>
    <w:rsid w:val="005C4063"/>
    <w:rsid w:val="005C6FD0"/>
    <w:rsid w:val="005E7DE1"/>
    <w:rsid w:val="005F4417"/>
    <w:rsid w:val="00610196"/>
    <w:rsid w:val="00612146"/>
    <w:rsid w:val="006415B7"/>
    <w:rsid w:val="0066376A"/>
    <w:rsid w:val="00681463"/>
    <w:rsid w:val="006B03C4"/>
    <w:rsid w:val="006D3520"/>
    <w:rsid w:val="006E02A8"/>
    <w:rsid w:val="00707F51"/>
    <w:rsid w:val="00743ECF"/>
    <w:rsid w:val="007616B8"/>
    <w:rsid w:val="00781152"/>
    <w:rsid w:val="007A2F65"/>
    <w:rsid w:val="007A54C8"/>
    <w:rsid w:val="007C23D4"/>
    <w:rsid w:val="007E4339"/>
    <w:rsid w:val="007E7AD2"/>
    <w:rsid w:val="00805EAB"/>
    <w:rsid w:val="00822867"/>
    <w:rsid w:val="008366B9"/>
    <w:rsid w:val="00842B13"/>
    <w:rsid w:val="00850074"/>
    <w:rsid w:val="008632E6"/>
    <w:rsid w:val="00874B0F"/>
    <w:rsid w:val="008865FA"/>
    <w:rsid w:val="0088799E"/>
    <w:rsid w:val="008B7F0F"/>
    <w:rsid w:val="008D1E09"/>
    <w:rsid w:val="008E05CF"/>
    <w:rsid w:val="008F507A"/>
    <w:rsid w:val="00900090"/>
    <w:rsid w:val="00906F6B"/>
    <w:rsid w:val="00930309"/>
    <w:rsid w:val="00931077"/>
    <w:rsid w:val="0093576F"/>
    <w:rsid w:val="009370B4"/>
    <w:rsid w:val="0094069C"/>
    <w:rsid w:val="00957BE9"/>
    <w:rsid w:val="00961DB6"/>
    <w:rsid w:val="00967B22"/>
    <w:rsid w:val="00971754"/>
    <w:rsid w:val="0098107D"/>
    <w:rsid w:val="00986519"/>
    <w:rsid w:val="00993566"/>
    <w:rsid w:val="00995365"/>
    <w:rsid w:val="009A1FD8"/>
    <w:rsid w:val="009B4E30"/>
    <w:rsid w:val="009C7BF6"/>
    <w:rsid w:val="009D22D0"/>
    <w:rsid w:val="009E07E8"/>
    <w:rsid w:val="009E2D5D"/>
    <w:rsid w:val="009E4F61"/>
    <w:rsid w:val="00A04B04"/>
    <w:rsid w:val="00A05877"/>
    <w:rsid w:val="00A21ECC"/>
    <w:rsid w:val="00A24D4A"/>
    <w:rsid w:val="00A26709"/>
    <w:rsid w:val="00A348EC"/>
    <w:rsid w:val="00A440D4"/>
    <w:rsid w:val="00A56E00"/>
    <w:rsid w:val="00A626DB"/>
    <w:rsid w:val="00AA046D"/>
    <w:rsid w:val="00AA15BE"/>
    <w:rsid w:val="00AA2D3C"/>
    <w:rsid w:val="00AB1DFC"/>
    <w:rsid w:val="00AE3A37"/>
    <w:rsid w:val="00B032BB"/>
    <w:rsid w:val="00B106E2"/>
    <w:rsid w:val="00B33B9B"/>
    <w:rsid w:val="00B604B1"/>
    <w:rsid w:val="00B62C27"/>
    <w:rsid w:val="00B67569"/>
    <w:rsid w:val="00B75514"/>
    <w:rsid w:val="00B97DE9"/>
    <w:rsid w:val="00BA42AC"/>
    <w:rsid w:val="00BD56F9"/>
    <w:rsid w:val="00C00FAE"/>
    <w:rsid w:val="00C1404C"/>
    <w:rsid w:val="00C30A0B"/>
    <w:rsid w:val="00C3540A"/>
    <w:rsid w:val="00C4682D"/>
    <w:rsid w:val="00C50567"/>
    <w:rsid w:val="00C50E9F"/>
    <w:rsid w:val="00C524A7"/>
    <w:rsid w:val="00C5568F"/>
    <w:rsid w:val="00C644B1"/>
    <w:rsid w:val="00C65A7F"/>
    <w:rsid w:val="00C66D4D"/>
    <w:rsid w:val="00C741C8"/>
    <w:rsid w:val="00CD4FFE"/>
    <w:rsid w:val="00D12E45"/>
    <w:rsid w:val="00D45EB2"/>
    <w:rsid w:val="00D565CB"/>
    <w:rsid w:val="00D86026"/>
    <w:rsid w:val="00D90006"/>
    <w:rsid w:val="00DB3C17"/>
    <w:rsid w:val="00DB7558"/>
    <w:rsid w:val="00DC15D9"/>
    <w:rsid w:val="00DC4EEA"/>
    <w:rsid w:val="00DD3F24"/>
    <w:rsid w:val="00E010EF"/>
    <w:rsid w:val="00E010F8"/>
    <w:rsid w:val="00E012A5"/>
    <w:rsid w:val="00E11A5F"/>
    <w:rsid w:val="00E11D6C"/>
    <w:rsid w:val="00E13334"/>
    <w:rsid w:val="00E21418"/>
    <w:rsid w:val="00E2782F"/>
    <w:rsid w:val="00E305BB"/>
    <w:rsid w:val="00E376EF"/>
    <w:rsid w:val="00E42593"/>
    <w:rsid w:val="00E51948"/>
    <w:rsid w:val="00E5294E"/>
    <w:rsid w:val="00E7578F"/>
    <w:rsid w:val="00E84A70"/>
    <w:rsid w:val="00E90CD6"/>
    <w:rsid w:val="00EA54BA"/>
    <w:rsid w:val="00EC08C8"/>
    <w:rsid w:val="00EC1359"/>
    <w:rsid w:val="00EC31B0"/>
    <w:rsid w:val="00EC32EA"/>
    <w:rsid w:val="00ED16BB"/>
    <w:rsid w:val="00EF59B6"/>
    <w:rsid w:val="00F50B1E"/>
    <w:rsid w:val="00F55C9D"/>
    <w:rsid w:val="00F772A0"/>
    <w:rsid w:val="00FA0A24"/>
    <w:rsid w:val="00FA7357"/>
    <w:rsid w:val="00FB56ED"/>
    <w:rsid w:val="00FD310D"/>
    <w:rsid w:val="00FD7EE3"/>
    <w:rsid w:val="00FE424D"/>
    <w:rsid w:val="00FF236F"/>
    <w:rsid w:val="00FF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11702"/>
  <w15:docId w15:val="{EF969406-C866-4661-BE58-2490C225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7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4F473D"/>
    <w:pPr>
      <w:keepNext/>
      <w:numPr>
        <w:numId w:val="1"/>
      </w:numPr>
      <w:ind w:left="0" w:firstLine="0"/>
      <w:jc w:val="center"/>
      <w:outlineLvl w:val="0"/>
    </w:pPr>
    <w:rPr>
      <w:b/>
      <w:sz w:val="36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5EB2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73D"/>
    <w:rPr>
      <w:rFonts w:ascii="Times New Roman" w:eastAsia="Lucida Sans Unicode" w:hAnsi="Times New Roman" w:cs="Tahoma"/>
      <w:b/>
      <w:kern w:val="1"/>
      <w:sz w:val="36"/>
      <w:szCs w:val="24"/>
      <w:lang w:val="uk-UA" w:eastAsia="zh-CN" w:bidi="hi-IN"/>
    </w:rPr>
  </w:style>
  <w:style w:type="paragraph" w:customStyle="1" w:styleId="a3">
    <w:name w:val="Текст в заданном формате"/>
    <w:basedOn w:val="a"/>
    <w:rsid w:val="004F473D"/>
    <w:rPr>
      <w:rFonts w:ascii="Courier New" w:eastAsia="Courier New" w:hAnsi="Courier New" w:cs="Courier New"/>
      <w:sz w:val="20"/>
      <w:szCs w:val="20"/>
    </w:rPr>
  </w:style>
  <w:style w:type="paragraph" w:styleId="a4">
    <w:name w:val="header"/>
    <w:basedOn w:val="a"/>
    <w:link w:val="a5"/>
    <w:rsid w:val="004F473D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4F473D"/>
    <w:rPr>
      <w:rFonts w:ascii="Times New Roman" w:eastAsia="Lucida Sans Unicode" w:hAnsi="Times New Roman" w:cs="Tahoma"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D45EB2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zh-CN" w:bidi="hi-IN"/>
    </w:rPr>
  </w:style>
  <w:style w:type="paragraph" w:styleId="a6">
    <w:name w:val="List Paragraph"/>
    <w:basedOn w:val="a"/>
    <w:uiPriority w:val="34"/>
    <w:qFormat/>
    <w:rsid w:val="00AB1DFC"/>
    <w:pPr>
      <w:ind w:left="720"/>
      <w:contextualSpacing/>
    </w:pPr>
    <w:rPr>
      <w:rFonts w:cs="Mangal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4F045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4F045D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Body Text"/>
    <w:basedOn w:val="a"/>
    <w:link w:val="aa"/>
    <w:semiHidden/>
    <w:unhideWhenUsed/>
    <w:rsid w:val="00B75514"/>
    <w:pPr>
      <w:widowControl/>
    </w:pPr>
    <w:rPr>
      <w:rFonts w:eastAsia="Times New Roman" w:cs="Times New Roman"/>
      <w:kern w:val="0"/>
      <w:szCs w:val="20"/>
      <w:lang w:val="uk-UA" w:eastAsia="ar-SA" w:bidi="ar-SA"/>
    </w:rPr>
  </w:style>
  <w:style w:type="character" w:customStyle="1" w:styleId="aa">
    <w:name w:val="Основной текст Знак"/>
    <w:basedOn w:val="a0"/>
    <w:link w:val="a9"/>
    <w:semiHidden/>
    <w:rsid w:val="00B75514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paragraph" w:styleId="ab">
    <w:name w:val="Normal (Web)"/>
    <w:basedOn w:val="a"/>
    <w:uiPriority w:val="99"/>
    <w:unhideWhenUsed/>
    <w:rsid w:val="001909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190933"/>
  </w:style>
  <w:style w:type="table" w:styleId="ac">
    <w:name w:val="Table Grid"/>
    <w:basedOn w:val="a1"/>
    <w:uiPriority w:val="59"/>
    <w:rsid w:val="00E010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B9A6D-74DF-40BC-B531-B50FFB5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zem5</dc:creator>
  <cp:lastModifiedBy>Олена Сошникова</cp:lastModifiedBy>
  <cp:revision>34</cp:revision>
  <cp:lastPrinted>2023-11-06T07:40:00Z</cp:lastPrinted>
  <dcterms:created xsi:type="dcterms:W3CDTF">2022-12-06T06:17:00Z</dcterms:created>
  <dcterms:modified xsi:type="dcterms:W3CDTF">2023-11-14T06:45:00Z</dcterms:modified>
</cp:coreProperties>
</file>