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C" w:rsidRPr="003D789E" w:rsidRDefault="009825DC" w:rsidP="009825DC">
      <w:pPr>
        <w:pStyle w:val="2"/>
        <w:tabs>
          <w:tab w:val="left" w:pos="0"/>
        </w:tabs>
        <w:jc w:val="left"/>
        <w:rPr>
          <w:b/>
          <w:bCs/>
          <w:kern w:val="1"/>
          <w:sz w:val="12"/>
          <w:szCs w:val="14"/>
        </w:rPr>
      </w:pPr>
      <w:bookmarkStart w:id="0" w:name="_1422093994"/>
      <w:bookmarkEnd w:id="0"/>
      <w:r>
        <w:rPr>
          <w:b/>
          <w:kern w:val="1"/>
        </w:rPr>
        <w:t xml:space="preserve">                                          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763899637" r:id="rId6"/>
        </w:object>
      </w:r>
    </w:p>
    <w:p w:rsidR="009825DC" w:rsidRPr="00324093" w:rsidRDefault="009825DC" w:rsidP="009825D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324093">
        <w:rPr>
          <w:rFonts w:ascii="Times New Roman" w:hAnsi="Times New Roman" w:cs="Times New Roman"/>
          <w:b/>
          <w:bCs/>
          <w:kern w:val="1"/>
          <w:sz w:val="32"/>
          <w:szCs w:val="32"/>
        </w:rPr>
        <w:t>УКРАЇНА</w:t>
      </w:r>
    </w:p>
    <w:p w:rsidR="009825DC" w:rsidRPr="00494EC9" w:rsidRDefault="009825DC" w:rsidP="009825D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494EC9">
        <w:rPr>
          <w:rFonts w:ascii="Times New Roman" w:hAnsi="Times New Roman" w:cs="Times New Roman"/>
          <w:b/>
          <w:bCs/>
          <w:kern w:val="1"/>
          <w:sz w:val="32"/>
          <w:szCs w:val="32"/>
        </w:rPr>
        <w:t>ПАВЛОГРАДСЬКА   МІСЬКА  РАДА</w:t>
      </w:r>
    </w:p>
    <w:p w:rsidR="009825DC" w:rsidRPr="00494EC9" w:rsidRDefault="009825DC" w:rsidP="009825D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494EC9">
        <w:rPr>
          <w:rFonts w:ascii="Times New Roman" w:hAnsi="Times New Roman" w:cs="Times New Roman"/>
          <w:b/>
          <w:bCs/>
          <w:kern w:val="1"/>
          <w:sz w:val="32"/>
          <w:szCs w:val="32"/>
        </w:rPr>
        <w:t>ДНІПРОПЕТРОВСЬКОЇ  ОБЛАСТІ</w:t>
      </w:r>
    </w:p>
    <w:p w:rsidR="009825DC" w:rsidRPr="00494EC9" w:rsidRDefault="009825DC" w:rsidP="0032409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494EC9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  (</w:t>
      </w:r>
      <w:r w:rsidR="00D74DE4" w:rsidRPr="00494EC9">
        <w:rPr>
          <w:rFonts w:ascii="Times New Roman" w:hAnsi="Times New Roman" w:cs="Times New Roman"/>
          <w:b/>
          <w:bCs/>
          <w:kern w:val="1"/>
          <w:sz w:val="32"/>
          <w:szCs w:val="32"/>
        </w:rPr>
        <w:t>4</w:t>
      </w:r>
      <w:r w:rsidR="000E2297" w:rsidRPr="00494EC9">
        <w:rPr>
          <w:rFonts w:ascii="Times New Roman" w:hAnsi="Times New Roman" w:cs="Times New Roman"/>
          <w:b/>
          <w:bCs/>
          <w:kern w:val="1"/>
          <w:sz w:val="32"/>
          <w:szCs w:val="32"/>
        </w:rPr>
        <w:t>6</w:t>
      </w:r>
      <w:bookmarkStart w:id="1" w:name="_GoBack"/>
      <w:bookmarkEnd w:id="1"/>
      <w:r w:rsidRPr="00494EC9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 сесія </w:t>
      </w:r>
      <w:r w:rsidRPr="00494EC9">
        <w:rPr>
          <w:rFonts w:ascii="Times New Roman" w:hAnsi="Times New Roman" w:cs="Times New Roman"/>
          <w:b/>
          <w:bCs/>
          <w:kern w:val="1"/>
          <w:sz w:val="32"/>
          <w:szCs w:val="32"/>
          <w:lang w:val="en-US"/>
        </w:rPr>
        <w:t>V</w:t>
      </w:r>
      <w:r w:rsidRPr="00494EC9">
        <w:rPr>
          <w:rFonts w:ascii="Times New Roman" w:hAnsi="Times New Roman" w:cs="Times New Roman"/>
          <w:b/>
          <w:bCs/>
          <w:kern w:val="1"/>
          <w:sz w:val="32"/>
          <w:szCs w:val="32"/>
        </w:rPr>
        <w:t>ІІІ скликання)</w:t>
      </w:r>
    </w:p>
    <w:p w:rsidR="009825DC" w:rsidRPr="00494EC9" w:rsidRDefault="009825DC" w:rsidP="00324093">
      <w:pPr>
        <w:spacing w:after="0" w:line="240" w:lineRule="auto"/>
        <w:jc w:val="center"/>
        <w:rPr>
          <w:b/>
          <w:bCs/>
          <w:kern w:val="1"/>
          <w:sz w:val="32"/>
          <w:szCs w:val="32"/>
        </w:rPr>
      </w:pPr>
    </w:p>
    <w:p w:rsidR="009825DC" w:rsidRPr="00494EC9" w:rsidRDefault="009825DC" w:rsidP="0032409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494EC9">
        <w:rPr>
          <w:rFonts w:ascii="Times New Roman" w:hAnsi="Times New Roman" w:cs="Times New Roman"/>
          <w:b/>
          <w:bCs/>
          <w:kern w:val="1"/>
          <w:sz w:val="32"/>
          <w:szCs w:val="32"/>
        </w:rPr>
        <w:t>РІШЕННЯ</w:t>
      </w:r>
    </w:p>
    <w:p w:rsidR="009825DC" w:rsidRPr="00494EC9" w:rsidRDefault="00494EC9" w:rsidP="009825DC">
      <w:pPr>
        <w:pStyle w:val="2"/>
        <w:ind w:left="0" w:firstLine="0"/>
        <w:jc w:val="left"/>
        <w:rPr>
          <w:b/>
          <w:bCs/>
          <w:kern w:val="1"/>
          <w:sz w:val="32"/>
          <w:szCs w:val="32"/>
          <w:lang w:val="ru-RU"/>
        </w:rPr>
      </w:pPr>
      <w:r w:rsidRPr="00494EC9">
        <w:rPr>
          <w:b/>
          <w:bCs/>
          <w:kern w:val="1"/>
          <w:sz w:val="32"/>
          <w:szCs w:val="32"/>
          <w:lang w:val="ru-RU"/>
        </w:rPr>
        <w:t xml:space="preserve">05.12.2023 </w:t>
      </w:r>
      <w:r w:rsidRPr="00494EC9">
        <w:rPr>
          <w:b/>
          <w:bCs/>
          <w:kern w:val="1"/>
          <w:sz w:val="32"/>
          <w:szCs w:val="32"/>
          <w:lang w:val="en-US"/>
        </w:rPr>
        <w:t>p</w:t>
      </w:r>
      <w:r w:rsidRPr="00494EC9">
        <w:rPr>
          <w:b/>
          <w:bCs/>
          <w:kern w:val="1"/>
          <w:sz w:val="32"/>
          <w:szCs w:val="32"/>
          <w:lang w:val="ru-RU"/>
        </w:rPr>
        <w:t>.</w:t>
      </w:r>
      <w:r w:rsidR="009825DC" w:rsidRPr="00494EC9">
        <w:rPr>
          <w:b/>
          <w:bCs/>
          <w:kern w:val="1"/>
          <w:sz w:val="32"/>
          <w:szCs w:val="32"/>
        </w:rPr>
        <w:tab/>
        <w:t xml:space="preserve">                                                 </w:t>
      </w:r>
      <w:r w:rsidRPr="00494EC9">
        <w:rPr>
          <w:b/>
          <w:bCs/>
          <w:kern w:val="1"/>
          <w:sz w:val="32"/>
          <w:szCs w:val="32"/>
          <w:lang w:val="ru-RU"/>
        </w:rPr>
        <w:tab/>
      </w:r>
      <w:r w:rsidRPr="00494EC9">
        <w:rPr>
          <w:b/>
          <w:bCs/>
          <w:kern w:val="1"/>
          <w:sz w:val="32"/>
          <w:szCs w:val="32"/>
          <w:lang w:val="en-US"/>
        </w:rPr>
        <w:tab/>
      </w:r>
      <w:r w:rsidRPr="00494EC9">
        <w:rPr>
          <w:b/>
          <w:bCs/>
          <w:kern w:val="1"/>
          <w:sz w:val="32"/>
          <w:szCs w:val="32"/>
        </w:rPr>
        <w:t>№</w:t>
      </w:r>
      <w:r w:rsidRPr="00494EC9">
        <w:rPr>
          <w:b/>
          <w:bCs/>
          <w:kern w:val="1"/>
          <w:sz w:val="32"/>
          <w:szCs w:val="32"/>
          <w:lang w:val="ru-RU"/>
        </w:rPr>
        <w:t xml:space="preserve"> 1292-46/</w:t>
      </w:r>
      <w:r w:rsidRPr="00494EC9">
        <w:rPr>
          <w:b/>
          <w:bCs/>
          <w:kern w:val="1"/>
          <w:sz w:val="32"/>
          <w:szCs w:val="32"/>
          <w:lang w:val="en-US"/>
        </w:rPr>
        <w:t>VIII</w:t>
      </w:r>
    </w:p>
    <w:p w:rsidR="002D5998" w:rsidRPr="00494EC9" w:rsidRDefault="002D5998" w:rsidP="001862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6EBE" w:rsidRPr="00CA57D8" w:rsidRDefault="004E6EBE" w:rsidP="00CA57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Про припинення шляхом ліквідації</w:t>
      </w:r>
    </w:p>
    <w:p w:rsidR="00775331" w:rsidRDefault="00775331" w:rsidP="00CA57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Павлоградського навчально-виховного</w:t>
      </w:r>
    </w:p>
    <w:p w:rsidR="00775331" w:rsidRDefault="00775331" w:rsidP="00CA57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комплексу "Дошкільний навчальний </w:t>
      </w:r>
    </w:p>
    <w:p w:rsidR="004E6EBE" w:rsidRPr="00CA57D8" w:rsidRDefault="00775331" w:rsidP="00CA57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заклад-загальноосвітній навчальний заклад № 22"</w:t>
      </w:r>
    </w:p>
    <w:p w:rsidR="00186203" w:rsidRPr="00324093" w:rsidRDefault="00186203" w:rsidP="00CA57D8">
      <w:pPr>
        <w:spacing w:after="0" w:line="216" w:lineRule="auto"/>
        <w:rPr>
          <w:rFonts w:ascii="Times New Roman" w:hAnsi="Times New Roman" w:cs="Times New Roman"/>
          <w:sz w:val="18"/>
          <w:szCs w:val="28"/>
        </w:rPr>
      </w:pPr>
    </w:p>
    <w:p w:rsidR="0074412E" w:rsidRPr="00CA57D8" w:rsidRDefault="004E6EBE" w:rsidP="00CA57D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Відповідно до пункту 30 частини 1 ст. 26, частини 1 статті 59 Закону України «Про місцеве самоврядування в Україні»,законів України «Про освіту»,</w:t>
      </w:r>
      <w:r w:rsidR="005C42DD" w:rsidRPr="00CA57D8">
        <w:rPr>
          <w:rFonts w:ascii="Times New Roman" w:hAnsi="Times New Roman" w:cs="Times New Roman"/>
          <w:sz w:val="28"/>
          <w:szCs w:val="28"/>
        </w:rPr>
        <w:t xml:space="preserve"> «Про державну реєстрацію юридичних осіб,фізичних осіб – підприємців та громадських формувань»,</w:t>
      </w:r>
      <w:r w:rsidR="00CA3EC9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5C42DD" w:rsidRPr="00CA57D8">
        <w:rPr>
          <w:rFonts w:ascii="Times New Roman" w:hAnsi="Times New Roman" w:cs="Times New Roman"/>
          <w:sz w:val="28"/>
          <w:szCs w:val="28"/>
        </w:rPr>
        <w:t>статті 59 Госп</w:t>
      </w:r>
      <w:r w:rsidR="00551F3E" w:rsidRPr="00CA57D8">
        <w:rPr>
          <w:rFonts w:ascii="Times New Roman" w:hAnsi="Times New Roman" w:cs="Times New Roman"/>
          <w:sz w:val="28"/>
          <w:szCs w:val="28"/>
        </w:rPr>
        <w:t>о</w:t>
      </w:r>
      <w:r w:rsidR="005C42DD" w:rsidRPr="00CA57D8">
        <w:rPr>
          <w:rFonts w:ascii="Times New Roman" w:hAnsi="Times New Roman" w:cs="Times New Roman"/>
          <w:sz w:val="28"/>
          <w:szCs w:val="28"/>
        </w:rPr>
        <w:t>дарського кодексу України,</w:t>
      </w:r>
      <w:r w:rsidR="000819B6">
        <w:rPr>
          <w:rFonts w:ascii="Times New Roman" w:hAnsi="Times New Roman" w:cs="Times New Roman"/>
          <w:sz w:val="28"/>
          <w:szCs w:val="28"/>
        </w:rPr>
        <w:t xml:space="preserve"> в зв'язку з тим, що заклад не функціонує з 2011 року та</w:t>
      </w:r>
      <w:r w:rsidR="005C42DD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712AA6" w:rsidRPr="00183E61">
        <w:rPr>
          <w:rFonts w:ascii="Times New Roman" w:eastAsia="Times New Roman" w:hAnsi="Times New Roman" w:cs="Times New Roman"/>
          <w:sz w:val="28"/>
          <w:szCs w:val="28"/>
        </w:rPr>
        <w:t>з метою приведення мережі закладів освіти комунальної власності територіальної громади м. Павлограда у відповідність до вимог чинного законодавства України</w:t>
      </w:r>
      <w:r w:rsidR="00712A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2AA6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186203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>Павлоградськ</w:t>
      </w:r>
      <w:r w:rsidR="009825DC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 w:rsidR="00186203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міськ</w:t>
      </w:r>
      <w:r w:rsidR="009825DC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 w:rsidR="00186203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рад</w:t>
      </w:r>
      <w:r w:rsidR="009825DC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</w:p>
    <w:p w:rsidR="0074412E" w:rsidRPr="00CA57D8" w:rsidRDefault="0074412E" w:rsidP="00CA57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В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И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Р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І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Ш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И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9825DC" w:rsidRPr="00CA57D8">
        <w:rPr>
          <w:rFonts w:ascii="Times New Roman" w:hAnsi="Times New Roman" w:cs="Times New Roman"/>
          <w:sz w:val="28"/>
          <w:szCs w:val="28"/>
        </w:rPr>
        <w:t>Л А</w:t>
      </w:r>
      <w:r w:rsidRPr="00CA57D8">
        <w:rPr>
          <w:rFonts w:ascii="Times New Roman" w:hAnsi="Times New Roman" w:cs="Times New Roman"/>
          <w:sz w:val="28"/>
          <w:szCs w:val="28"/>
        </w:rPr>
        <w:t>:</w:t>
      </w:r>
    </w:p>
    <w:p w:rsidR="00545323" w:rsidRPr="00324093" w:rsidRDefault="00545323" w:rsidP="00CA57D8">
      <w:pPr>
        <w:spacing w:after="0" w:line="216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376444" w:rsidRPr="00CA57D8" w:rsidRDefault="0074412E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Припинити шляхом лікві</w:t>
      </w:r>
      <w:r w:rsidR="00F314ED" w:rsidRPr="00CA57D8">
        <w:rPr>
          <w:rFonts w:ascii="Times New Roman" w:hAnsi="Times New Roman" w:cs="Times New Roman"/>
          <w:sz w:val="28"/>
          <w:szCs w:val="28"/>
        </w:rPr>
        <w:t xml:space="preserve">дації діяльність </w:t>
      </w:r>
      <w:r w:rsidR="00775331">
        <w:rPr>
          <w:rFonts w:ascii="Times New Roman" w:hAnsi="Times New Roman" w:cs="Times New Roman"/>
          <w:sz w:val="28"/>
          <w:szCs w:val="28"/>
        </w:rPr>
        <w:t>Павлоградського навчально-виховного комплексу "Дошкільний навчальний заклад</w:t>
      </w:r>
      <w:r w:rsidR="00EF20E3">
        <w:rPr>
          <w:rFonts w:ascii="Times New Roman" w:hAnsi="Times New Roman" w:cs="Times New Roman"/>
          <w:sz w:val="28"/>
          <w:szCs w:val="28"/>
        </w:rPr>
        <w:t xml:space="preserve"> </w:t>
      </w:r>
      <w:r w:rsidR="00775331">
        <w:rPr>
          <w:rFonts w:ascii="Times New Roman" w:hAnsi="Times New Roman" w:cs="Times New Roman"/>
          <w:sz w:val="28"/>
          <w:szCs w:val="28"/>
        </w:rPr>
        <w:t>-</w:t>
      </w:r>
      <w:r w:rsidR="00EF20E3">
        <w:rPr>
          <w:rFonts w:ascii="Times New Roman" w:hAnsi="Times New Roman" w:cs="Times New Roman"/>
          <w:sz w:val="28"/>
          <w:szCs w:val="28"/>
        </w:rPr>
        <w:t xml:space="preserve"> </w:t>
      </w:r>
      <w:r w:rsidR="00775331">
        <w:rPr>
          <w:rFonts w:ascii="Times New Roman" w:hAnsi="Times New Roman" w:cs="Times New Roman"/>
          <w:sz w:val="28"/>
          <w:szCs w:val="28"/>
        </w:rPr>
        <w:t xml:space="preserve">загальноосвітній навчальний заклад </w:t>
      </w:r>
      <w:r w:rsidR="00410FDD">
        <w:rPr>
          <w:rFonts w:ascii="Times New Roman" w:hAnsi="Times New Roman" w:cs="Times New Roman"/>
          <w:sz w:val="28"/>
          <w:szCs w:val="28"/>
        </w:rPr>
        <w:t>№ 22</w:t>
      </w:r>
      <w:r w:rsidR="00775331">
        <w:rPr>
          <w:rFonts w:ascii="Times New Roman" w:hAnsi="Times New Roman" w:cs="Times New Roman"/>
          <w:sz w:val="28"/>
          <w:szCs w:val="28"/>
        </w:rPr>
        <w:t>"</w:t>
      </w:r>
      <w:r w:rsidR="00376444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0E6F77" w:rsidRPr="00CA57D8">
        <w:rPr>
          <w:rFonts w:ascii="Times New Roman" w:hAnsi="Times New Roman" w:cs="Times New Roman"/>
          <w:sz w:val="28"/>
          <w:szCs w:val="28"/>
        </w:rPr>
        <w:t>(код ЄДРПОУ</w:t>
      </w:r>
      <w:r w:rsidR="00B12FE7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775331" w:rsidRPr="00775331">
        <w:rPr>
          <w:rStyle w:val="copy-file-field"/>
          <w:rFonts w:ascii="Times New Roman" w:hAnsi="Times New Roman" w:cs="Times New Roman"/>
          <w:sz w:val="28"/>
        </w:rPr>
        <w:t>26328429</w:t>
      </w:r>
      <w:r w:rsidR="00B12FE7" w:rsidRPr="00CA57D8">
        <w:rPr>
          <w:rFonts w:ascii="Times New Roman" w:hAnsi="Times New Roman" w:cs="Times New Roman"/>
          <w:sz w:val="28"/>
          <w:szCs w:val="28"/>
        </w:rPr>
        <w:t>)</w:t>
      </w:r>
      <w:r w:rsidR="00376444" w:rsidRPr="00CA57D8">
        <w:rPr>
          <w:rFonts w:ascii="Times New Roman" w:hAnsi="Times New Roman" w:cs="Times New Roman"/>
          <w:sz w:val="28"/>
          <w:szCs w:val="28"/>
        </w:rPr>
        <w:t>.</w:t>
      </w:r>
    </w:p>
    <w:p w:rsidR="00D95B0A" w:rsidRDefault="00D95B0A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Затвердити склад ліквідаційної комісії </w:t>
      </w:r>
      <w:r w:rsidR="00EF20E3">
        <w:rPr>
          <w:rFonts w:ascii="Times New Roman" w:hAnsi="Times New Roman" w:cs="Times New Roman"/>
          <w:sz w:val="28"/>
          <w:szCs w:val="28"/>
        </w:rPr>
        <w:t>Павлоградського навчально-виховного комплексу "Дошкільний навчальний заклад - загальноосвітній навчальний заклад № 22"</w:t>
      </w:r>
      <w:r w:rsidRPr="00CA57D8">
        <w:rPr>
          <w:rFonts w:ascii="Times New Roman" w:hAnsi="Times New Roman" w:cs="Times New Roman"/>
          <w:sz w:val="28"/>
          <w:szCs w:val="28"/>
        </w:rPr>
        <w:t>:</w:t>
      </w:r>
    </w:p>
    <w:p w:rsidR="00CB0BA9" w:rsidRPr="00CB0BA9" w:rsidRDefault="00CB0BA9" w:rsidP="00CB0BA9">
      <w:pPr>
        <w:spacing w:after="0" w:line="216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5E4355" w:rsidRPr="00410FDD" w:rsidRDefault="00CB0BA9" w:rsidP="00410FDD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Польська Марина Вікторівна (РНОКПП 2727200523) – директор Комунальної установи "Центр обслуговування закладів освіти" Павлоградської міської ради,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голова комісії</w:t>
      </w:r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D95B0A" w:rsidRPr="00913D72" w:rsidRDefault="00D95B0A" w:rsidP="00CA57D8">
      <w:pPr>
        <w:pStyle w:val="a6"/>
        <w:spacing w:before="0" w:beforeAutospacing="0" w:after="0" w:line="216" w:lineRule="auto"/>
        <w:jc w:val="both"/>
        <w:rPr>
          <w:sz w:val="10"/>
          <w:szCs w:val="28"/>
          <w:lang w:val="uk-UA"/>
        </w:rPr>
      </w:pPr>
    </w:p>
    <w:p w:rsidR="00D95B0A" w:rsidRDefault="00D95B0A" w:rsidP="00CA57D8">
      <w:pPr>
        <w:pStyle w:val="a6"/>
        <w:spacing w:before="0" w:beforeAutospacing="0" w:after="0" w:line="216" w:lineRule="auto"/>
        <w:jc w:val="both"/>
        <w:rPr>
          <w:sz w:val="28"/>
          <w:szCs w:val="28"/>
          <w:lang w:val="uk-UA"/>
        </w:rPr>
      </w:pPr>
      <w:r w:rsidRPr="00CA57D8">
        <w:rPr>
          <w:sz w:val="28"/>
          <w:szCs w:val="28"/>
          <w:lang w:val="uk-UA"/>
        </w:rPr>
        <w:t>Шмаюн Наталія Олександрівна (РНОКПП 2895013580) – головний бухгалтер відділу освіти Павлоградської мі</w:t>
      </w:r>
      <w:r w:rsidR="005E4355">
        <w:rPr>
          <w:sz w:val="28"/>
          <w:szCs w:val="28"/>
          <w:lang w:val="uk-UA"/>
        </w:rPr>
        <w:t>ської ради, заступник голови</w:t>
      </w:r>
      <w:r w:rsidRPr="00CA57D8">
        <w:rPr>
          <w:sz w:val="28"/>
          <w:szCs w:val="28"/>
          <w:lang w:val="uk-UA"/>
        </w:rPr>
        <w:t xml:space="preserve"> комісії;</w:t>
      </w:r>
    </w:p>
    <w:p w:rsidR="005E4355" w:rsidRPr="005E4355" w:rsidRDefault="005E4355" w:rsidP="005E4355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en-US"/>
        </w:rPr>
      </w:pPr>
    </w:p>
    <w:p w:rsidR="005E4355" w:rsidRPr="005E4355" w:rsidRDefault="005E4355" w:rsidP="005E4355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Фесенко Альона Петрівна (РНОКПП 3265815708) – фахівець Комунальної установи «Центр обслуговування закладів освіти» Павлоградської міської ради, секретар комісії;</w:t>
      </w:r>
    </w:p>
    <w:p w:rsidR="00D95B0A" w:rsidRPr="00913D72" w:rsidRDefault="00D95B0A" w:rsidP="00CA57D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en-US"/>
        </w:rPr>
      </w:pPr>
    </w:p>
    <w:p w:rsidR="00D95B0A" w:rsidRPr="00CA57D8" w:rsidRDefault="00D95B0A" w:rsidP="00CA57D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Волобуєва Світлана Олексіївна  (РНОКПП 2312907445) –  начальник відділу  централізованого господарського обслуговування Комунальної установи "Центр обслуговування закладів освіти" Павлоградської міської ради, член комісії;</w:t>
      </w:r>
    </w:p>
    <w:p w:rsidR="00D95B0A" w:rsidRPr="00913D72" w:rsidRDefault="00D95B0A" w:rsidP="00CA57D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en-US"/>
        </w:rPr>
      </w:pPr>
    </w:p>
    <w:p w:rsidR="00A861DE" w:rsidRPr="00CA57D8" w:rsidRDefault="00A861DE" w:rsidP="00CA57D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Аксьонова Дар’я Олегівна (РНОКПП 3294316581) – провідний фахівець Комунальної установи "Центр обслуговування закладів освіти" Павлоградської міської ради, член комісії.</w:t>
      </w:r>
    </w:p>
    <w:p w:rsidR="00A5396C" w:rsidRPr="00CA57D8" w:rsidRDefault="00D11C20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050275" w:rsidRPr="00CA57D8">
        <w:rPr>
          <w:rFonts w:ascii="Times New Roman" w:hAnsi="Times New Roman" w:cs="Times New Roman"/>
          <w:sz w:val="28"/>
          <w:szCs w:val="28"/>
        </w:rPr>
        <w:t>двомісячний строк для пред’явлення вимог кредиторів</w:t>
      </w:r>
      <w:r w:rsidR="004E6EBE" w:rsidRPr="00CA57D8">
        <w:rPr>
          <w:rFonts w:ascii="Times New Roman" w:hAnsi="Times New Roman" w:cs="Times New Roman"/>
          <w:sz w:val="28"/>
          <w:szCs w:val="28"/>
        </w:rPr>
        <w:t xml:space="preserve">  </w:t>
      </w:r>
      <w:r w:rsidR="00EF20E3">
        <w:rPr>
          <w:rFonts w:ascii="Times New Roman" w:hAnsi="Times New Roman" w:cs="Times New Roman"/>
          <w:sz w:val="28"/>
          <w:szCs w:val="28"/>
        </w:rPr>
        <w:t>Павлоградського навчально-виховного комплексу "Дошкільний навчальний заклад - загальноосвітній навчальний заклад № 22"</w:t>
      </w:r>
      <w:r w:rsidR="00186203" w:rsidRPr="00CA57D8">
        <w:rPr>
          <w:rFonts w:ascii="Times New Roman" w:hAnsi="Times New Roman" w:cs="Times New Roman"/>
          <w:sz w:val="28"/>
          <w:szCs w:val="28"/>
        </w:rPr>
        <w:t>,</w:t>
      </w:r>
      <w:r w:rsidR="00050275" w:rsidRPr="00CA57D8">
        <w:rPr>
          <w:rFonts w:ascii="Times New Roman" w:hAnsi="Times New Roman" w:cs="Times New Roman"/>
          <w:sz w:val="28"/>
          <w:szCs w:val="28"/>
        </w:rPr>
        <w:t xml:space="preserve"> який обчислюється з дня </w:t>
      </w:r>
      <w:r w:rsidR="00050275" w:rsidRPr="00CA57D8">
        <w:rPr>
          <w:rFonts w:ascii="Times New Roman" w:hAnsi="Times New Roman" w:cs="Times New Roman"/>
          <w:sz w:val="28"/>
          <w:szCs w:val="28"/>
        </w:rPr>
        <w:lastRenderedPageBreak/>
        <w:t>оприлюднення повідомлення про його припинення. Вимоги кредиторів у письмовому вигляді</w:t>
      </w:r>
      <w:r w:rsidR="004E6EBE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050275" w:rsidRPr="00CA57D8">
        <w:rPr>
          <w:rFonts w:ascii="Times New Roman" w:hAnsi="Times New Roman" w:cs="Times New Roman"/>
          <w:sz w:val="28"/>
          <w:szCs w:val="28"/>
        </w:rPr>
        <w:t>подаються до ліквідаційної комісії</w:t>
      </w:r>
      <w:r w:rsidR="004E6EBE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EF20E3">
        <w:rPr>
          <w:rFonts w:ascii="Times New Roman" w:hAnsi="Times New Roman" w:cs="Times New Roman"/>
          <w:sz w:val="28"/>
          <w:szCs w:val="28"/>
        </w:rPr>
        <w:t>Павлоградського навчально-виховного комплексу "Дошкільний навчальний заклад - загальноосвітній навчальний заклад № 22"</w:t>
      </w:r>
      <w:r w:rsidR="001E6F93" w:rsidRPr="00CA57D8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51400,  м. Павлоград, </w:t>
      </w:r>
      <w:r w:rsidR="00EF20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вул. </w:t>
      </w:r>
      <w:r w:rsidR="00EF20E3">
        <w:rPr>
          <w:rFonts w:ascii="Times New Roman" w:hAnsi="Times New Roman" w:cs="Times New Roman"/>
          <w:sz w:val="28"/>
          <w:szCs w:val="28"/>
        </w:rPr>
        <w:t>Баумана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, </w:t>
      </w:r>
      <w:r w:rsidR="00EF20E3">
        <w:rPr>
          <w:rFonts w:ascii="Times New Roman" w:hAnsi="Times New Roman" w:cs="Times New Roman"/>
          <w:sz w:val="28"/>
          <w:szCs w:val="28"/>
        </w:rPr>
        <w:t>61</w:t>
      </w:r>
      <w:r w:rsidR="00186203" w:rsidRPr="00CA57D8">
        <w:rPr>
          <w:rFonts w:ascii="Times New Roman" w:hAnsi="Times New Roman" w:cs="Times New Roman"/>
          <w:sz w:val="28"/>
          <w:szCs w:val="28"/>
        </w:rPr>
        <w:t>.</w:t>
      </w:r>
    </w:p>
    <w:p w:rsidR="005A0EEE" w:rsidRPr="00CA57D8" w:rsidRDefault="00A5396C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Доручити ліквідаційній комісії </w:t>
      </w:r>
      <w:r w:rsidR="00EF20E3">
        <w:rPr>
          <w:rFonts w:ascii="Times New Roman" w:hAnsi="Times New Roman" w:cs="Times New Roman"/>
          <w:sz w:val="28"/>
          <w:szCs w:val="28"/>
        </w:rPr>
        <w:t>Павлоградського навчально-виховного комплексу "Дошкільний навчальний заклад - загальноосвітній навчальний заклад № 22"</w:t>
      </w:r>
      <w:r w:rsidRPr="00CA57D8">
        <w:rPr>
          <w:rFonts w:ascii="Times New Roman" w:hAnsi="Times New Roman" w:cs="Times New Roman"/>
          <w:sz w:val="28"/>
          <w:szCs w:val="28"/>
        </w:rPr>
        <w:t xml:space="preserve"> здійснити заходи з припинення </w:t>
      </w:r>
      <w:r w:rsidR="00103057">
        <w:rPr>
          <w:rFonts w:ascii="Times New Roman" w:hAnsi="Times New Roman" w:cs="Times New Roman"/>
          <w:sz w:val="28"/>
          <w:szCs w:val="28"/>
        </w:rPr>
        <w:t xml:space="preserve">шляхом ліквідації </w:t>
      </w:r>
      <w:r w:rsidR="00EF20E3">
        <w:rPr>
          <w:rFonts w:ascii="Times New Roman" w:hAnsi="Times New Roman" w:cs="Times New Roman"/>
          <w:sz w:val="28"/>
          <w:szCs w:val="28"/>
        </w:rPr>
        <w:t xml:space="preserve">Павлоградського навчально-виховного комплексу "Дошкільний навчальний заклад - загальноосвітній навчальний заклад № 22" </w:t>
      </w:r>
      <w:r w:rsidR="000F300B" w:rsidRPr="00CA57D8">
        <w:rPr>
          <w:rFonts w:ascii="Times New Roman" w:hAnsi="Times New Roman" w:cs="Times New Roman"/>
          <w:sz w:val="28"/>
          <w:szCs w:val="28"/>
        </w:rPr>
        <w:t>у передбаченому чинним</w:t>
      </w:r>
      <w:r w:rsidR="00EC2C2B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законодавством України порядку.</w:t>
      </w:r>
    </w:p>
    <w:p w:rsidR="00CA57D8" w:rsidRPr="00CA57D8" w:rsidRDefault="00CA57D8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Відділу освіти Павлоградської міської ради та фінансовому управлінню Павлоградської міської ради після завершення процедури ліквідації діяльності </w:t>
      </w:r>
      <w:r w:rsidR="00410F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20E3">
        <w:rPr>
          <w:rFonts w:ascii="Times New Roman" w:hAnsi="Times New Roman" w:cs="Times New Roman"/>
          <w:sz w:val="28"/>
          <w:szCs w:val="28"/>
        </w:rPr>
        <w:t>Павлоградського навчально-виховного комплексу "Дошкільний навчальний заклад - загальноосвітній навчальний заклад № 22"</w:t>
      </w:r>
      <w:r w:rsidRPr="00CA5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врахувати да</w:t>
      </w:r>
      <w:r w:rsidRPr="00CA57D8">
        <w:rPr>
          <w:rFonts w:ascii="Times New Roman" w:hAnsi="Times New Roman" w:cs="Times New Roman"/>
          <w:sz w:val="28"/>
          <w:szCs w:val="28"/>
        </w:rPr>
        <w:t>не рішення при уточненні бюджету Павлоградської міської територіальної громади на 202</w:t>
      </w:r>
      <w:r w:rsidR="005E4355">
        <w:rPr>
          <w:rFonts w:ascii="Times New Roman" w:hAnsi="Times New Roman" w:cs="Times New Roman"/>
          <w:sz w:val="28"/>
          <w:szCs w:val="28"/>
        </w:rPr>
        <w:t>4</w:t>
      </w:r>
      <w:r w:rsidRPr="00CA57D8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9825DC" w:rsidRPr="00CA57D8" w:rsidRDefault="009825DC" w:rsidP="00CA57D8">
      <w:pPr>
        <w:pStyle w:val="a3"/>
        <w:numPr>
          <w:ilvl w:val="0"/>
          <w:numId w:val="1"/>
        </w:numPr>
        <w:tabs>
          <w:tab w:val="left" w:pos="851"/>
        </w:tabs>
        <w:spacing w:after="0" w:line="21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  Загальне керівництво за виконання даного рішення покласти на заступника міського голови з питань діяльності виконавчих органів ради за напрямом.</w:t>
      </w:r>
    </w:p>
    <w:p w:rsidR="009825DC" w:rsidRPr="00CA57D8" w:rsidRDefault="009825DC" w:rsidP="00CA57D8">
      <w:pPr>
        <w:pStyle w:val="a3"/>
        <w:numPr>
          <w:ilvl w:val="0"/>
          <w:numId w:val="1"/>
        </w:numPr>
        <w:tabs>
          <w:tab w:val="left" w:pos="851"/>
        </w:tabs>
        <w:spacing w:after="0" w:line="21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освіти, культури та соціального захисту, охорони здоров’я, сім’ї, молоді, спорту та туризму та комісію з питань планування, бюджету, фінансів, економічних реформ, інвестицій, підприємництва та торгівлі.</w:t>
      </w:r>
    </w:p>
    <w:p w:rsidR="00545323" w:rsidRPr="00CB0BA9" w:rsidRDefault="00545323" w:rsidP="00CA57D8">
      <w:pPr>
        <w:pStyle w:val="a3"/>
        <w:spacing w:after="0" w:line="216" w:lineRule="auto"/>
        <w:ind w:left="0"/>
        <w:rPr>
          <w:sz w:val="40"/>
          <w:szCs w:val="28"/>
        </w:rPr>
      </w:pPr>
    </w:p>
    <w:p w:rsidR="00CA57D8" w:rsidRPr="00CB0BA9" w:rsidRDefault="00CA57D8" w:rsidP="00CA57D8">
      <w:pPr>
        <w:pStyle w:val="a3"/>
        <w:spacing w:after="0" w:line="216" w:lineRule="auto"/>
        <w:ind w:left="0"/>
        <w:rPr>
          <w:sz w:val="16"/>
          <w:szCs w:val="28"/>
        </w:rPr>
      </w:pPr>
    </w:p>
    <w:p w:rsidR="000F300B" w:rsidRPr="00CA57D8" w:rsidRDefault="000F300B" w:rsidP="00CA57D8">
      <w:pPr>
        <w:pStyle w:val="3"/>
        <w:tabs>
          <w:tab w:val="left" w:pos="6647"/>
        </w:tabs>
        <w:spacing w:before="0" w:line="216" w:lineRule="auto"/>
        <w:ind w:left="1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A57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Міський голова                                                                 Анатолій  ВЕРШИНА</w:t>
      </w:r>
    </w:p>
    <w:p w:rsidR="000F300B" w:rsidRPr="00CA57D8" w:rsidRDefault="000F300B" w:rsidP="00CA57D8">
      <w:pPr>
        <w:tabs>
          <w:tab w:val="left" w:pos="7275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ab/>
      </w:r>
    </w:p>
    <w:sectPr w:rsidR="000F300B" w:rsidRPr="00CA57D8" w:rsidSect="000819B6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EC3DBB"/>
    <w:multiLevelType w:val="multilevel"/>
    <w:tmpl w:val="41A6E7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54F04913"/>
    <w:multiLevelType w:val="hybridMultilevel"/>
    <w:tmpl w:val="B2E0AC08"/>
    <w:lvl w:ilvl="0" w:tplc="CEC02F2A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F875386"/>
    <w:multiLevelType w:val="hybridMultilevel"/>
    <w:tmpl w:val="B8C4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E6EBE"/>
    <w:rsid w:val="00050275"/>
    <w:rsid w:val="000819B6"/>
    <w:rsid w:val="000B21EC"/>
    <w:rsid w:val="000E2297"/>
    <w:rsid w:val="000E6F77"/>
    <w:rsid w:val="000F300B"/>
    <w:rsid w:val="00103057"/>
    <w:rsid w:val="001120AB"/>
    <w:rsid w:val="00186203"/>
    <w:rsid w:val="001D4223"/>
    <w:rsid w:val="001E6F93"/>
    <w:rsid w:val="002C079E"/>
    <w:rsid w:val="002D5998"/>
    <w:rsid w:val="002F0D71"/>
    <w:rsid w:val="00324093"/>
    <w:rsid w:val="00376444"/>
    <w:rsid w:val="00410FDD"/>
    <w:rsid w:val="004448F5"/>
    <w:rsid w:val="00494EC9"/>
    <w:rsid w:val="004E6EBE"/>
    <w:rsid w:val="00545323"/>
    <w:rsid w:val="00551F3E"/>
    <w:rsid w:val="005A0EEE"/>
    <w:rsid w:val="005C42DD"/>
    <w:rsid w:val="005E4355"/>
    <w:rsid w:val="0062549B"/>
    <w:rsid w:val="00696E6A"/>
    <w:rsid w:val="006B0F99"/>
    <w:rsid w:val="00712AA6"/>
    <w:rsid w:val="0074412E"/>
    <w:rsid w:val="00755845"/>
    <w:rsid w:val="00775331"/>
    <w:rsid w:val="008376CB"/>
    <w:rsid w:val="008873D5"/>
    <w:rsid w:val="00913D72"/>
    <w:rsid w:val="00975DAB"/>
    <w:rsid w:val="009825DC"/>
    <w:rsid w:val="009A7D1A"/>
    <w:rsid w:val="00A5396C"/>
    <w:rsid w:val="00A861DE"/>
    <w:rsid w:val="00B12FE7"/>
    <w:rsid w:val="00BF1880"/>
    <w:rsid w:val="00CA3EC9"/>
    <w:rsid w:val="00CA57D8"/>
    <w:rsid w:val="00CB0BA9"/>
    <w:rsid w:val="00CB4395"/>
    <w:rsid w:val="00D11C20"/>
    <w:rsid w:val="00D47868"/>
    <w:rsid w:val="00D74DE4"/>
    <w:rsid w:val="00D95B0A"/>
    <w:rsid w:val="00DC120B"/>
    <w:rsid w:val="00DD1AF1"/>
    <w:rsid w:val="00DE0693"/>
    <w:rsid w:val="00EC2C2B"/>
    <w:rsid w:val="00EF20E3"/>
    <w:rsid w:val="00F3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9B"/>
  </w:style>
  <w:style w:type="paragraph" w:styleId="2">
    <w:name w:val="heading 2"/>
    <w:basedOn w:val="a"/>
    <w:next w:val="a"/>
    <w:link w:val="20"/>
    <w:qFormat/>
    <w:rsid w:val="00186203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2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8620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F30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5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95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py-file-field">
    <w:name w:val="copy-file-field"/>
    <w:basedOn w:val="a0"/>
    <w:rsid w:val="00775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2512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rada3</cp:lastModifiedBy>
  <cp:revision>35</cp:revision>
  <cp:lastPrinted>2023-11-15T14:53:00Z</cp:lastPrinted>
  <dcterms:created xsi:type="dcterms:W3CDTF">2022-04-26T13:03:00Z</dcterms:created>
  <dcterms:modified xsi:type="dcterms:W3CDTF">2023-12-12T13:20:00Z</dcterms:modified>
</cp:coreProperties>
</file>