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6.2pt" o:ole="" filled="t">
            <v:fill color2="black"/>
            <v:imagedata r:id="rId6" o:title=""/>
          </v:shape>
          <o:OLEObject Type="Embed" ProgID="Word.Picture.8" ShapeID="_x0000_i1025" DrawAspect="Content" ObjectID="_1763792555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21376">
        <w:rPr>
          <w:b/>
          <w:bCs/>
          <w:sz w:val="32"/>
          <w:szCs w:val="32"/>
          <w:lang w:val="uk-UA"/>
        </w:rPr>
        <w:t>46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493E0B" w:rsidRDefault="00AA081B" w:rsidP="008705A2">
      <w:pPr>
        <w:jc w:val="center"/>
        <w:rPr>
          <w:bCs/>
          <w:sz w:val="16"/>
          <w:szCs w:val="16"/>
          <w:lang w:val="uk-UA"/>
        </w:rPr>
      </w:pPr>
    </w:p>
    <w:p w:rsidR="007D6BA0" w:rsidRPr="002057DD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A081B" w:rsidRPr="00493E0B" w:rsidRDefault="00AA081B" w:rsidP="002A66F9">
      <w:pPr>
        <w:jc w:val="center"/>
        <w:rPr>
          <w:bCs/>
          <w:sz w:val="16"/>
          <w:szCs w:val="16"/>
          <w:lang w:val="uk-UA"/>
        </w:rPr>
      </w:pPr>
    </w:p>
    <w:p w:rsidR="007D6BA0" w:rsidRPr="00B306A8" w:rsidRDefault="00DA4F1D" w:rsidP="000935D1">
      <w:pPr>
        <w:spacing w:line="200" w:lineRule="atLeast"/>
        <w:rPr>
          <w:b/>
          <w:bCs/>
          <w:color w:val="000000" w:themeColor="text1"/>
          <w:sz w:val="32"/>
          <w:szCs w:val="32"/>
          <w:lang w:val="uk-UA"/>
        </w:rPr>
      </w:pPr>
      <w:r w:rsidRPr="00B306A8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E115D2" w:rsidRPr="00B306A8">
        <w:rPr>
          <w:b/>
          <w:bCs/>
          <w:color w:val="000000" w:themeColor="text1"/>
          <w:sz w:val="32"/>
          <w:szCs w:val="32"/>
          <w:lang w:val="uk-UA"/>
        </w:rPr>
        <w:t>05</w:t>
      </w:r>
      <w:r w:rsidR="00DB5F97" w:rsidRPr="00B306A8">
        <w:rPr>
          <w:b/>
          <w:bCs/>
          <w:color w:val="000000" w:themeColor="text1"/>
          <w:sz w:val="32"/>
          <w:szCs w:val="32"/>
          <w:lang w:val="uk-UA"/>
        </w:rPr>
        <w:t>.</w:t>
      </w:r>
      <w:r w:rsidR="007E7C4F" w:rsidRPr="00B306A8">
        <w:rPr>
          <w:b/>
          <w:bCs/>
          <w:color w:val="000000" w:themeColor="text1"/>
          <w:sz w:val="32"/>
          <w:szCs w:val="32"/>
          <w:lang w:val="uk-UA"/>
        </w:rPr>
        <w:t>1</w:t>
      </w:r>
      <w:r w:rsidR="00E115D2" w:rsidRPr="00B306A8">
        <w:rPr>
          <w:b/>
          <w:bCs/>
          <w:color w:val="000000" w:themeColor="text1"/>
          <w:sz w:val="32"/>
          <w:szCs w:val="32"/>
          <w:lang w:val="uk-UA"/>
        </w:rPr>
        <w:t>2</w:t>
      </w:r>
      <w:r w:rsidR="00DB5F97" w:rsidRPr="00B306A8">
        <w:rPr>
          <w:b/>
          <w:bCs/>
          <w:color w:val="000000" w:themeColor="text1"/>
          <w:sz w:val="32"/>
          <w:szCs w:val="32"/>
          <w:lang w:val="uk-UA"/>
        </w:rPr>
        <w:t>.</w:t>
      </w:r>
      <w:r w:rsidR="00D2541E" w:rsidRPr="00B306A8">
        <w:rPr>
          <w:b/>
          <w:bCs/>
          <w:color w:val="000000" w:themeColor="text1"/>
          <w:sz w:val="32"/>
          <w:szCs w:val="32"/>
          <w:lang w:val="uk-UA"/>
        </w:rPr>
        <w:t>202</w:t>
      </w:r>
      <w:r w:rsidR="00B87B33" w:rsidRPr="00B306A8">
        <w:rPr>
          <w:b/>
          <w:bCs/>
          <w:color w:val="000000" w:themeColor="text1"/>
          <w:sz w:val="32"/>
          <w:szCs w:val="32"/>
          <w:lang w:val="uk-UA"/>
        </w:rPr>
        <w:t>3</w:t>
      </w:r>
      <w:r w:rsidR="00D2541E" w:rsidRPr="00B306A8">
        <w:rPr>
          <w:b/>
          <w:bCs/>
          <w:color w:val="000000" w:themeColor="text1"/>
          <w:sz w:val="32"/>
          <w:szCs w:val="32"/>
          <w:lang w:val="uk-UA"/>
        </w:rPr>
        <w:t>р</w:t>
      </w:r>
      <w:r w:rsidR="00C417E9" w:rsidRPr="00B306A8">
        <w:rPr>
          <w:b/>
          <w:bCs/>
          <w:color w:val="000000" w:themeColor="text1"/>
          <w:sz w:val="32"/>
          <w:szCs w:val="32"/>
          <w:lang w:val="uk-UA"/>
        </w:rPr>
        <w:t>.</w:t>
      </w:r>
      <w:r w:rsidR="007D6BA0" w:rsidRPr="00B306A8">
        <w:rPr>
          <w:b/>
          <w:bCs/>
          <w:color w:val="000000" w:themeColor="text1"/>
          <w:sz w:val="32"/>
          <w:szCs w:val="32"/>
          <w:lang w:val="uk-UA"/>
        </w:rPr>
        <w:t xml:space="preserve">           </w:t>
      </w:r>
      <w:r w:rsidR="007D6BA0" w:rsidRPr="00B306A8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              </w:t>
      </w:r>
      <w:r w:rsidR="00A55ED4" w:rsidRPr="00B306A8">
        <w:rPr>
          <w:b/>
          <w:bCs/>
          <w:color w:val="000000" w:themeColor="text1"/>
          <w:sz w:val="32"/>
          <w:szCs w:val="32"/>
          <w:lang w:val="uk-UA"/>
        </w:rPr>
        <w:t xml:space="preserve">    </w:t>
      </w:r>
      <w:r w:rsidR="007D6BA0" w:rsidRPr="00B306A8">
        <w:rPr>
          <w:b/>
          <w:bCs/>
          <w:color w:val="000000" w:themeColor="text1"/>
          <w:sz w:val="32"/>
          <w:szCs w:val="32"/>
          <w:lang w:val="uk-UA"/>
        </w:rPr>
        <w:t xml:space="preserve"> </w:t>
      </w:r>
      <w:r w:rsidR="00AD7DA0" w:rsidRPr="00B306A8">
        <w:rPr>
          <w:b/>
          <w:bCs/>
          <w:color w:val="000000" w:themeColor="text1"/>
          <w:sz w:val="32"/>
          <w:szCs w:val="32"/>
          <w:lang w:val="uk-UA"/>
        </w:rPr>
        <w:t xml:space="preserve"> </w:t>
      </w:r>
      <w:r w:rsidR="00ED631C" w:rsidRPr="00B306A8">
        <w:rPr>
          <w:b/>
          <w:bCs/>
          <w:color w:val="000000" w:themeColor="text1"/>
          <w:sz w:val="32"/>
          <w:szCs w:val="32"/>
          <w:lang w:val="uk-UA"/>
        </w:rPr>
        <w:t xml:space="preserve">    </w:t>
      </w:r>
      <w:r w:rsidR="00CF18DD" w:rsidRPr="00B306A8">
        <w:rPr>
          <w:b/>
          <w:bCs/>
          <w:color w:val="000000" w:themeColor="text1"/>
          <w:sz w:val="32"/>
          <w:szCs w:val="32"/>
          <w:lang w:val="uk-UA"/>
        </w:rPr>
        <w:t xml:space="preserve"> </w:t>
      </w:r>
      <w:r w:rsidR="00ED631C" w:rsidRPr="00B306A8">
        <w:rPr>
          <w:b/>
          <w:bCs/>
          <w:color w:val="000000" w:themeColor="text1"/>
          <w:sz w:val="32"/>
          <w:szCs w:val="32"/>
          <w:lang w:val="uk-UA"/>
        </w:rPr>
        <w:t xml:space="preserve">  </w:t>
      </w:r>
      <w:r w:rsidR="003A5195" w:rsidRPr="00B306A8">
        <w:rPr>
          <w:b/>
          <w:bCs/>
          <w:color w:val="000000" w:themeColor="text1"/>
          <w:sz w:val="32"/>
          <w:szCs w:val="32"/>
          <w:lang w:val="uk-UA"/>
        </w:rPr>
        <w:t xml:space="preserve">   </w:t>
      </w:r>
      <w:r w:rsidR="00D517FD" w:rsidRPr="00B306A8">
        <w:rPr>
          <w:b/>
          <w:bCs/>
          <w:color w:val="000000" w:themeColor="text1"/>
          <w:sz w:val="32"/>
          <w:szCs w:val="32"/>
          <w:lang w:val="uk-UA"/>
        </w:rPr>
        <w:t xml:space="preserve"> </w:t>
      </w:r>
      <w:r w:rsidR="00ED631C" w:rsidRPr="00B306A8">
        <w:rPr>
          <w:b/>
          <w:bCs/>
          <w:color w:val="000000" w:themeColor="text1"/>
          <w:sz w:val="32"/>
          <w:szCs w:val="32"/>
          <w:lang w:val="uk-UA"/>
        </w:rPr>
        <w:t xml:space="preserve"> </w:t>
      </w:r>
      <w:r w:rsidR="003F4FB7" w:rsidRPr="00B306A8">
        <w:rPr>
          <w:b/>
          <w:bCs/>
          <w:color w:val="000000" w:themeColor="text1"/>
          <w:sz w:val="32"/>
          <w:szCs w:val="32"/>
          <w:lang w:val="uk-UA"/>
        </w:rPr>
        <w:t xml:space="preserve">  </w:t>
      </w:r>
      <w:r w:rsidR="00ED631C" w:rsidRPr="00B306A8">
        <w:rPr>
          <w:b/>
          <w:bCs/>
          <w:color w:val="000000" w:themeColor="text1"/>
          <w:sz w:val="32"/>
          <w:szCs w:val="32"/>
          <w:lang w:val="uk-UA"/>
        </w:rPr>
        <w:t xml:space="preserve"> </w:t>
      </w:r>
      <w:r w:rsidR="00C70AB9" w:rsidRPr="00C70AB9">
        <w:rPr>
          <w:b/>
          <w:bCs/>
          <w:color w:val="000000" w:themeColor="text1"/>
          <w:sz w:val="32"/>
          <w:szCs w:val="32"/>
          <w:lang w:val="uk-UA"/>
        </w:rPr>
        <w:t>№13</w:t>
      </w:r>
      <w:r w:rsidR="00C70AB9">
        <w:rPr>
          <w:b/>
          <w:bCs/>
          <w:color w:val="000000" w:themeColor="text1"/>
          <w:sz w:val="32"/>
          <w:szCs w:val="32"/>
          <w:lang w:val="uk-UA"/>
        </w:rPr>
        <w:t>61</w:t>
      </w:r>
      <w:r w:rsidR="00C70AB9" w:rsidRPr="00C70AB9">
        <w:rPr>
          <w:b/>
          <w:bCs/>
          <w:color w:val="000000" w:themeColor="text1"/>
          <w:sz w:val="32"/>
          <w:szCs w:val="32"/>
          <w:lang w:val="uk-UA"/>
        </w:rPr>
        <w:t>-46/</w:t>
      </w:r>
      <w:r w:rsidR="00C70AB9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E267E2" w:rsidRPr="00493E0B" w:rsidRDefault="00E267E2" w:rsidP="00A63E86">
      <w:pPr>
        <w:rPr>
          <w:bCs/>
          <w:color w:val="000000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493E0B" w:rsidRDefault="00AA081B" w:rsidP="00EA284F">
      <w:pPr>
        <w:jc w:val="both"/>
        <w:rPr>
          <w:lang w:val="uk-UA"/>
        </w:rPr>
      </w:pPr>
    </w:p>
    <w:p w:rsidR="00363969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5782C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5782C">
        <w:rPr>
          <w:sz w:val="24"/>
          <w:szCs w:val="24"/>
          <w:lang w:val="uk-UA"/>
        </w:rPr>
        <w:t xml:space="preserve">та ст.ст.12, </w:t>
      </w:r>
      <w:r w:rsidRPr="004814C7">
        <w:rPr>
          <w:color w:val="000000" w:themeColor="text1"/>
          <w:sz w:val="24"/>
          <w:szCs w:val="24"/>
          <w:lang w:val="uk-UA"/>
        </w:rPr>
        <w:t>124,</w:t>
      </w:r>
      <w:r w:rsidR="00493E0B" w:rsidRPr="004814C7">
        <w:rPr>
          <w:color w:val="000000" w:themeColor="text1"/>
          <w:sz w:val="24"/>
          <w:szCs w:val="24"/>
          <w:lang w:val="uk-UA"/>
        </w:rPr>
        <w:t xml:space="preserve"> 124-1, </w:t>
      </w:r>
      <w:r w:rsidRPr="004814C7">
        <w:rPr>
          <w:color w:val="000000" w:themeColor="text1"/>
          <w:sz w:val="24"/>
          <w:szCs w:val="24"/>
          <w:lang w:val="uk-UA"/>
        </w:rPr>
        <w:t>134-139 Земельного</w:t>
      </w:r>
      <w:r w:rsidRPr="00C5782C">
        <w:rPr>
          <w:sz w:val="24"/>
          <w:szCs w:val="24"/>
          <w:lang w:val="uk-UA"/>
        </w:rPr>
        <w:t xml:space="preserve"> кодексу </w:t>
      </w:r>
      <w:r w:rsidRPr="00685A3F">
        <w:rPr>
          <w:sz w:val="24"/>
          <w:szCs w:val="24"/>
          <w:lang w:val="uk-UA"/>
        </w:rPr>
        <w:t xml:space="preserve">України, 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рішенням 31 сесії </w:t>
      </w:r>
      <w:r w:rsidR="00685A3F" w:rsidRPr="00685A3F">
        <w:rPr>
          <w:color w:val="000000" w:themeColor="text1"/>
          <w:sz w:val="24"/>
          <w:szCs w:val="24"/>
          <w:lang w:val="en-US"/>
        </w:rPr>
        <w:t>VIII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 скликання </w:t>
      </w:r>
      <w:r w:rsidR="00FE4B50">
        <w:rPr>
          <w:color w:val="000000" w:themeColor="text1"/>
          <w:sz w:val="24"/>
          <w:szCs w:val="24"/>
          <w:lang w:val="uk-UA"/>
        </w:rPr>
        <w:t xml:space="preserve">                   </w:t>
      </w:r>
      <w:r w:rsidR="00685A3F" w:rsidRPr="00685A3F">
        <w:rPr>
          <w:color w:val="000000" w:themeColor="text1"/>
          <w:sz w:val="24"/>
          <w:szCs w:val="24"/>
          <w:lang w:val="uk-UA"/>
        </w:rPr>
        <w:t>від 13.12.2022р. №829-31/</w:t>
      </w:r>
      <w:r w:rsidR="00685A3F" w:rsidRPr="00685A3F">
        <w:rPr>
          <w:color w:val="000000" w:themeColor="text1"/>
          <w:sz w:val="24"/>
          <w:szCs w:val="24"/>
          <w:lang w:val="en-US"/>
        </w:rPr>
        <w:t>VIII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 "Про перейменування вулиць та провулків міста Павлоград", </w:t>
      </w:r>
      <w:r w:rsidR="00685A3F">
        <w:rPr>
          <w:color w:val="000000" w:themeColor="text1"/>
          <w:sz w:val="24"/>
          <w:szCs w:val="24"/>
          <w:lang w:val="uk-UA"/>
        </w:rPr>
        <w:t xml:space="preserve">         </w:t>
      </w:r>
      <w:r w:rsidR="00B256BC">
        <w:rPr>
          <w:color w:val="000000" w:themeColor="text1"/>
          <w:sz w:val="24"/>
          <w:szCs w:val="24"/>
          <w:lang w:val="uk-UA"/>
        </w:rPr>
        <w:t xml:space="preserve">розглянувши заяви, </w:t>
      </w:r>
      <w:r w:rsidR="007D6BA0" w:rsidRPr="00685A3F">
        <w:rPr>
          <w:color w:val="000000"/>
          <w:sz w:val="24"/>
          <w:szCs w:val="24"/>
          <w:lang w:val="uk-UA"/>
        </w:rPr>
        <w:t>міська</w:t>
      </w:r>
      <w:r w:rsidR="007D6BA0" w:rsidRPr="00685A3F">
        <w:rPr>
          <w:sz w:val="24"/>
          <w:szCs w:val="24"/>
          <w:lang w:val="uk-UA"/>
        </w:rPr>
        <w:t xml:space="preserve"> рада</w:t>
      </w:r>
    </w:p>
    <w:p w:rsidR="00493E0B" w:rsidRPr="00493E0B" w:rsidRDefault="00493E0B" w:rsidP="007C4623">
      <w:pPr>
        <w:spacing w:line="240" w:lineRule="atLeast"/>
        <w:ind w:firstLine="748"/>
        <w:jc w:val="both"/>
        <w:rPr>
          <w:sz w:val="16"/>
          <w:szCs w:val="16"/>
          <w:lang w:val="uk-UA"/>
        </w:rPr>
      </w:pP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493E0B" w:rsidRDefault="00EA284F" w:rsidP="00C83D2B">
      <w:pPr>
        <w:jc w:val="center"/>
        <w:rPr>
          <w:sz w:val="12"/>
          <w:szCs w:val="12"/>
          <w:lang w:val="uk-UA"/>
        </w:rPr>
      </w:pPr>
    </w:p>
    <w:p w:rsidR="00EA284F" w:rsidRPr="00EA38DA" w:rsidRDefault="007C4623" w:rsidP="008D43E2">
      <w:pPr>
        <w:ind w:firstLine="720"/>
        <w:jc w:val="both"/>
        <w:rPr>
          <w:color w:val="000000" w:themeColor="text1"/>
          <w:sz w:val="24"/>
          <w:szCs w:val="24"/>
        </w:rPr>
      </w:pPr>
      <w:r w:rsidRPr="00EA38DA">
        <w:rPr>
          <w:color w:val="000000" w:themeColor="text1"/>
          <w:sz w:val="24"/>
          <w:szCs w:val="24"/>
          <w:lang w:val="uk-UA"/>
        </w:rPr>
        <w:t>1.</w:t>
      </w:r>
      <w:r w:rsidR="007D6BA0" w:rsidRPr="00EA38DA">
        <w:rPr>
          <w:color w:val="000000" w:themeColor="text1"/>
          <w:sz w:val="24"/>
          <w:szCs w:val="24"/>
          <w:lang w:val="uk-UA"/>
        </w:rPr>
        <w:t>Внести  зміни</w:t>
      </w:r>
      <w:r w:rsidR="008D37CC" w:rsidRPr="00EA38DA">
        <w:rPr>
          <w:color w:val="000000" w:themeColor="text1"/>
          <w:sz w:val="24"/>
          <w:szCs w:val="24"/>
          <w:lang w:val="uk-UA"/>
        </w:rPr>
        <w:t>:</w:t>
      </w:r>
    </w:p>
    <w:p w:rsidR="005474F1" w:rsidRPr="006B6291" w:rsidRDefault="005474F1" w:rsidP="0097694E">
      <w:pPr>
        <w:jc w:val="both"/>
        <w:rPr>
          <w:color w:val="000000" w:themeColor="text1"/>
          <w:sz w:val="6"/>
          <w:szCs w:val="6"/>
        </w:rPr>
      </w:pPr>
    </w:p>
    <w:p w:rsidR="00B8343A" w:rsidRPr="00493E0B" w:rsidRDefault="00B8343A" w:rsidP="00B87B33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493E0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493E0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493E0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B87B33" w:rsidRPr="00493E0B">
        <w:rPr>
          <w:color w:val="000000" w:themeColor="text1"/>
          <w:sz w:val="24"/>
          <w:szCs w:val="24"/>
          <w:lang w:val="uk-UA"/>
        </w:rPr>
        <w:t>В п.1.</w:t>
      </w:r>
      <w:r w:rsidR="007E7C4F" w:rsidRPr="00493E0B">
        <w:rPr>
          <w:color w:val="000000" w:themeColor="text1"/>
          <w:sz w:val="24"/>
          <w:szCs w:val="24"/>
          <w:lang w:val="uk-UA"/>
        </w:rPr>
        <w:t>4</w:t>
      </w:r>
      <w:r w:rsidR="00B87B33" w:rsidRPr="00493E0B">
        <w:rPr>
          <w:color w:val="000000" w:themeColor="text1"/>
          <w:sz w:val="24"/>
          <w:szCs w:val="24"/>
          <w:lang w:val="uk-UA"/>
        </w:rPr>
        <w:t xml:space="preserve"> (</w:t>
      </w:r>
      <w:r w:rsidR="007E7C4F" w:rsidRPr="00493E0B">
        <w:rPr>
          <w:color w:val="000000" w:themeColor="text1"/>
          <w:sz w:val="24"/>
          <w:szCs w:val="24"/>
          <w:lang w:val="uk-UA"/>
        </w:rPr>
        <w:t xml:space="preserve">Приватне акціонерне товариство "ДТЕК ПАВЛОГРАДВУГІЛЛЯ" </w:t>
      </w:r>
      <w:r w:rsidR="007E7C4F" w:rsidRPr="00493E0B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E57C90" w:rsidRPr="00E57C9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7E7C4F" w:rsidRPr="00493E0B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B87B33" w:rsidRPr="00493E0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493E0B">
        <w:rPr>
          <w:color w:val="000000" w:themeColor="text1"/>
          <w:sz w:val="24"/>
          <w:szCs w:val="24"/>
          <w:lang w:val="uk-UA"/>
        </w:rPr>
        <w:t xml:space="preserve">земельна ділянка </w:t>
      </w:r>
      <w:r w:rsidR="00493E0B" w:rsidRPr="00493E0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493E0B" w:rsidRPr="00493E0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вул.Дніпровська</w:t>
      </w:r>
      <w:proofErr w:type="spellEnd"/>
      <w:r w:rsidR="00493E0B" w:rsidRPr="00493E0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,71а, площею                 0,0200 га (умовно))</w:t>
      </w:r>
      <w:r w:rsidR="00B87B33" w:rsidRPr="00493E0B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="00B87B33" w:rsidRPr="00493E0B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B87B33" w:rsidRPr="00493E0B">
        <w:rPr>
          <w:color w:val="000000" w:themeColor="text1"/>
          <w:sz w:val="24"/>
          <w:szCs w:val="24"/>
          <w:lang w:val="uk-UA"/>
        </w:rPr>
        <w:t xml:space="preserve"> міської ради від 1</w:t>
      </w:r>
      <w:r w:rsidR="00493E0B" w:rsidRPr="00493E0B">
        <w:rPr>
          <w:color w:val="000000" w:themeColor="text1"/>
          <w:sz w:val="24"/>
          <w:szCs w:val="24"/>
          <w:lang w:val="uk-UA"/>
        </w:rPr>
        <w:t>5</w:t>
      </w:r>
      <w:r w:rsidR="00B87B33" w:rsidRPr="00493E0B">
        <w:rPr>
          <w:color w:val="000000" w:themeColor="text1"/>
          <w:sz w:val="24"/>
          <w:szCs w:val="24"/>
          <w:lang w:val="uk-UA"/>
        </w:rPr>
        <w:t>.0</w:t>
      </w:r>
      <w:r w:rsidR="00493E0B" w:rsidRPr="00493E0B">
        <w:rPr>
          <w:color w:val="000000" w:themeColor="text1"/>
          <w:sz w:val="24"/>
          <w:szCs w:val="24"/>
          <w:lang w:val="uk-UA"/>
        </w:rPr>
        <w:t>8</w:t>
      </w:r>
      <w:r w:rsidR="00B87B33" w:rsidRPr="00493E0B">
        <w:rPr>
          <w:color w:val="000000" w:themeColor="text1"/>
          <w:sz w:val="24"/>
          <w:szCs w:val="24"/>
          <w:lang w:val="uk-UA"/>
        </w:rPr>
        <w:t>.20</w:t>
      </w:r>
      <w:r w:rsidR="00EA38DA" w:rsidRPr="00493E0B">
        <w:rPr>
          <w:color w:val="000000" w:themeColor="text1"/>
          <w:sz w:val="24"/>
          <w:szCs w:val="24"/>
          <w:lang w:val="uk-UA"/>
        </w:rPr>
        <w:t>23</w:t>
      </w:r>
      <w:r w:rsidR="00B87B33" w:rsidRPr="00493E0B">
        <w:rPr>
          <w:color w:val="000000" w:themeColor="text1"/>
          <w:sz w:val="24"/>
          <w:szCs w:val="24"/>
          <w:lang w:val="uk-UA"/>
        </w:rPr>
        <w:t>р. №</w:t>
      </w:r>
      <w:r w:rsidR="00493E0B" w:rsidRPr="00493E0B">
        <w:rPr>
          <w:color w:val="000000" w:themeColor="text1"/>
          <w:sz w:val="24"/>
          <w:szCs w:val="24"/>
          <w:lang w:val="uk-UA"/>
        </w:rPr>
        <w:t>1168</w:t>
      </w:r>
      <w:r w:rsidR="00B87B33" w:rsidRPr="00493E0B">
        <w:rPr>
          <w:color w:val="000000" w:themeColor="text1"/>
          <w:sz w:val="24"/>
          <w:szCs w:val="24"/>
          <w:lang w:val="uk-UA"/>
        </w:rPr>
        <w:t>-</w:t>
      </w:r>
      <w:r w:rsidR="00493E0B" w:rsidRPr="00493E0B">
        <w:rPr>
          <w:color w:val="000000" w:themeColor="text1"/>
          <w:sz w:val="24"/>
          <w:szCs w:val="24"/>
          <w:lang w:val="uk-UA"/>
        </w:rPr>
        <w:t>42</w:t>
      </w:r>
      <w:r w:rsidR="00B87B33" w:rsidRPr="00493E0B">
        <w:rPr>
          <w:color w:val="000000" w:themeColor="text1"/>
          <w:sz w:val="24"/>
          <w:szCs w:val="24"/>
          <w:lang w:val="uk-UA"/>
        </w:rPr>
        <w:t>/</w:t>
      </w:r>
      <w:r w:rsidR="00B87B33" w:rsidRPr="00493E0B">
        <w:rPr>
          <w:color w:val="000000" w:themeColor="text1"/>
          <w:sz w:val="24"/>
          <w:szCs w:val="24"/>
          <w:lang w:val="en-US"/>
        </w:rPr>
        <w:t>V</w:t>
      </w:r>
      <w:r w:rsidR="00B87B33" w:rsidRPr="00493E0B">
        <w:rPr>
          <w:color w:val="000000" w:themeColor="text1"/>
          <w:sz w:val="24"/>
          <w:szCs w:val="24"/>
          <w:lang w:val="uk-UA"/>
        </w:rPr>
        <w:t>ІІ</w:t>
      </w:r>
      <w:r w:rsidR="00EA38DA" w:rsidRPr="00493E0B">
        <w:rPr>
          <w:color w:val="000000" w:themeColor="text1"/>
          <w:sz w:val="24"/>
          <w:szCs w:val="24"/>
          <w:lang w:val="uk-UA"/>
        </w:rPr>
        <w:t>І</w:t>
      </w:r>
      <w:r w:rsidR="00B87B33" w:rsidRPr="00493E0B">
        <w:rPr>
          <w:color w:val="000000" w:themeColor="text1"/>
          <w:sz w:val="24"/>
          <w:szCs w:val="24"/>
          <w:lang w:val="uk-UA"/>
        </w:rPr>
        <w:t xml:space="preserve"> </w:t>
      </w:r>
      <w:r w:rsidR="00493E0B" w:rsidRPr="00493E0B">
        <w:rPr>
          <w:color w:val="000000" w:themeColor="text1"/>
          <w:sz w:val="24"/>
          <w:szCs w:val="24"/>
          <w:lang w:val="uk-UA"/>
        </w:rPr>
        <w:t xml:space="preserve">              </w:t>
      </w:r>
      <w:r w:rsidR="00B87B33" w:rsidRPr="00493E0B">
        <w:rPr>
          <w:color w:val="000000" w:themeColor="text1"/>
          <w:sz w:val="24"/>
          <w:szCs w:val="24"/>
          <w:lang w:val="uk-UA"/>
        </w:rPr>
        <w:t>"</w:t>
      </w:r>
      <w:r w:rsidR="00493E0B" w:rsidRPr="00493E0B">
        <w:rPr>
          <w:color w:val="000000" w:themeColor="text1"/>
          <w:sz w:val="24"/>
          <w:szCs w:val="24"/>
          <w:lang w:val="uk-UA"/>
        </w:rPr>
        <w:t xml:space="preserve">Про надання дозволу на розроблення </w:t>
      </w:r>
      <w:proofErr w:type="spellStart"/>
      <w:r w:rsidR="00493E0B" w:rsidRPr="00493E0B">
        <w:rPr>
          <w:color w:val="000000" w:themeColor="text1"/>
          <w:sz w:val="24"/>
          <w:szCs w:val="24"/>
          <w:lang w:val="uk-UA"/>
        </w:rPr>
        <w:t>проєктів</w:t>
      </w:r>
      <w:proofErr w:type="spellEnd"/>
      <w:r w:rsidR="00493E0B" w:rsidRPr="00493E0B">
        <w:rPr>
          <w:color w:val="000000" w:themeColor="text1"/>
          <w:kern w:val="1"/>
          <w:sz w:val="24"/>
          <w:szCs w:val="24"/>
          <w:lang w:val="uk-UA"/>
        </w:rPr>
        <w:t xml:space="preserve"> </w:t>
      </w:r>
      <w:r w:rsidR="00493E0B" w:rsidRPr="00493E0B">
        <w:rPr>
          <w:color w:val="000000" w:themeColor="text1"/>
          <w:sz w:val="24"/>
          <w:szCs w:val="24"/>
          <w:lang w:val="uk-UA"/>
        </w:rPr>
        <w:t>землеустрою щодо відведення земельних ділянок</w:t>
      </w:r>
      <w:r w:rsidR="00B87B33" w:rsidRPr="00493E0B">
        <w:rPr>
          <w:color w:val="000000" w:themeColor="text1"/>
          <w:kern w:val="1"/>
          <w:sz w:val="24"/>
          <w:szCs w:val="24"/>
          <w:lang w:val="uk-UA"/>
        </w:rPr>
        <w:t xml:space="preserve">" </w:t>
      </w:r>
      <w:r w:rsidR="00B87B33" w:rsidRPr="00493E0B">
        <w:rPr>
          <w:color w:val="000000" w:themeColor="text1"/>
          <w:sz w:val="24"/>
          <w:szCs w:val="24"/>
          <w:lang w:val="uk-UA"/>
        </w:rPr>
        <w:t xml:space="preserve">в частині зміни площі земельної ділянки з </w:t>
      </w:r>
      <w:r w:rsidR="00493E0B" w:rsidRPr="00493E0B">
        <w:rPr>
          <w:color w:val="000000" w:themeColor="text1"/>
          <w:sz w:val="24"/>
          <w:szCs w:val="24"/>
          <w:lang w:val="uk-UA"/>
        </w:rPr>
        <w:t>0</w:t>
      </w:r>
      <w:r w:rsidR="00EA38DA" w:rsidRPr="00493E0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493E0B" w:rsidRPr="00493E0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0200</w:t>
      </w:r>
      <w:r w:rsidR="00EA38DA" w:rsidRPr="00493E0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B87B33" w:rsidRPr="00493E0B">
        <w:rPr>
          <w:color w:val="000000" w:themeColor="text1"/>
          <w:sz w:val="24"/>
          <w:szCs w:val="24"/>
          <w:lang w:val="uk-UA"/>
        </w:rPr>
        <w:t xml:space="preserve"> (умовно) на </w:t>
      </w:r>
      <w:r w:rsidR="00493E0B" w:rsidRPr="00493E0B">
        <w:rPr>
          <w:color w:val="000000" w:themeColor="text1"/>
          <w:sz w:val="24"/>
          <w:szCs w:val="24"/>
          <w:lang w:val="uk-UA"/>
        </w:rPr>
        <w:t>0</w:t>
      </w:r>
      <w:r w:rsidR="00B87B33" w:rsidRPr="00493E0B">
        <w:rPr>
          <w:color w:val="000000" w:themeColor="text1"/>
          <w:sz w:val="24"/>
          <w:szCs w:val="24"/>
          <w:lang w:val="uk-UA"/>
        </w:rPr>
        <w:t>,</w:t>
      </w:r>
      <w:r w:rsidR="00493E0B" w:rsidRPr="00493E0B">
        <w:rPr>
          <w:color w:val="000000" w:themeColor="text1"/>
          <w:sz w:val="24"/>
          <w:szCs w:val="24"/>
          <w:lang w:val="uk-UA"/>
        </w:rPr>
        <w:t>0880</w:t>
      </w:r>
      <w:r w:rsidR="00B87B33" w:rsidRPr="00493E0B">
        <w:rPr>
          <w:color w:val="000000" w:themeColor="text1"/>
          <w:sz w:val="24"/>
          <w:szCs w:val="24"/>
          <w:lang w:val="uk-UA"/>
        </w:rPr>
        <w:t xml:space="preserve"> га </w:t>
      </w:r>
      <w:r w:rsidR="00493E0B" w:rsidRPr="00493E0B">
        <w:rPr>
          <w:color w:val="000000" w:themeColor="text1"/>
          <w:sz w:val="24"/>
          <w:szCs w:val="24"/>
          <w:lang w:val="uk-UA"/>
        </w:rPr>
        <w:t xml:space="preserve">                          </w:t>
      </w:r>
      <w:r w:rsidR="00B87B33" w:rsidRPr="00493E0B">
        <w:rPr>
          <w:color w:val="000000" w:themeColor="text1"/>
          <w:sz w:val="24"/>
          <w:szCs w:val="24"/>
          <w:lang w:val="uk-UA"/>
        </w:rPr>
        <w:t>за результатами геодезичної зйомки та на підставі поданої заяви.</w:t>
      </w:r>
    </w:p>
    <w:p w:rsidR="008979CD" w:rsidRPr="00F601FB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8979CD" w:rsidRPr="00BA0C47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 xml:space="preserve">3. </w:t>
      </w:r>
      <w:r w:rsidR="008979CD" w:rsidRPr="00F601FB">
        <w:rPr>
          <w:bCs/>
          <w:color w:val="000000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F601FB">
        <w:rPr>
          <w:bCs/>
          <w:color w:val="000000"/>
          <w:sz w:val="24"/>
          <w:szCs w:val="24"/>
          <w:lang w:val="uk-UA"/>
        </w:rPr>
        <w:t xml:space="preserve"> за </w:t>
      </w:r>
      <w:r w:rsidR="000B0BE3" w:rsidRPr="00BA0C47">
        <w:rPr>
          <w:bCs/>
          <w:color w:val="000000" w:themeColor="text1"/>
          <w:sz w:val="24"/>
          <w:szCs w:val="24"/>
          <w:lang w:val="uk-UA"/>
        </w:rPr>
        <w:t>напрямком роботи</w:t>
      </w:r>
      <w:r w:rsidR="008979CD" w:rsidRPr="00BA0C47">
        <w:rPr>
          <w:bCs/>
          <w:color w:val="000000" w:themeColor="text1"/>
          <w:sz w:val="24"/>
          <w:szCs w:val="24"/>
          <w:lang w:val="uk-UA"/>
        </w:rPr>
        <w:t>.</w:t>
      </w:r>
    </w:p>
    <w:p w:rsidR="007D6BA0" w:rsidRPr="00BA0C47" w:rsidRDefault="00D12F89" w:rsidP="00521BF9">
      <w:pPr>
        <w:pStyle w:val="a5"/>
        <w:spacing w:line="24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A0C47">
        <w:rPr>
          <w:color w:val="000000" w:themeColor="text1"/>
          <w:sz w:val="24"/>
          <w:szCs w:val="24"/>
          <w:lang w:val="uk-UA"/>
        </w:rPr>
        <w:t>4</w:t>
      </w:r>
      <w:r w:rsidR="00E60442" w:rsidRPr="00BA0C47">
        <w:rPr>
          <w:color w:val="000000" w:themeColor="text1"/>
          <w:sz w:val="24"/>
          <w:szCs w:val="24"/>
          <w:lang w:val="uk-UA"/>
        </w:rPr>
        <w:t>.</w:t>
      </w:r>
      <w:r w:rsidR="004B1E01" w:rsidRPr="00BA0C47">
        <w:rPr>
          <w:color w:val="000000" w:themeColor="text1"/>
          <w:sz w:val="24"/>
          <w:szCs w:val="24"/>
          <w:lang w:val="uk-UA"/>
        </w:rPr>
        <w:t xml:space="preserve"> </w:t>
      </w:r>
      <w:r w:rsidR="007D6BA0" w:rsidRPr="00BA0C47">
        <w:rPr>
          <w:color w:val="000000" w:themeColor="text1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BA0C47">
        <w:rPr>
          <w:color w:val="000000" w:themeColor="text1"/>
          <w:sz w:val="24"/>
          <w:szCs w:val="24"/>
          <w:lang w:val="uk-UA"/>
        </w:rPr>
        <w:t xml:space="preserve">            </w:t>
      </w:r>
      <w:r w:rsidR="007D6BA0" w:rsidRPr="00BA0C47">
        <w:rPr>
          <w:color w:val="000000" w:themeColor="text1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EA38DA" w:rsidRPr="006B6291" w:rsidRDefault="00EA38DA" w:rsidP="00EA38DA">
      <w:pPr>
        <w:pStyle w:val="a5"/>
        <w:ind w:firstLine="709"/>
        <w:jc w:val="both"/>
        <w:rPr>
          <w:color w:val="000000" w:themeColor="text1"/>
          <w:sz w:val="20"/>
          <w:lang w:val="uk-UA"/>
        </w:rPr>
      </w:pPr>
    </w:p>
    <w:p w:rsidR="003F7413" w:rsidRPr="00BA0C47" w:rsidRDefault="003F7413" w:rsidP="003F7413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A0C47">
        <w:rPr>
          <w:color w:val="000000" w:themeColor="text1"/>
          <w:sz w:val="24"/>
          <w:szCs w:val="24"/>
        </w:rPr>
        <w:t>Міський</w:t>
      </w:r>
      <w:proofErr w:type="spellEnd"/>
      <w:r w:rsidRPr="00BA0C47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</w:t>
      </w:r>
      <w:r w:rsidR="00E57C90">
        <w:rPr>
          <w:color w:val="000000" w:themeColor="text1"/>
          <w:sz w:val="24"/>
          <w:szCs w:val="24"/>
          <w:lang w:val="uk-UA"/>
        </w:rPr>
        <w:t xml:space="preserve">   </w:t>
      </w:r>
      <w:r w:rsidRPr="00BA0C47">
        <w:rPr>
          <w:color w:val="000000" w:themeColor="text1"/>
          <w:sz w:val="24"/>
          <w:szCs w:val="24"/>
        </w:rPr>
        <w:t xml:space="preserve">     </w:t>
      </w:r>
      <w:proofErr w:type="spellStart"/>
      <w:r w:rsidRPr="00BA0C47">
        <w:rPr>
          <w:color w:val="000000" w:themeColor="text1"/>
          <w:sz w:val="24"/>
          <w:szCs w:val="24"/>
        </w:rPr>
        <w:t>Анатолій</w:t>
      </w:r>
      <w:proofErr w:type="spellEnd"/>
      <w:r w:rsidRPr="00BA0C47">
        <w:rPr>
          <w:color w:val="000000" w:themeColor="text1"/>
          <w:sz w:val="24"/>
          <w:szCs w:val="24"/>
        </w:rPr>
        <w:t xml:space="preserve"> ВЕРШИНА</w:t>
      </w:r>
    </w:p>
    <w:p w:rsidR="003F7413" w:rsidRPr="006B6291" w:rsidRDefault="003F7413" w:rsidP="003F7413">
      <w:pPr>
        <w:rPr>
          <w:color w:val="000000" w:themeColor="text1"/>
        </w:rPr>
      </w:pPr>
    </w:p>
    <w:sectPr w:rsidR="003F7413" w:rsidRPr="006B6291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53A70"/>
    <w:rsid w:val="0016687B"/>
    <w:rsid w:val="00184443"/>
    <w:rsid w:val="00184DF6"/>
    <w:rsid w:val="00193D0B"/>
    <w:rsid w:val="001959B6"/>
    <w:rsid w:val="001A099E"/>
    <w:rsid w:val="001A14F2"/>
    <w:rsid w:val="001C601B"/>
    <w:rsid w:val="001C6AF6"/>
    <w:rsid w:val="001E62A0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56E89"/>
    <w:rsid w:val="00264552"/>
    <w:rsid w:val="00274411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4C7"/>
    <w:rsid w:val="00481B14"/>
    <w:rsid w:val="0048385D"/>
    <w:rsid w:val="00483AB8"/>
    <w:rsid w:val="00493E0B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376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06895"/>
    <w:rsid w:val="00612299"/>
    <w:rsid w:val="006318AC"/>
    <w:rsid w:val="00643F8F"/>
    <w:rsid w:val="00651DF2"/>
    <w:rsid w:val="00653347"/>
    <w:rsid w:val="0065335B"/>
    <w:rsid w:val="00654F6B"/>
    <w:rsid w:val="00666465"/>
    <w:rsid w:val="00666BB0"/>
    <w:rsid w:val="0067241A"/>
    <w:rsid w:val="00685A3F"/>
    <w:rsid w:val="00687745"/>
    <w:rsid w:val="00687857"/>
    <w:rsid w:val="006A17AD"/>
    <w:rsid w:val="006A70A5"/>
    <w:rsid w:val="006B0128"/>
    <w:rsid w:val="006B6291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E7C4F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3757"/>
    <w:rsid w:val="0091495C"/>
    <w:rsid w:val="009236D4"/>
    <w:rsid w:val="00925C49"/>
    <w:rsid w:val="00930DD7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455F"/>
    <w:rsid w:val="00AB66BD"/>
    <w:rsid w:val="00AC1DD9"/>
    <w:rsid w:val="00AC5028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56BC"/>
    <w:rsid w:val="00B2790D"/>
    <w:rsid w:val="00B306A8"/>
    <w:rsid w:val="00B32232"/>
    <w:rsid w:val="00B328AA"/>
    <w:rsid w:val="00B439E9"/>
    <w:rsid w:val="00B52D40"/>
    <w:rsid w:val="00B552D0"/>
    <w:rsid w:val="00B55885"/>
    <w:rsid w:val="00B724E7"/>
    <w:rsid w:val="00B8343A"/>
    <w:rsid w:val="00B87B33"/>
    <w:rsid w:val="00BA0C47"/>
    <w:rsid w:val="00BA3036"/>
    <w:rsid w:val="00BA3F54"/>
    <w:rsid w:val="00BA639E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70AB9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15D2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57C90"/>
    <w:rsid w:val="00E60442"/>
    <w:rsid w:val="00E6389E"/>
    <w:rsid w:val="00E845C6"/>
    <w:rsid w:val="00E9577D"/>
    <w:rsid w:val="00EA284F"/>
    <w:rsid w:val="00EA38DA"/>
    <w:rsid w:val="00EA44B5"/>
    <w:rsid w:val="00EA58D6"/>
    <w:rsid w:val="00ED0758"/>
    <w:rsid w:val="00ED631C"/>
    <w:rsid w:val="00ED69E3"/>
    <w:rsid w:val="00EE4FB5"/>
    <w:rsid w:val="00EF07D5"/>
    <w:rsid w:val="00EF303F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5623"/>
    <w:rsid w:val="00FD6BC0"/>
    <w:rsid w:val="00FE4B5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A3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9D95-FF59-44A1-BFE8-D6C161ED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21</cp:revision>
  <cp:lastPrinted>2021-03-24T06:40:00Z</cp:lastPrinted>
  <dcterms:created xsi:type="dcterms:W3CDTF">2021-09-24T09:54:00Z</dcterms:created>
  <dcterms:modified xsi:type="dcterms:W3CDTF">2023-12-11T07:36:00Z</dcterms:modified>
</cp:coreProperties>
</file>