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65362240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52488A" w:rsidRDefault="00C07C65" w:rsidP="0052488A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F3DB8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52488A"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52488A" w:rsidRDefault="00146C91" w:rsidP="00146C91">
      <w:pPr>
        <w:rPr>
          <w:sz w:val="16"/>
          <w:szCs w:val="16"/>
        </w:rPr>
      </w:pPr>
    </w:p>
    <w:p w:rsidR="00E817DB" w:rsidRDefault="00E817DB" w:rsidP="00E817DB">
      <w:pPr>
        <w:rPr>
          <w:rFonts w:cs="Times New Roman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27.12.202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     </w:t>
      </w: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uk-UA"/>
        </w:rPr>
        <w:t>м.Павлоград</w:t>
      </w:r>
      <w:r>
        <w:rPr>
          <w:rFonts w:cs="Times New Roman"/>
          <w:sz w:val="28"/>
          <w:szCs w:val="28"/>
          <w:lang w:val="uk-UA"/>
        </w:rPr>
        <w:tab/>
        <w:t xml:space="preserve">                                    № 201</w:t>
      </w:r>
      <w:r>
        <w:rPr>
          <w:rFonts w:cs="Times New Roman"/>
          <w:sz w:val="28"/>
          <w:szCs w:val="28"/>
          <w:lang w:val="uk-UA"/>
        </w:rPr>
        <w:t>9</w:t>
      </w:r>
      <w:bookmarkStart w:id="0" w:name="_GoBack"/>
      <w:bookmarkEnd w:id="0"/>
    </w:p>
    <w:p w:rsidR="004F473D" w:rsidRPr="009B2834" w:rsidRDefault="004F473D" w:rsidP="004F473D">
      <w:pPr>
        <w:jc w:val="center"/>
        <w:rPr>
          <w:sz w:val="16"/>
          <w:szCs w:val="16"/>
          <w:lang w:val="uk-UA"/>
        </w:rPr>
      </w:pPr>
    </w:p>
    <w:p w:rsidR="00B67569" w:rsidRPr="00474EAE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B6A30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EB6A30" w:rsidRPr="00EB6A3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–</w:t>
      </w:r>
    </w:p>
    <w:p w:rsidR="00B67569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9B2834" w:rsidRDefault="00B67569" w:rsidP="009B2834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474EAE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474EAE">
        <w:rPr>
          <w:rFonts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40,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1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52,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6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59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Закону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474EAE">
        <w:rPr>
          <w:rFonts w:cs="Times New Roman"/>
          <w:sz w:val="28"/>
          <w:szCs w:val="28"/>
          <w:lang w:val="uk-UA" w:eastAsia="ar-SA" w:bidi="ar-SA"/>
        </w:rPr>
        <w:t>Про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474EA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19.04.1993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474EA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474EAE">
        <w:rPr>
          <w:rFonts w:cs="Times New Roman"/>
          <w:sz w:val="28"/>
          <w:szCs w:val="28"/>
          <w:lang w:val="uk-UA" w:eastAsia="ar-SA" w:bidi="ar-SA"/>
        </w:rPr>
        <w:t>284,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474EAE">
        <w:rPr>
          <w:rFonts w:cs="Times New Roman"/>
          <w:sz w:val="28"/>
          <w:szCs w:val="28"/>
          <w:lang w:val="uk-UA" w:eastAsia="ar-SA" w:bidi="ar-SA"/>
        </w:rPr>
        <w:t>ішення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A1B77">
        <w:rPr>
          <w:rFonts w:cs="Times New Roman"/>
          <w:sz w:val="28"/>
          <w:szCs w:val="28"/>
          <w:lang w:val="uk-UA" w:eastAsia="ar-SA" w:bidi="ar-SA"/>
        </w:rPr>
        <w:t>23.11.2022 р. № 1207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</w:t>
      </w:r>
      <w:r w:rsidR="001647A0">
        <w:rPr>
          <w:rFonts w:eastAsia="Times New Roman" w:cs="Times New Roman"/>
          <w:sz w:val="28"/>
          <w:szCs w:val="28"/>
          <w:lang w:val="uk-UA" w:eastAsia="ar-SA" w:bidi="ar-SA"/>
        </w:rPr>
        <w:t>ід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 xml:space="preserve"> 20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>12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8F09C3" w:rsidRPr="008F09C3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363EA8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 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метою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474EA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єдиних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засад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474EA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474EAE">
        <w:rPr>
          <w:rFonts w:cs="Times New Roman"/>
          <w:sz w:val="28"/>
          <w:szCs w:val="28"/>
          <w:lang w:val="uk-UA" w:bidi="ar-SA"/>
        </w:rPr>
        <w:t>міської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ради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5D6BAC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12"/>
          <w:szCs w:val="16"/>
          <w:lang w:val="uk-UA" w:eastAsia="ar-SA" w:bidi="ar-SA"/>
        </w:rPr>
      </w:pPr>
    </w:p>
    <w:p w:rsidR="00B67569" w:rsidRPr="00474EAE" w:rsidRDefault="00B67569" w:rsidP="009B2834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Р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І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Ш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В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5D6BAC" w:rsidRDefault="00B67569" w:rsidP="009B2834">
      <w:pPr>
        <w:spacing w:line="280" w:lineRule="exact"/>
        <w:jc w:val="both"/>
        <w:rPr>
          <w:sz w:val="12"/>
          <w:szCs w:val="16"/>
          <w:lang w:val="uk-UA"/>
        </w:rPr>
      </w:pPr>
    </w:p>
    <w:p w:rsidR="00B67569" w:rsidRPr="00E573A5" w:rsidRDefault="00B67569" w:rsidP="009B2834">
      <w:pPr>
        <w:spacing w:line="280" w:lineRule="exact"/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1647A0">
        <w:rPr>
          <w:rFonts w:eastAsia="Times New Roman" w:cs="Times New Roman"/>
          <w:sz w:val="28"/>
          <w:szCs w:val="28"/>
          <w:lang w:val="uk-UA" w:bidi="ar-SA"/>
        </w:rPr>
        <w:t xml:space="preserve">від 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20</w:t>
      </w:r>
      <w:r w:rsidR="001647A0">
        <w:rPr>
          <w:rFonts w:eastAsia="Times New Roman" w:cs="Times New Roman"/>
          <w:sz w:val="28"/>
          <w:szCs w:val="28"/>
          <w:lang w:val="uk-U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12</w:t>
      </w:r>
      <w:r w:rsidR="00B875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E573A5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E573A5">
        <w:rPr>
          <w:rFonts w:cs="Times New Roman"/>
          <w:sz w:val="28"/>
          <w:szCs w:val="28"/>
          <w:lang w:val="uk-UA" w:bidi="ar-SA"/>
        </w:rPr>
        <w:t>(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573A5">
        <w:rPr>
          <w:rFonts w:cs="Times New Roman"/>
          <w:sz w:val="28"/>
          <w:szCs w:val="28"/>
          <w:lang w:val="uk-UA" w:eastAsia="ar-S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факту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радою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доходу),</w:t>
      </w:r>
      <w:r w:rsidR="00EB6A30" w:rsidRPr="00EB6A30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які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93B7E" w:rsidRPr="00B875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5D6BAC">
        <w:rPr>
          <w:rFonts w:cs="Times New Roman"/>
          <w:sz w:val="28"/>
          <w:szCs w:val="28"/>
          <w:lang w:val="uk-UA" w:eastAsia="ar-SA" w:bidi="ar-SA"/>
        </w:rPr>
        <w:t xml:space="preserve">гр. </w:t>
      </w:r>
      <w:r w:rsidR="00E5191D">
        <w:rPr>
          <w:sz w:val="28"/>
          <w:szCs w:val="28"/>
          <w:lang w:val="uk-UA"/>
        </w:rPr>
        <w:t>Гвоздєвим Володимиром Геннадійовичем</w:t>
      </w:r>
      <w:r w:rsidR="00E573A5" w:rsidRPr="00B875A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за</w:t>
      </w:r>
      <w:r w:rsidR="00093B7E" w:rsidRP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093B7E">
        <w:rPr>
          <w:rFonts w:cs="Times New Roman"/>
          <w:sz w:val="28"/>
          <w:szCs w:val="28"/>
          <w:lang w:val="uk-UA" w:eastAsia="ar-SA" w:bidi="ar-SA"/>
        </w:rPr>
        <w:t xml:space="preserve">з кадастровим номером </w:t>
      </w:r>
      <w:r w:rsidR="00FC0514" w:rsidRPr="00FC0514">
        <w:rPr>
          <w:sz w:val="28"/>
          <w:szCs w:val="28"/>
        </w:rPr>
        <w:t>***</w:t>
      </w:r>
      <w:r w:rsidR="005D6BAC">
        <w:rPr>
          <w:sz w:val="28"/>
          <w:szCs w:val="28"/>
          <w:lang w:val="uk-U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площею </w:t>
      </w:r>
      <w:r w:rsidR="00FC0514" w:rsidRPr="00FC0514">
        <w:rPr>
          <w:rFonts w:eastAsia="Calibri"/>
          <w:sz w:val="28"/>
          <w:szCs w:val="28"/>
        </w:rPr>
        <w:t>***</w:t>
      </w:r>
      <w:r w:rsidR="005D6BAC" w:rsidRPr="00C30103">
        <w:rPr>
          <w:rFonts w:eastAsia="Calibri"/>
          <w:sz w:val="28"/>
          <w:szCs w:val="28"/>
        </w:rPr>
        <w:t xml:space="preserve"> </w:t>
      </w:r>
      <w:r w:rsidR="005D6BAC" w:rsidRPr="00C30103">
        <w:rPr>
          <w:sz w:val="28"/>
          <w:szCs w:val="28"/>
        </w:rPr>
        <w:t>га</w:t>
      </w:r>
      <w:r w:rsidR="005D6BAC"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D6BAC">
        <w:rPr>
          <w:rFonts w:eastAsia="Times New Roman" w:cs="Times New Roman"/>
          <w:sz w:val="28"/>
          <w:szCs w:val="28"/>
          <w:lang w:val="uk-UA" w:eastAsia="ar-SA" w:bidi="ar-SA"/>
        </w:rPr>
        <w:t>на</w:t>
      </w:r>
      <w:r w:rsidR="005D6BAC">
        <w:rPr>
          <w:sz w:val="28"/>
          <w:szCs w:val="28"/>
          <w:lang w:val="uk-UA"/>
        </w:rPr>
        <w:t xml:space="preserve"> </w:t>
      </w:r>
      <w:r w:rsidR="00EB6A30">
        <w:rPr>
          <w:sz w:val="28"/>
          <w:szCs w:val="26"/>
        </w:rPr>
        <w:t xml:space="preserve">вул. </w:t>
      </w:r>
      <w:r w:rsidR="00E5191D">
        <w:rPr>
          <w:sz w:val="28"/>
          <w:szCs w:val="26"/>
          <w:lang w:val="uk-UA"/>
        </w:rPr>
        <w:t>Вокзальна, 8</w:t>
      </w:r>
      <w:r w:rsidR="005D6BAC">
        <w:rPr>
          <w:sz w:val="28"/>
          <w:szCs w:val="26"/>
          <w:lang w:val="uk-UA"/>
        </w:rPr>
        <w:t xml:space="preserve"> 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>у</w:t>
      </w:r>
      <w:r w:rsidR="00FC0514" w:rsidRPr="00FC0514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474EAE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ез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правовстановлюючих документів</w:t>
      </w:r>
      <w:r w:rsidRPr="00474EAE">
        <w:rPr>
          <w:rFonts w:cs="Times New Roman"/>
          <w:sz w:val="28"/>
          <w:szCs w:val="28"/>
          <w:lang w:val="uk-UA" w:eastAsia="ar-SA" w:bidi="ar-SA"/>
        </w:rPr>
        <w:t>.</w:t>
      </w:r>
    </w:p>
    <w:p w:rsidR="0052488A" w:rsidRPr="00E817DB" w:rsidRDefault="00B67569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474EAE">
        <w:rPr>
          <w:rFonts w:cs="Times New Roman"/>
          <w:sz w:val="28"/>
          <w:szCs w:val="28"/>
          <w:lang w:val="uk-UA" w:bidi="ar-SA"/>
        </w:rPr>
        <w:t>Координацію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роботи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виконання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даного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рішення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покласти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начальника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відділу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відносин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Вишнякову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О.О.,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FC0514" w:rsidRPr="00E817DB" w:rsidRDefault="00FC0514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FC0514" w:rsidRPr="00E817DB" w:rsidRDefault="00FC0514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3D6F34" w:rsidRPr="00474EAE" w:rsidRDefault="004F473D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CE36FA" w:rsidTr="001171DE">
        <w:tc>
          <w:tcPr>
            <w:tcW w:w="6771" w:type="dxa"/>
          </w:tcPr>
          <w:tbl>
            <w:tblPr>
              <w:tblStyle w:val="ac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976"/>
            </w:tblGrid>
            <w:tr w:rsidR="00CE36FA" w:rsidRPr="00342DE9" w:rsidTr="00CE04A7">
              <w:tc>
                <w:tcPr>
                  <w:tcW w:w="6771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Міський голова</w:t>
                  </w:r>
                </w:p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12"/>
                      <w:szCs w:val="16"/>
                      <w:lang w:val="uk-UA" w:bidi="ar-SA"/>
                    </w:rPr>
                  </w:pPr>
                </w:p>
              </w:tc>
              <w:tc>
                <w:tcPr>
                  <w:tcW w:w="2976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Анатолій ВЕРШИНА</w:t>
                  </w:r>
                </w:p>
              </w:tc>
            </w:tr>
          </w:tbl>
          <w:p w:rsidR="00CE36FA" w:rsidRDefault="00CE36FA"/>
        </w:tc>
        <w:tc>
          <w:tcPr>
            <w:tcW w:w="2976" w:type="dxa"/>
            <w:hideMark/>
          </w:tcPr>
          <w:p w:rsidR="00CE36FA" w:rsidRDefault="00CE36FA"/>
        </w:tc>
      </w:tr>
    </w:tbl>
    <w:p w:rsidR="005C6FD0" w:rsidRPr="005D6BAC" w:rsidRDefault="005C6FD0" w:rsidP="00CE36FA">
      <w:pPr>
        <w:spacing w:line="260" w:lineRule="exact"/>
        <w:rPr>
          <w:rFonts w:cs="Times New Roman"/>
          <w:sz w:val="28"/>
          <w:szCs w:val="28"/>
          <w:lang w:val="uk-UA" w:eastAsia="ar-SA"/>
        </w:rPr>
      </w:pPr>
    </w:p>
    <w:sectPr w:rsidR="005C6FD0" w:rsidRPr="005D6BAC" w:rsidSect="00CE36FA">
      <w:pgSz w:w="11906" w:h="16838"/>
      <w:pgMar w:top="284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0A" w:rsidRDefault="00B57D0A" w:rsidP="004F045D">
      <w:r>
        <w:separator/>
      </w:r>
    </w:p>
  </w:endnote>
  <w:endnote w:type="continuationSeparator" w:id="0">
    <w:p w:rsidR="00B57D0A" w:rsidRDefault="00B57D0A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0A" w:rsidRDefault="00B57D0A" w:rsidP="004F045D">
      <w:r>
        <w:separator/>
      </w:r>
    </w:p>
  </w:footnote>
  <w:footnote w:type="continuationSeparator" w:id="0">
    <w:p w:rsidR="00B57D0A" w:rsidRDefault="00B57D0A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25B37"/>
    <w:rsid w:val="00046109"/>
    <w:rsid w:val="0005045D"/>
    <w:rsid w:val="00070D61"/>
    <w:rsid w:val="000718CD"/>
    <w:rsid w:val="000804D5"/>
    <w:rsid w:val="00093B7E"/>
    <w:rsid w:val="000A781D"/>
    <w:rsid w:val="000A78C6"/>
    <w:rsid w:val="000B5635"/>
    <w:rsid w:val="000C1BF1"/>
    <w:rsid w:val="000C6B44"/>
    <w:rsid w:val="000E7F81"/>
    <w:rsid w:val="000F39E3"/>
    <w:rsid w:val="000F40F4"/>
    <w:rsid w:val="001171DE"/>
    <w:rsid w:val="00136154"/>
    <w:rsid w:val="001455F5"/>
    <w:rsid w:val="00146C91"/>
    <w:rsid w:val="0016197F"/>
    <w:rsid w:val="00161D5A"/>
    <w:rsid w:val="0016247D"/>
    <w:rsid w:val="001647A0"/>
    <w:rsid w:val="00183667"/>
    <w:rsid w:val="0018766B"/>
    <w:rsid w:val="00190933"/>
    <w:rsid w:val="001A3160"/>
    <w:rsid w:val="001A4BD0"/>
    <w:rsid w:val="001A7D30"/>
    <w:rsid w:val="001B0796"/>
    <w:rsid w:val="001B3AF4"/>
    <w:rsid w:val="001D0615"/>
    <w:rsid w:val="001D5F29"/>
    <w:rsid w:val="001E286F"/>
    <w:rsid w:val="001E3254"/>
    <w:rsid w:val="001E6870"/>
    <w:rsid w:val="00211ADD"/>
    <w:rsid w:val="00255C87"/>
    <w:rsid w:val="00256BEC"/>
    <w:rsid w:val="00265B68"/>
    <w:rsid w:val="00295AEF"/>
    <w:rsid w:val="002A68BD"/>
    <w:rsid w:val="002D1BA5"/>
    <w:rsid w:val="002E2B2C"/>
    <w:rsid w:val="0031164E"/>
    <w:rsid w:val="0032019B"/>
    <w:rsid w:val="003207CB"/>
    <w:rsid w:val="00324E70"/>
    <w:rsid w:val="00326EDC"/>
    <w:rsid w:val="00336CCB"/>
    <w:rsid w:val="00337BF3"/>
    <w:rsid w:val="00340213"/>
    <w:rsid w:val="00351D1C"/>
    <w:rsid w:val="00363EA8"/>
    <w:rsid w:val="003A76C7"/>
    <w:rsid w:val="003B509C"/>
    <w:rsid w:val="003C05A5"/>
    <w:rsid w:val="003C2F28"/>
    <w:rsid w:val="003D5DFF"/>
    <w:rsid w:val="003D6F34"/>
    <w:rsid w:val="00401588"/>
    <w:rsid w:val="00402C26"/>
    <w:rsid w:val="00410A1D"/>
    <w:rsid w:val="00413816"/>
    <w:rsid w:val="00426138"/>
    <w:rsid w:val="00427C8C"/>
    <w:rsid w:val="004369F4"/>
    <w:rsid w:val="00437685"/>
    <w:rsid w:val="0046659A"/>
    <w:rsid w:val="004746EB"/>
    <w:rsid w:val="00474EAE"/>
    <w:rsid w:val="00482188"/>
    <w:rsid w:val="004B2047"/>
    <w:rsid w:val="004C70BA"/>
    <w:rsid w:val="004F045D"/>
    <w:rsid w:val="004F473D"/>
    <w:rsid w:val="00500A32"/>
    <w:rsid w:val="00502F82"/>
    <w:rsid w:val="00513857"/>
    <w:rsid w:val="0052488A"/>
    <w:rsid w:val="005376B3"/>
    <w:rsid w:val="005378FC"/>
    <w:rsid w:val="00556723"/>
    <w:rsid w:val="005571E1"/>
    <w:rsid w:val="00572F3B"/>
    <w:rsid w:val="00585FB4"/>
    <w:rsid w:val="0059224E"/>
    <w:rsid w:val="005A2B4C"/>
    <w:rsid w:val="005A6ED2"/>
    <w:rsid w:val="005B1F5F"/>
    <w:rsid w:val="005C4063"/>
    <w:rsid w:val="005C647F"/>
    <w:rsid w:val="005C6FD0"/>
    <w:rsid w:val="005D6BAC"/>
    <w:rsid w:val="005E3060"/>
    <w:rsid w:val="005F4417"/>
    <w:rsid w:val="00610196"/>
    <w:rsid w:val="0062691E"/>
    <w:rsid w:val="00630E8F"/>
    <w:rsid w:val="006415B7"/>
    <w:rsid w:val="006477FC"/>
    <w:rsid w:val="0066376A"/>
    <w:rsid w:val="006679A3"/>
    <w:rsid w:val="00691014"/>
    <w:rsid w:val="006A661E"/>
    <w:rsid w:val="006B03C4"/>
    <w:rsid w:val="006D3520"/>
    <w:rsid w:val="00707F51"/>
    <w:rsid w:val="00743ECF"/>
    <w:rsid w:val="007616B8"/>
    <w:rsid w:val="00781152"/>
    <w:rsid w:val="007A2F65"/>
    <w:rsid w:val="007A54C8"/>
    <w:rsid w:val="007B1711"/>
    <w:rsid w:val="007E7AD2"/>
    <w:rsid w:val="008366B9"/>
    <w:rsid w:val="00850074"/>
    <w:rsid w:val="008547FD"/>
    <w:rsid w:val="0088799E"/>
    <w:rsid w:val="008A1B77"/>
    <w:rsid w:val="008E05CF"/>
    <w:rsid w:val="008F09C3"/>
    <w:rsid w:val="008F507A"/>
    <w:rsid w:val="008F60BE"/>
    <w:rsid w:val="00900090"/>
    <w:rsid w:val="00906F6B"/>
    <w:rsid w:val="00930309"/>
    <w:rsid w:val="00931077"/>
    <w:rsid w:val="00933E3B"/>
    <w:rsid w:val="0093576F"/>
    <w:rsid w:val="0094069C"/>
    <w:rsid w:val="00957BE9"/>
    <w:rsid w:val="00961DB6"/>
    <w:rsid w:val="00967B22"/>
    <w:rsid w:val="00971754"/>
    <w:rsid w:val="0097193F"/>
    <w:rsid w:val="0097216E"/>
    <w:rsid w:val="0098107D"/>
    <w:rsid w:val="00986519"/>
    <w:rsid w:val="0099207E"/>
    <w:rsid w:val="00995365"/>
    <w:rsid w:val="009B2834"/>
    <w:rsid w:val="009E07E8"/>
    <w:rsid w:val="009E2D5D"/>
    <w:rsid w:val="00A04B04"/>
    <w:rsid w:val="00A05877"/>
    <w:rsid w:val="00A21ECC"/>
    <w:rsid w:val="00A259BC"/>
    <w:rsid w:val="00A440D4"/>
    <w:rsid w:val="00A56E00"/>
    <w:rsid w:val="00A626DB"/>
    <w:rsid w:val="00AB1DFC"/>
    <w:rsid w:val="00AE076C"/>
    <w:rsid w:val="00AE3A37"/>
    <w:rsid w:val="00B032BB"/>
    <w:rsid w:val="00B106E2"/>
    <w:rsid w:val="00B33B9B"/>
    <w:rsid w:val="00B57D0A"/>
    <w:rsid w:val="00B62C27"/>
    <w:rsid w:val="00B67569"/>
    <w:rsid w:val="00B75514"/>
    <w:rsid w:val="00B875AB"/>
    <w:rsid w:val="00B97DE9"/>
    <w:rsid w:val="00BE1573"/>
    <w:rsid w:val="00BE1FDB"/>
    <w:rsid w:val="00BF3DB8"/>
    <w:rsid w:val="00BF4942"/>
    <w:rsid w:val="00BF7227"/>
    <w:rsid w:val="00C00FAE"/>
    <w:rsid w:val="00C07C65"/>
    <w:rsid w:val="00C07DCC"/>
    <w:rsid w:val="00C1404C"/>
    <w:rsid w:val="00C15EFB"/>
    <w:rsid w:val="00C4682D"/>
    <w:rsid w:val="00C50567"/>
    <w:rsid w:val="00C644B1"/>
    <w:rsid w:val="00C65A7F"/>
    <w:rsid w:val="00C66C40"/>
    <w:rsid w:val="00C82556"/>
    <w:rsid w:val="00CE36FA"/>
    <w:rsid w:val="00D12E45"/>
    <w:rsid w:val="00D45EB2"/>
    <w:rsid w:val="00D462DB"/>
    <w:rsid w:val="00D565CB"/>
    <w:rsid w:val="00D74CA6"/>
    <w:rsid w:val="00D74DBA"/>
    <w:rsid w:val="00D86026"/>
    <w:rsid w:val="00D87DF5"/>
    <w:rsid w:val="00D90006"/>
    <w:rsid w:val="00D96F29"/>
    <w:rsid w:val="00DB7558"/>
    <w:rsid w:val="00DC4EEA"/>
    <w:rsid w:val="00DD3F24"/>
    <w:rsid w:val="00DF20AC"/>
    <w:rsid w:val="00DF7779"/>
    <w:rsid w:val="00E010EF"/>
    <w:rsid w:val="00E010F8"/>
    <w:rsid w:val="00E11D6C"/>
    <w:rsid w:val="00E1407D"/>
    <w:rsid w:val="00E305BB"/>
    <w:rsid w:val="00E42593"/>
    <w:rsid w:val="00E44110"/>
    <w:rsid w:val="00E5191D"/>
    <w:rsid w:val="00E51948"/>
    <w:rsid w:val="00E52E79"/>
    <w:rsid w:val="00E573A5"/>
    <w:rsid w:val="00E7578F"/>
    <w:rsid w:val="00E817DB"/>
    <w:rsid w:val="00E84A70"/>
    <w:rsid w:val="00E90CD6"/>
    <w:rsid w:val="00EA2685"/>
    <w:rsid w:val="00EB3580"/>
    <w:rsid w:val="00EB6A30"/>
    <w:rsid w:val="00EC08C8"/>
    <w:rsid w:val="00EC1359"/>
    <w:rsid w:val="00EC32EA"/>
    <w:rsid w:val="00ED16BB"/>
    <w:rsid w:val="00EF73F5"/>
    <w:rsid w:val="00F07A4A"/>
    <w:rsid w:val="00F55C9D"/>
    <w:rsid w:val="00FB56ED"/>
    <w:rsid w:val="00FC0514"/>
    <w:rsid w:val="00FC793E"/>
    <w:rsid w:val="00FD2653"/>
    <w:rsid w:val="00FD310D"/>
    <w:rsid w:val="00FD7EE3"/>
    <w:rsid w:val="00FE424D"/>
    <w:rsid w:val="00FF095D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7BA1"/>
  <w15:docId w15:val="{3043E8EF-1F64-4DAB-952F-3620045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701E-E474-468E-9A30-0FB17D8A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33</cp:revision>
  <cp:lastPrinted>2023-12-20T08:49:00Z</cp:lastPrinted>
  <dcterms:created xsi:type="dcterms:W3CDTF">2022-11-29T12:44:00Z</dcterms:created>
  <dcterms:modified xsi:type="dcterms:W3CDTF">2023-12-29T11:38:00Z</dcterms:modified>
</cp:coreProperties>
</file>