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2D6" w:rsidRPr="003562D6" w:rsidRDefault="003562D6" w:rsidP="003562D6">
      <w:pPr>
        <w:spacing w:after="0" w:line="240" w:lineRule="auto"/>
        <w:ind w:firstLine="6237"/>
        <w:rPr>
          <w:rFonts w:ascii="Times New Roman" w:hAnsi="Times New Roman" w:cs="Times New Roman"/>
          <w:sz w:val="24"/>
          <w:szCs w:val="24"/>
          <w:lang w:val="uk-UA"/>
        </w:rPr>
      </w:pPr>
      <w:r w:rsidRPr="003562D6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3562D6" w:rsidRPr="003562D6" w:rsidRDefault="003562D6" w:rsidP="003562D6">
      <w:pPr>
        <w:spacing w:after="0" w:line="240" w:lineRule="auto"/>
        <w:ind w:firstLine="623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3562D6">
        <w:rPr>
          <w:rFonts w:ascii="Times New Roman" w:hAnsi="Times New Roman" w:cs="Times New Roman"/>
          <w:sz w:val="24"/>
          <w:szCs w:val="24"/>
          <w:lang w:val="uk-UA"/>
        </w:rPr>
        <w:t xml:space="preserve">о рішення міської ради </w:t>
      </w:r>
    </w:p>
    <w:p w:rsidR="005055BD" w:rsidRDefault="003562D6" w:rsidP="003562D6">
      <w:pPr>
        <w:spacing w:after="0" w:line="240" w:lineRule="auto"/>
        <w:ind w:firstLine="623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3562D6">
        <w:rPr>
          <w:rFonts w:ascii="Times New Roman" w:hAnsi="Times New Roman" w:cs="Times New Roman"/>
          <w:sz w:val="24"/>
          <w:szCs w:val="24"/>
          <w:lang w:val="uk-UA"/>
        </w:rPr>
        <w:t>ід</w:t>
      </w:r>
      <w:r w:rsidR="005055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55BD" w:rsidRPr="005055BD">
        <w:rPr>
          <w:rFonts w:ascii="Times New Roman" w:hAnsi="Times New Roman" w:cs="Times New Roman"/>
          <w:sz w:val="24"/>
          <w:szCs w:val="24"/>
        </w:rPr>
        <w:t>05.03.</w:t>
      </w:r>
      <w:r w:rsidR="005055BD">
        <w:rPr>
          <w:rFonts w:ascii="Times New Roman" w:hAnsi="Times New Roman" w:cs="Times New Roman"/>
          <w:sz w:val="24"/>
          <w:szCs w:val="24"/>
          <w:lang w:val="en-US"/>
        </w:rPr>
        <w:t>2024 p.</w:t>
      </w:r>
      <w:r w:rsidRPr="003562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562D6" w:rsidRPr="005055BD" w:rsidRDefault="003562D6" w:rsidP="003562D6">
      <w:pPr>
        <w:spacing w:after="0" w:line="240" w:lineRule="auto"/>
        <w:ind w:firstLine="6237"/>
        <w:rPr>
          <w:rFonts w:ascii="Times New Roman" w:hAnsi="Times New Roman" w:cs="Times New Roman"/>
          <w:sz w:val="24"/>
          <w:szCs w:val="24"/>
          <w:lang w:val="en-US"/>
        </w:rPr>
      </w:pPr>
      <w:r w:rsidRPr="003562D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5055BD">
        <w:rPr>
          <w:rFonts w:ascii="Times New Roman" w:hAnsi="Times New Roman" w:cs="Times New Roman"/>
          <w:sz w:val="24"/>
          <w:szCs w:val="24"/>
          <w:lang w:val="en-US"/>
        </w:rPr>
        <w:t xml:space="preserve"> 1417-49/VIII</w:t>
      </w:r>
    </w:p>
    <w:p w:rsidR="003562D6" w:rsidRDefault="003562D6" w:rsidP="003562D6">
      <w:pPr>
        <w:spacing w:after="0" w:line="240" w:lineRule="auto"/>
        <w:ind w:firstLine="6237"/>
        <w:rPr>
          <w:rFonts w:ascii="Times New Roman" w:hAnsi="Times New Roman" w:cs="Times New Roman"/>
          <w:sz w:val="24"/>
          <w:szCs w:val="24"/>
          <w:lang w:val="uk-UA"/>
        </w:rPr>
      </w:pPr>
    </w:p>
    <w:p w:rsidR="003562D6" w:rsidRDefault="0058332D" w:rsidP="00AC0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Звіт про виконання Перспективного Плану сталого розвитку </w:t>
      </w:r>
    </w:p>
    <w:p w:rsidR="00841EA0" w:rsidRDefault="0058332D" w:rsidP="00AC0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17319">
        <w:rPr>
          <w:rFonts w:ascii="Times New Roman" w:hAnsi="Times New Roman" w:cs="Times New Roman"/>
          <w:sz w:val="28"/>
          <w:szCs w:val="28"/>
          <w:lang w:val="uk-UA"/>
        </w:rPr>
        <w:t>медичної галузі міста Павлограда на 2021-2023 роки.</w:t>
      </w:r>
    </w:p>
    <w:p w:rsidR="009A542C" w:rsidRPr="00A17319" w:rsidRDefault="009A542C" w:rsidP="00AC0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58332D" w:rsidP="009044E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A17319">
        <w:rPr>
          <w:rFonts w:ascii="Times New Roman" w:hAnsi="Times New Roman"/>
          <w:sz w:val="28"/>
          <w:szCs w:val="28"/>
        </w:rPr>
        <w:t xml:space="preserve">Рішенням Павлоградської міської ради від 23.03.2021 року № </w:t>
      </w:r>
      <w:r w:rsidR="00AC0967">
        <w:rPr>
          <w:rFonts w:ascii="Times New Roman" w:hAnsi="Times New Roman"/>
          <w:sz w:val="28"/>
          <w:szCs w:val="28"/>
        </w:rPr>
        <w:t xml:space="preserve">                   </w:t>
      </w:r>
      <w:r w:rsidRPr="00A17319">
        <w:rPr>
          <w:rFonts w:ascii="Times New Roman" w:hAnsi="Times New Roman"/>
          <w:sz w:val="28"/>
          <w:szCs w:val="28"/>
        </w:rPr>
        <w:t>145-7/</w:t>
      </w:r>
      <w:r w:rsidRPr="00A17319">
        <w:rPr>
          <w:rFonts w:ascii="Times New Roman" w:hAnsi="Times New Roman"/>
          <w:sz w:val="28"/>
          <w:szCs w:val="28"/>
          <w:lang w:val="en-US"/>
        </w:rPr>
        <w:t>VIII</w:t>
      </w:r>
      <w:r w:rsidRPr="00A17319">
        <w:rPr>
          <w:rFonts w:ascii="Times New Roman" w:hAnsi="Times New Roman"/>
          <w:sz w:val="28"/>
          <w:szCs w:val="28"/>
        </w:rPr>
        <w:t xml:space="preserve"> було затверджено Перспективний План сталого розвитку медичної галузі міста Павлоград на 2021-2023 роки.</w:t>
      </w:r>
      <w:r w:rsidR="0021757C">
        <w:rPr>
          <w:rFonts w:ascii="Times New Roman" w:hAnsi="Times New Roman"/>
          <w:sz w:val="28"/>
          <w:szCs w:val="28"/>
        </w:rPr>
        <w:t xml:space="preserve"> Цьому передувало створення робочої групи з її розробки, чисельні засідання та обговорення цілей Плану</w:t>
      </w:r>
      <w:r w:rsidR="009A542C">
        <w:rPr>
          <w:rFonts w:ascii="Times New Roman" w:hAnsi="Times New Roman"/>
          <w:sz w:val="28"/>
          <w:szCs w:val="28"/>
        </w:rPr>
        <w:t xml:space="preserve">, а також </w:t>
      </w:r>
      <w:r w:rsidR="0021757C">
        <w:rPr>
          <w:rFonts w:ascii="Times New Roman" w:hAnsi="Times New Roman"/>
          <w:sz w:val="28"/>
          <w:szCs w:val="28"/>
        </w:rPr>
        <w:t xml:space="preserve">напрацювання шляхів їх вирішення. </w:t>
      </w:r>
      <w:r w:rsidR="009A542C">
        <w:rPr>
          <w:rFonts w:ascii="Times New Roman" w:hAnsi="Times New Roman"/>
          <w:sz w:val="28"/>
          <w:szCs w:val="28"/>
        </w:rPr>
        <w:t>Цей План був р</w:t>
      </w:r>
      <w:r w:rsidR="009044E9" w:rsidRPr="009044E9">
        <w:rPr>
          <w:rFonts w:ascii="Times New Roman" w:hAnsi="Times New Roman"/>
          <w:sz w:val="28"/>
          <w:szCs w:val="28"/>
        </w:rPr>
        <w:t xml:space="preserve">озроблений на три роки </w:t>
      </w:r>
      <w:r w:rsidR="009A542C">
        <w:rPr>
          <w:rFonts w:ascii="Times New Roman" w:hAnsi="Times New Roman"/>
          <w:sz w:val="28"/>
          <w:szCs w:val="28"/>
        </w:rPr>
        <w:t>та передбачав</w:t>
      </w:r>
      <w:r w:rsidR="009044E9" w:rsidRPr="009044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44E9" w:rsidRPr="009044E9">
        <w:rPr>
          <w:rFonts w:ascii="Times New Roman" w:hAnsi="Times New Roman"/>
          <w:sz w:val="28"/>
          <w:szCs w:val="28"/>
        </w:rPr>
        <w:t>міжлікарняну</w:t>
      </w:r>
      <w:proofErr w:type="spellEnd"/>
      <w:r w:rsidR="009044E9" w:rsidRPr="009044E9">
        <w:rPr>
          <w:rFonts w:ascii="Times New Roman" w:hAnsi="Times New Roman"/>
          <w:sz w:val="28"/>
          <w:szCs w:val="28"/>
        </w:rPr>
        <w:t xml:space="preserve"> співпрацю для досягнення єдиної мети. </w:t>
      </w:r>
    </w:p>
    <w:p w:rsidR="0058332D" w:rsidRPr="00A17319" w:rsidRDefault="009044E9" w:rsidP="002175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222B6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даний</w:t>
      </w:r>
      <w:r w:rsidR="000222B6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період часу медична галузь міста зазнала часткової трансформації 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0222B6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реорганізації. 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222B6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2022 році КНП «Павлоградський пологовий будинок» бу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222B6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приєднан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0222B6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до КНП «Павлоградська лікарня № 1». Таким чином, на сьогодні в місті Павлоград медичну допомогу населення надають три лікувальн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222B6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заклади:</w:t>
      </w:r>
      <w:r w:rsidR="009F3656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КНП «Центр первинної медико-санітарної допомоги м,Павлограда», КНП «Павлоградська міська лікарня № 1», КНП «Павлоградська лікарня інтенсивного лікування».</w:t>
      </w:r>
    </w:p>
    <w:p w:rsidR="0021757C" w:rsidRDefault="009F3656" w:rsidP="00D204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Первинну медичну допомогу дорослому та дитячому населенню надає КНП «ЦПМСД м. Павлограда». До складу Центру входить 9 амбулаторій ЗПСМ. </w:t>
      </w:r>
    </w:p>
    <w:p w:rsidR="009F3656" w:rsidRPr="00A17319" w:rsidRDefault="009F3656" w:rsidP="00D204A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A17319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>Станом на 01.01.2022 обрали свого лікаря первинної медичної допомоги та підписали декларації 94624 мешканці міста, що становить 91,8 % від загальної кількості наявного населення (згідно даних державної статистики, наявне населення м. Павлограда станом на 01.01.2021 становить 103073 осіб)</w:t>
      </w:r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. </w:t>
      </w:r>
    </w:p>
    <w:p w:rsidR="009F3656" w:rsidRPr="00A17319" w:rsidRDefault="009F3656" w:rsidP="00D204A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A17319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>Станом на 01.01.2023 обрали свого лікаря первинної медичної допомоги та підписали декларації 93</w:t>
      </w:r>
      <w:r w:rsidR="0021757C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 xml:space="preserve">659 мешканців міста, що становить 92% від загальної кількості наявного населення (згідно даних державної статистики, наявне населення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м</w:t>
      </w:r>
      <w:r w:rsidRPr="00A17319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>. Павлограда станом на 01.01.2022 становить 101</w:t>
      </w:r>
      <w:r w:rsidR="0021757C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 xml:space="preserve">430 осіб). </w:t>
      </w:r>
    </w:p>
    <w:p w:rsidR="009F3656" w:rsidRPr="00A17319" w:rsidRDefault="009F3656" w:rsidP="00D204A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>Станом на 01.01.2024 обрали свого лікаря первинної медичної допомоги та підписали декларації 95</w:t>
      </w:r>
      <w:r w:rsidR="0021757C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9A542C">
        <w:rPr>
          <w:rFonts w:ascii="Times New Roman" w:hAnsi="Times New Roman" w:cs="Times New Roman"/>
          <w:spacing w:val="2"/>
          <w:sz w:val="28"/>
          <w:szCs w:val="28"/>
          <w:lang w:val="uk-UA"/>
        </w:rPr>
        <w:t>401 мешканець</w:t>
      </w:r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міста, що становить 94% від загальної кількості наявного населення (згідно даних державної статистики, наявне населення м. Павлограда станом на 01.01.2022 становить 101</w:t>
      </w:r>
      <w:r w:rsidR="0021757C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>430 осіб).</w:t>
      </w:r>
    </w:p>
    <w:p w:rsidR="009F3656" w:rsidRPr="00A17319" w:rsidRDefault="009F3656" w:rsidP="00D204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За 12 місяців 2021 року в рамках державної програми «Доступні ліки» лікарями первинної та вторинної медичної допомоги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було виписано 63 494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рецепта, з них: хворим на серцево-судинні захворювання – 43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540 рецептів, на цукровий діабет ІІ типу – 10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077 рецептів, профілактика інфарктів та інсультів – 5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714 рецептів, на бронхіальну астму – 1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353 рецепта, на ревматичні хвороби – 1 рецепт, хворим на діабет (інсулінозалежний) – 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2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606 рецептів, на нецукровий діабет – 11 рецептів, хворим з психічними розладами та епілепсією – 192 рецепта.</w:t>
      </w:r>
    </w:p>
    <w:p w:rsidR="009F3656" w:rsidRPr="00A17319" w:rsidRDefault="009F3656" w:rsidP="00D204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17319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>За 12 місяців 2022 року в рамках державної програми «Доступні ліки» лікарями первинної та вторинної медичної допомоги  було виписано 61</w:t>
      </w:r>
      <w:r w:rsidR="0021757C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>249 рецептів (в порівнянні з 2021 роком зменшення на 3,5%) на отримання лікарських засобів безкоштовно або з частковою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оплатою, з них хворим: на серцево-судинні захворювання – 34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986 рецептів, на цукровий діабет ІІ типу – 8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278 рецептів, профілактика інфарктів та інсультів – 7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545 рецептів, на хронічні хвороби нижніх дихальних шляхів – 1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478 рецепта, на діабет (інсулінозалежний) – 8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184 рецепта, на нецукровий діабет – 30 рецептів, хворим з психічними розладами та епілепсією – 748 рецептів.</w:t>
      </w:r>
    </w:p>
    <w:p w:rsidR="009F3656" w:rsidRPr="00A17319" w:rsidRDefault="009F3656" w:rsidP="00D20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За 12 місяців 2023 року в рамках державної програми «Доступні ліки» лікарями первинної та вторинної медичної допомоги  було виписано 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>62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>179 рецептів (збільшення  на 1,5% в порівняння з 2022 роком) на отримання лікарських засобів безкоштовно або з частковою оплатою, з них пацієнтам: на серцево-судинні захворювання – 33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>709 рецептів, для профілактики інфарктів та інсультів – 8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>951 рецепт, хворим на цукровий діабет ІІ типу – 8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>258 рецептів, хворим на діабет (інсулінозалежний) – 6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>521 рецепт, з хронічними хворобами нижніх дихальних шляхів – 3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>400 рецептів, з психічними розладами та епілепсією – 998 рецептів, з хворобою Паркінсона – 314 рецептів,  хворим на нецукровий діабет – 28 рецептів.</w:t>
      </w:r>
    </w:p>
    <w:p w:rsidR="00F556BB" w:rsidRPr="00A17319" w:rsidRDefault="00F556BB" w:rsidP="00D204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Штатна чисельність працівників закладів охорони здоров’я м. Павлограда станом на 31.12.2021 року склала 1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629 шт. од., кількість фактично зайнятих ставок – 1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460,25 шт. од., фактична середньомісячна заробітна плата  в Центрі первинної медичної допомоги склала 12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189 грн., в лікарнях вторинного рівня надання медичної допомоги –13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713 грн. </w:t>
      </w:r>
    </w:p>
    <w:p w:rsidR="00F556BB" w:rsidRPr="00A17319" w:rsidRDefault="00F556BB" w:rsidP="00D204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Загальна штатна чисельність працівників закладів охорони здоров’я м. Павлограда станом на 31.12.2022 року склала 1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536,25 шт. од., кількість фактично зайнятих ставок – 1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425,75 шт. од., фактична середньомісячна заробітна плата в Центрі первинної медичної допомоги склала 15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639 грн. (збільшення на 28% у порівнянні з минулим роком), в лікарнях вторинного рівня надання медичної допомоги – 20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453 грн. (збільшення на 49% у порівнянні з минулим роком).</w:t>
      </w:r>
    </w:p>
    <w:p w:rsidR="00F556BB" w:rsidRPr="00A17319" w:rsidRDefault="00F556BB" w:rsidP="00D20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Загальна штатна чисельність працівників комунальних підприємств охорони здоров’я м. Павлограда станом на 31.12.2023 року складає 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>595,75 шт. од., кількість фактично зайнятих ставок – 1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>506,5 шт. од. Фактична середньомісячна заробітна плата  в лікувальній установі первинної медичної допомоги становить 16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>201,81 грн. (збільшення на 3,5 % до 2022 року) , в лікувальних установах вторинного рівня надання медичної допомоги – 21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>884,71 грн. (збільшення на 7,7% до 2022 року).</w:t>
      </w:r>
    </w:p>
    <w:p w:rsidR="0021757C" w:rsidRDefault="009F3656" w:rsidP="00D204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</w:pPr>
      <w:r w:rsidRPr="00A17319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 xml:space="preserve">Безкоштовна вторинна спеціалізована медична допомога мешканцям міста надається за електронними направленнями лікарів та пацієнтам, </w:t>
      </w:r>
      <w:r w:rsidR="009A542C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>які</w:t>
      </w:r>
      <w:r w:rsidRPr="00A17319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 xml:space="preserve"> потребують невідкладної медичної допомоги. </w:t>
      </w:r>
    </w:p>
    <w:p w:rsidR="009F3656" w:rsidRPr="00A17319" w:rsidRDefault="009F3656" w:rsidP="00D204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</w:pPr>
      <w:r w:rsidRPr="00A17319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lastRenderedPageBreak/>
        <w:t>За 2021 рік лікарями міста Павлограда виписано 570</w:t>
      </w:r>
      <w:r w:rsidR="0021757C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>612 електронних направлень на різні види медичних послуг, з них лікарями первинної медичної допомоги – 124</w:t>
      </w:r>
      <w:r w:rsidR="0021757C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 xml:space="preserve">720. </w:t>
      </w:r>
    </w:p>
    <w:p w:rsidR="009F3656" w:rsidRPr="00A17319" w:rsidRDefault="009F3656" w:rsidP="00D204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За 2022 рік лікарями міста Павлограда виписано 3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525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389 електронних направлень на різні види медичних послуг, з них лікарями первинної медичної допомоги – 141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915. Виконаних електронних направлень лише 2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099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445 (59,45%). </w:t>
      </w:r>
    </w:p>
    <w:p w:rsidR="002219B3" w:rsidRPr="00A17319" w:rsidRDefault="002219B3" w:rsidP="00D204A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>За 2023 рік ліка</w:t>
      </w:r>
      <w:r w:rsidR="0021757C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рями міста Павлограда створено </w:t>
      </w:r>
      <w:r w:rsidR="009A542C">
        <w:rPr>
          <w:rFonts w:ascii="Times New Roman" w:hAnsi="Times New Roman" w:cs="Times New Roman"/>
          <w:spacing w:val="2"/>
          <w:sz w:val="28"/>
          <w:szCs w:val="28"/>
          <w:lang w:val="uk-UA"/>
        </w:rPr>
        <w:t>4 802 </w:t>
      </w:r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>788</w:t>
      </w:r>
      <w:r w:rsidR="009A542C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електронних </w:t>
      </w:r>
      <w:r w:rsidR="0021757C">
        <w:rPr>
          <w:rFonts w:ascii="Times New Roman" w:hAnsi="Times New Roman" w:cs="Times New Roman"/>
          <w:spacing w:val="2"/>
          <w:sz w:val="28"/>
          <w:szCs w:val="28"/>
          <w:lang w:val="uk-UA"/>
        </w:rPr>
        <w:t>направлень на</w:t>
      </w:r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різні види медичних послуг, з них лікарями первинної медичної допомоги – 223</w:t>
      </w:r>
      <w:r w:rsidR="009A542C">
        <w:rPr>
          <w:rFonts w:ascii="Times New Roman" w:hAnsi="Times New Roman" w:cs="Times New Roman"/>
          <w:spacing w:val="2"/>
          <w:sz w:val="28"/>
          <w:szCs w:val="28"/>
          <w:lang w:val="uk-UA"/>
        </w:rPr>
        <w:t> </w:t>
      </w:r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843. Виконаних електронних направлень 4 656 309 (97%). </w:t>
      </w:r>
    </w:p>
    <w:p w:rsidR="002219B3" w:rsidRPr="00A17319" w:rsidRDefault="00046C64" w:rsidP="00D204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2219B3" w:rsidRPr="00A1731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році в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торинна медична допомога пацієнтам надавалась 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клініко-діагностичних відділеннях в обсязі 432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358 відвідувань лікарів, з них 55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650 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лікарів стоматологів. Фактичні витрати на медикаменти за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рахунок державного бюджету (НЗСУ)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1 лікарське відвідування склали 4,1 грн. (в порівнянні з минулим роком збільшилося на 72%), стоматологічного відвідування – 5 грн. (збільшення майже на 20%).</w:t>
      </w:r>
    </w:p>
    <w:p w:rsidR="002219B3" w:rsidRPr="00A17319" w:rsidRDefault="00046C64" w:rsidP="00D204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2219B3" w:rsidRPr="00A17319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клініко-діагностичних відділеннях 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в обсязі 432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307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відвідувань лікарів, з них 43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310 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лікарів стоматологів. Фактичні витрати на медикаменти за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рахунок державного бюджету (НЗСУ)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на 1 лікарське відвідування с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клали 5,7 грн. (в порівнянні з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минулим роком збільшилося на 39%), стоматологічного відвідування – 7,8 грн. (збільшення на 56%).</w:t>
      </w:r>
    </w:p>
    <w:p w:rsidR="002219B3" w:rsidRPr="00A17319" w:rsidRDefault="00046C64" w:rsidP="00D20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2219B3" w:rsidRPr="00A17319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році в</w:t>
      </w:r>
      <w:r w:rsidR="002219B3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клініко-діагностичних відділеннях 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219B3" w:rsidRPr="00A17319">
        <w:rPr>
          <w:rFonts w:ascii="Times New Roman" w:hAnsi="Times New Roman" w:cs="Times New Roman"/>
          <w:sz w:val="28"/>
          <w:szCs w:val="28"/>
          <w:lang w:val="uk-UA"/>
        </w:rPr>
        <w:t>в обсязі 470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219B3" w:rsidRPr="00A17319">
        <w:rPr>
          <w:rFonts w:ascii="Times New Roman" w:hAnsi="Times New Roman" w:cs="Times New Roman"/>
          <w:sz w:val="28"/>
          <w:szCs w:val="28"/>
          <w:lang w:val="uk-UA"/>
        </w:rPr>
        <w:t>204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19B3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відвідувань лікарів, з них 49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19B3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626 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219B3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лікарів стоматологів. Фактичні витрати на медикаменти за </w:t>
      </w:r>
      <w:r w:rsidR="002219B3" w:rsidRPr="00A1731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рахунок державного бюджету (НЗСУ) 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 xml:space="preserve"> на 1 лікарське відвідування</w:t>
      </w:r>
      <w:r w:rsidR="002219B3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вузьких лікарів склали 16,9 грн. (в порівнянні з  попереднім роком збільшилося на 196%), стоматологічного відвідування – 7,8 грн. (на рівні попереднього року).</w:t>
      </w:r>
    </w:p>
    <w:p w:rsidR="008B3141" w:rsidRPr="00A17319" w:rsidRDefault="00046C64" w:rsidP="008B31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B3141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8B3141" w:rsidRPr="00A17319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8B3141">
        <w:rPr>
          <w:rFonts w:ascii="Times New Roman" w:hAnsi="Times New Roman" w:cs="Times New Roman"/>
          <w:sz w:val="28"/>
          <w:szCs w:val="28"/>
          <w:lang w:val="uk-UA"/>
        </w:rPr>
        <w:t xml:space="preserve"> році в</w:t>
      </w:r>
      <w:r w:rsidR="008B3141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клініко-діагностичних відділеннях лікувальних закладів було проведено 1</w:t>
      </w:r>
      <w:r w:rsidR="008B3141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8B3141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149</w:t>
      </w:r>
      <w:r w:rsidR="008B31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B3141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049 діагностичних досліджень та 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27 981 </w:t>
      </w:r>
      <w:proofErr w:type="spellStart"/>
      <w:r w:rsidR="008B3141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патоло-гістологічн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е</w:t>
      </w:r>
      <w:proofErr w:type="spellEnd"/>
      <w:r w:rsidR="008B3141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Фактичні витрати за </w:t>
      </w:r>
      <w:r w:rsidR="008B3141" w:rsidRPr="00A17319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рахунок державного бюджету (НЗСУ) </w:t>
      </w:r>
      <w:r w:rsidR="008B3141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одне дослідження склали  4,3 грн. (в порівнянні з  минулим роком збільшилося на 79%), на </w:t>
      </w:r>
      <w:proofErr w:type="spellStart"/>
      <w:r w:rsidR="008B3141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патоло-гістологічні</w:t>
      </w:r>
      <w:proofErr w:type="spellEnd"/>
      <w:r w:rsidR="008B3141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дослідження</w:t>
      </w:r>
      <w:r w:rsidR="008B3141" w:rsidRPr="00A17319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 </w:t>
      </w:r>
      <w:r w:rsidR="009A542C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за </w:t>
      </w:r>
      <w:r w:rsidR="008B3141" w:rsidRPr="00A17319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рахунок міського бюджету та міжбюджетних трансфертів</w:t>
      </w:r>
      <w:r w:rsidR="008B3141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 14 грн. (збільшення на 240%).</w:t>
      </w:r>
    </w:p>
    <w:p w:rsidR="008B3141" w:rsidRPr="00A17319" w:rsidRDefault="00046C64" w:rsidP="008B31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B3141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8B3141" w:rsidRPr="00A17319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8B3141">
        <w:rPr>
          <w:rFonts w:ascii="Times New Roman" w:hAnsi="Times New Roman" w:cs="Times New Roman"/>
          <w:sz w:val="28"/>
          <w:szCs w:val="28"/>
          <w:lang w:val="uk-UA"/>
        </w:rPr>
        <w:t xml:space="preserve"> році в</w:t>
      </w:r>
      <w:r w:rsidR="008B3141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було проведено 1</w:t>
      </w:r>
      <w:r w:rsidR="008B3141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8B3141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672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8B3141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893 діагностичн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8B3141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11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8B3141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247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B3141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патологоанатомічних досліджень. Фактичні витрати за </w:t>
      </w:r>
      <w:r w:rsidR="008B3141" w:rsidRPr="00A17319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рахунок державного бюджету (НЗСУ) </w:t>
      </w:r>
      <w:r w:rsidR="008B3141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одне дослідження склали  8,2 грн. (в порівнянні з  минулим роком збільшилося на 91%), на патологоанатомічні дослідження 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</w:t>
      </w:r>
      <w:r w:rsidR="008B3141" w:rsidRPr="00A17319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рахунок бюджету міської територіальної громади </w:t>
      </w:r>
      <w:r w:rsidR="008B3141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– 14,2 грн. (на рівні минулого року).</w:t>
      </w:r>
    </w:p>
    <w:p w:rsidR="008B3141" w:rsidRPr="00A17319" w:rsidRDefault="00046C64" w:rsidP="008B3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B314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8B3141" w:rsidRPr="00A17319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8B3141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 w:rsidR="008B3141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було проведено 2</w:t>
      </w:r>
      <w:r w:rsidR="008B314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B3141" w:rsidRPr="00A17319">
        <w:rPr>
          <w:rFonts w:ascii="Times New Roman" w:hAnsi="Times New Roman" w:cs="Times New Roman"/>
          <w:sz w:val="28"/>
          <w:szCs w:val="28"/>
          <w:lang w:val="uk-UA"/>
        </w:rPr>
        <w:t>010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B3141" w:rsidRPr="00A17319">
        <w:rPr>
          <w:rFonts w:ascii="Times New Roman" w:hAnsi="Times New Roman" w:cs="Times New Roman"/>
          <w:sz w:val="28"/>
          <w:szCs w:val="28"/>
          <w:lang w:val="uk-UA"/>
        </w:rPr>
        <w:t>492 діагностичн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B3141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та 14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B3141" w:rsidRPr="00A17319">
        <w:rPr>
          <w:rFonts w:ascii="Times New Roman" w:hAnsi="Times New Roman" w:cs="Times New Roman"/>
          <w:sz w:val="28"/>
          <w:szCs w:val="28"/>
          <w:lang w:val="uk-UA"/>
        </w:rPr>
        <w:t>143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141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патологоанатомічн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B3141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8B3141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. Фактичні витрати за </w:t>
      </w:r>
      <w:r w:rsidR="008B3141" w:rsidRPr="00A1731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рахунок державного бюджету (НЗСУ) </w:t>
      </w:r>
      <w:r w:rsidR="008B3141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на одне дослідження склали  8,8 грн. (на рівні попереднього </w:t>
      </w:r>
      <w:r w:rsidR="008B3141" w:rsidRPr="00A17319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року), на патологоанатомічні дослідження – 48,8 грн. (в порівнянні з  попереднім роком збільшилося у 3,4 рази).</w:t>
      </w:r>
    </w:p>
    <w:p w:rsidR="002219B3" w:rsidRPr="00A17319" w:rsidRDefault="00046C64" w:rsidP="00D204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2219B3" w:rsidRPr="00A17319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21757C">
        <w:rPr>
          <w:rFonts w:ascii="Times New Roman" w:hAnsi="Times New Roman" w:cs="Times New Roman"/>
          <w:sz w:val="28"/>
          <w:szCs w:val="28"/>
          <w:lang w:val="uk-UA"/>
        </w:rPr>
        <w:t xml:space="preserve"> році в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стаціонарних відділеннях лікарень на 370 ліжках пацієнтами проведено 123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836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ліжко/днів, з них на реанімаційних ліжках –</w:t>
      </w:r>
      <w:r w:rsidR="001D58D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5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731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ліжко/д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е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н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ь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. В денних стаціонарах на 80 ліжках проведено 24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374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ліжко/дня. Фактичні витрати на медикаменти на 1 ліжко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день лікування пацієнтів в стаціонарі за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рахунок державного бюджету (НЗСУ) </w:t>
      </w:r>
      <w:r w:rsidR="002175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склали: звичайні ліжка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– 68 грн. (в порівнянні з  минулим роком збільшилося на 100%), реанімаційні ліжка – 463 грн. (збільшення на 88%). Витрати на 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харчування пацієнтів на 1 ліжко/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день за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рахунок державного бюджету (НЗСУ)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склали: звичайні ліжка – 12 грн. (в порівнянні з  минулим роком збільшилося на 33%).</w:t>
      </w:r>
    </w:p>
    <w:p w:rsidR="002219B3" w:rsidRPr="00A17319" w:rsidRDefault="00046C64" w:rsidP="00D204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D58DB">
        <w:rPr>
          <w:rFonts w:ascii="Times New Roman" w:hAnsi="Times New Roman" w:cs="Times New Roman"/>
          <w:sz w:val="28"/>
          <w:szCs w:val="28"/>
          <w:lang w:val="uk-UA"/>
        </w:rPr>
        <w:t xml:space="preserve"> 2022 році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на 460 ліжках пацієнтами проведено 128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611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ліжко/днів, з них на реанімаційних ліжках – </w:t>
      </w:r>
      <w:r w:rsidR="001D58D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1D58D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023 ліжко/дня. В денних стаціонарах на 60 ліжках проведено 23</w:t>
      </w:r>
      <w:r w:rsidR="001D58D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112 ліжко/днів. Фактичні ви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трати на медикаменти на 1 ліжко/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день лікування пацієнтів в стаціонарі за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рахунок державного бюджету (НЗСУ)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склали: звичайні ліжка  – 311 грн. (в порівнянні з  мин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улим роком збільшилося на 357%)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, реанімаційні ліжка – 1</w:t>
      </w:r>
      <w:r w:rsidR="001D58D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134 грн. (збільшення на 145%). Витрати на харчування пацієнтів на 1 ліжко – день за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рахунок державного бюджету (НЗСУ)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склали: звичайні ліжка – 16,4 грн. (в порівнянні з  минулим роком збільшилося майже на 37%).</w:t>
      </w:r>
    </w:p>
    <w:p w:rsidR="002219B3" w:rsidRPr="00A17319" w:rsidRDefault="00046C64" w:rsidP="00D20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D58DB">
        <w:rPr>
          <w:rFonts w:ascii="Times New Roman" w:hAnsi="Times New Roman" w:cs="Times New Roman"/>
          <w:sz w:val="28"/>
          <w:szCs w:val="28"/>
          <w:lang w:val="uk-UA"/>
        </w:rPr>
        <w:t xml:space="preserve"> 2023 році </w:t>
      </w:r>
      <w:r w:rsidR="002219B3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на 460 ліжках пацієнтами проведено 160</w:t>
      </w:r>
      <w:r w:rsidR="001D5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19B3" w:rsidRPr="00A17319">
        <w:rPr>
          <w:rFonts w:ascii="Times New Roman" w:hAnsi="Times New Roman" w:cs="Times New Roman"/>
          <w:sz w:val="28"/>
          <w:szCs w:val="28"/>
          <w:lang w:val="uk-UA"/>
        </w:rPr>
        <w:t>085 ліжко/днів, з них на реанімаційних ліжках – 6</w:t>
      </w:r>
      <w:r w:rsidR="001D5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19B3" w:rsidRPr="00A17319">
        <w:rPr>
          <w:rFonts w:ascii="Times New Roman" w:hAnsi="Times New Roman" w:cs="Times New Roman"/>
          <w:sz w:val="28"/>
          <w:szCs w:val="28"/>
          <w:lang w:val="uk-UA"/>
        </w:rPr>
        <w:t>673 ліжко/дня. В денних стаціонарах на 60 ліжках проведено 24</w:t>
      </w:r>
      <w:r w:rsidR="001D5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19B3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173 ліжко/дня. Фактичні витрати на медикаменти на 1 ліжко/день лікування пацієнтів в стаціонарі за </w:t>
      </w:r>
      <w:r w:rsidR="002219B3" w:rsidRPr="00A1731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рахунок державного бюджету (НЗСУ) </w:t>
      </w:r>
      <w:r w:rsidR="002219B3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склали: звичайні ліжка  – 399 грн. (в порівнянні з  попереднім роком збільшилося на 28%) , реанімаційні ліжка – 1</w:t>
      </w:r>
      <w:r w:rsidR="001D5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19B3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114 грн. (на рівні попереднього року). Витрати на харчування пацієнтів на 1 ліжко/день за </w:t>
      </w:r>
      <w:r w:rsidR="002219B3" w:rsidRPr="00A1731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рахунок державного бюджету (НЗСУ) </w:t>
      </w:r>
      <w:r w:rsidR="002219B3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склали 20,5 грн. (в порівнянні з  попереднім роком збільшилося на 25%).</w:t>
      </w:r>
    </w:p>
    <w:p w:rsidR="002219B3" w:rsidRPr="00A17319" w:rsidRDefault="002219B3" w:rsidP="00D204AA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У 2021</w:t>
      </w:r>
      <w:r w:rsidR="001D58D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прийнято 1193 полог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Кількість новонароджених дітей - 1207, у порівнянні з 2020 роком зменшилась на 50 малюків. </w:t>
      </w:r>
    </w:p>
    <w:p w:rsidR="002219B3" w:rsidRPr="00A17319" w:rsidRDefault="001D58DB" w:rsidP="00D204AA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2022 році лікарями-акушерами </w:t>
      </w:r>
      <w:r w:rsidR="002219B3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прийнято 1150 пологів. Кількість новонароджених дітей становить 1163, у порівнянні з 2021 роком зменшилась на 44 малюка. </w:t>
      </w:r>
    </w:p>
    <w:p w:rsidR="002219B3" w:rsidRPr="00A17319" w:rsidRDefault="002219B3" w:rsidP="00D20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У 2023 році лікарями-акушерами прийнято 1028 пологів. Кількість новонароджених дітей становить 1018, у порівнянні з 2022 роком зменшилась на 145 малюків. </w:t>
      </w:r>
    </w:p>
    <w:p w:rsidR="009F3656" w:rsidRPr="00A17319" w:rsidRDefault="00F556BB" w:rsidP="001D58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багатопрофільних лікарнях </w:t>
      </w:r>
      <w:r w:rsidR="001D58D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2021 році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стаціонарах проведено </w:t>
      </w:r>
      <w:r w:rsidR="001D58D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1D58D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582 операці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ї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(у порівнянні з минулим роком збільшення на 14%), з них в КНП «Павлоградська лікарня інтенсивного лікування» - 2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 306 операцій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, в КНП «Павлоградська міська лікарня №1» - 276. У КНП «Павлоградська лікарня інтенсивного лікування» отримують замісну ниркову терапію методом гемодіалізу 32 пацієнта з хронічною нирковою недостатністю та проведено  4</w:t>
      </w:r>
      <w:r w:rsidR="001D58D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696 процедур.</w:t>
      </w:r>
    </w:p>
    <w:p w:rsidR="00F556BB" w:rsidRPr="00A17319" w:rsidRDefault="001D58DB" w:rsidP="00D204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У 2022 році </w:t>
      </w:r>
      <w:r w:rsidR="00F556BB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проведено 4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F556BB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561 операція (у порівнянні з минулим роком збільшення на 77%), з них в КНП «Павлоградська лікарня інтенсивного лікування» - 3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556BB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024 операції, в КНП «Павлоградська міська лікарня №1» -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</w:t>
      </w:r>
      <w:r w:rsidR="00F556BB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1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537. </w:t>
      </w:r>
      <w:r w:rsidR="00F556BB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У відділенні гемодіалізу КНП «Павлоградська лікарня інтенсивного лікування» отримують замісну ниркову терапію методом гемодіалізу 36 пацієнта з хронічною нирковою недостатністю. Протягом року пацієнтам проведено 5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F556BB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114</w:t>
      </w:r>
      <w:r w:rsidR="009A54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556BB"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процедур.</w:t>
      </w:r>
    </w:p>
    <w:p w:rsidR="00F556BB" w:rsidRPr="00A17319" w:rsidRDefault="001D58DB" w:rsidP="001D58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2023 році </w:t>
      </w:r>
      <w:r w:rsidR="00F556BB" w:rsidRPr="00A17319">
        <w:rPr>
          <w:rFonts w:ascii="Times New Roman" w:hAnsi="Times New Roman" w:cs="Times New Roman"/>
          <w:sz w:val="28"/>
          <w:szCs w:val="28"/>
          <w:lang w:val="uk-UA"/>
        </w:rPr>
        <w:t>проведено 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56BB" w:rsidRPr="00A17319">
        <w:rPr>
          <w:rFonts w:ascii="Times New Roman" w:hAnsi="Times New Roman" w:cs="Times New Roman"/>
          <w:sz w:val="28"/>
          <w:szCs w:val="28"/>
          <w:lang w:val="uk-UA"/>
        </w:rPr>
        <w:t>956 операцій (у порівнянні з попереднім роком збільшення на 74%), з них в КНП «Павлоградська лікарня інтенсивного лікування» - 5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56BB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401 операція, в КНП «Павлоградська міська лікарня №1» - 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556BB" w:rsidRPr="00A1731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556BB" w:rsidRPr="00A17319">
        <w:rPr>
          <w:rFonts w:ascii="Times New Roman" w:hAnsi="Times New Roman" w:cs="Times New Roman"/>
          <w:sz w:val="28"/>
          <w:szCs w:val="28"/>
          <w:lang w:val="uk-UA"/>
        </w:rPr>
        <w:t>555. Проведено 9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556BB" w:rsidRPr="00A17319">
        <w:rPr>
          <w:rFonts w:ascii="Times New Roman" w:hAnsi="Times New Roman" w:cs="Times New Roman"/>
          <w:sz w:val="28"/>
          <w:szCs w:val="28"/>
          <w:lang w:val="uk-UA"/>
        </w:rPr>
        <w:t>686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56BB"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операцій </w:t>
      </w:r>
      <w:r w:rsidR="00F556BB" w:rsidRPr="009A542C">
        <w:rPr>
          <w:rFonts w:ascii="Times New Roman" w:hAnsi="Times New Roman" w:cs="Times New Roman"/>
          <w:sz w:val="28"/>
          <w:szCs w:val="28"/>
          <w:lang w:val="uk-UA"/>
        </w:rPr>
        <w:t>в умовах стаціонару одного дня</w:t>
      </w:r>
      <w:r w:rsidR="00F556BB" w:rsidRPr="00A17319">
        <w:rPr>
          <w:rFonts w:ascii="Times New Roman" w:hAnsi="Times New Roman" w:cs="Times New Roman"/>
          <w:color w:val="050505"/>
          <w:sz w:val="28"/>
          <w:szCs w:val="28"/>
          <w:lang w:val="uk-UA"/>
        </w:rPr>
        <w:t xml:space="preserve">, </w:t>
      </w:r>
      <w:r w:rsidR="00F556BB" w:rsidRPr="00A17319">
        <w:rPr>
          <w:rFonts w:ascii="Times New Roman" w:hAnsi="Times New Roman" w:cs="Times New Roman"/>
          <w:sz w:val="28"/>
          <w:szCs w:val="28"/>
          <w:lang w:val="uk-UA"/>
        </w:rPr>
        <w:t>з них в КНП «Павлоградська лікарня інтенсивного лікування» - 7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556BB" w:rsidRPr="00A17319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56BB" w:rsidRPr="00A17319">
        <w:rPr>
          <w:rFonts w:ascii="Times New Roman" w:hAnsi="Times New Roman" w:cs="Times New Roman"/>
          <w:sz w:val="28"/>
          <w:szCs w:val="28"/>
          <w:lang w:val="uk-UA"/>
        </w:rPr>
        <w:t>операцій, в КНП «Павлоградська міська лікарня №1» - 2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556BB" w:rsidRPr="00A17319">
        <w:rPr>
          <w:rFonts w:ascii="Times New Roman" w:hAnsi="Times New Roman" w:cs="Times New Roman"/>
          <w:sz w:val="28"/>
          <w:szCs w:val="28"/>
          <w:lang w:val="uk-UA"/>
        </w:rPr>
        <w:t>570. У відділенні гемодіалізу КНП «Павлоградська лікарня інтенсивного лікування» отримували замісну ниркову терапію методом гемодіалізу 33 пацієнта з хронічною нирковою недостатністю. Протягом року пацієнтам проведено  5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556BB" w:rsidRPr="00A17319">
        <w:rPr>
          <w:rFonts w:ascii="Times New Roman" w:hAnsi="Times New Roman" w:cs="Times New Roman"/>
          <w:sz w:val="28"/>
          <w:szCs w:val="28"/>
          <w:lang w:val="uk-UA"/>
        </w:rPr>
        <w:t>218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56BB" w:rsidRPr="00A17319">
        <w:rPr>
          <w:rFonts w:ascii="Times New Roman" w:hAnsi="Times New Roman" w:cs="Times New Roman"/>
          <w:sz w:val="28"/>
          <w:szCs w:val="28"/>
          <w:lang w:val="uk-UA"/>
        </w:rPr>
        <w:t>процедур.</w:t>
      </w:r>
    </w:p>
    <w:p w:rsidR="002A2E8E" w:rsidRPr="00A17319" w:rsidRDefault="002A2E8E" w:rsidP="00D204A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A17319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>У 2021 році лікарні міста отримали фінансування від НСЗУ на загальну суму 361 428,5 тис. грн., з них на первинну медичну допомогу 65 261,1 тис. грн., на вторинну спеціалізовану медичну допомогу – 296 167,4 тис. грн.</w:t>
      </w:r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Фінансування відбувалось за 23 пакетами медичних послуг.</w:t>
      </w:r>
    </w:p>
    <w:p w:rsidR="002A2E8E" w:rsidRPr="00A17319" w:rsidRDefault="002A2E8E" w:rsidP="00D204A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A17319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>У  2022 році чотири лікарні міста отримали фінансування від НСЗУ на загальну суму 505</w:t>
      </w:r>
      <w:r w:rsidR="006A6A56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> 280,4 тис</w:t>
      </w:r>
      <w:r w:rsidRPr="00A17319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>. грн. що майже на 39% більше ніж у 2021 році, з них на пе</w:t>
      </w:r>
      <w:r w:rsidR="006A6A56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>рвинну медичну допомогу –  77 324,5</w:t>
      </w:r>
      <w:r w:rsidRPr="00A17319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> млн. грн.</w:t>
      </w:r>
      <w:r w:rsidR="009A542C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 xml:space="preserve"> </w:t>
      </w:r>
      <w:r w:rsidRPr="00A17319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>(збільшення на 20%), на вторинну спеціалізовану медичну допомогу – 42</w:t>
      </w:r>
      <w:r w:rsidR="006A6A56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>7 955,9 тис.</w:t>
      </w:r>
      <w:r w:rsidRPr="00A17319">
        <w:rPr>
          <w:rFonts w:ascii="Times New Roman" w:eastAsia="Calibri" w:hAnsi="Times New Roman" w:cs="Times New Roman"/>
          <w:spacing w:val="2"/>
          <w:sz w:val="28"/>
          <w:szCs w:val="28"/>
          <w:lang w:val="uk-UA"/>
        </w:rPr>
        <w:t xml:space="preserve"> грн. (збільшення на 43%).</w:t>
      </w:r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Фінансування відбувалось за 25 пакетами медичних послуг.</w:t>
      </w:r>
    </w:p>
    <w:p w:rsidR="002A2E8E" w:rsidRPr="00A17319" w:rsidRDefault="002A2E8E" w:rsidP="00D204A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>У 2023 року лікарні міста отримали фінансуван</w:t>
      </w:r>
      <w:r w:rsidR="006A6A56">
        <w:rPr>
          <w:rFonts w:ascii="Times New Roman" w:hAnsi="Times New Roman" w:cs="Times New Roman"/>
          <w:spacing w:val="2"/>
          <w:sz w:val="28"/>
          <w:szCs w:val="28"/>
          <w:lang w:val="uk-UA"/>
        </w:rPr>
        <w:t>ня від НСЗУ на загальну суму 561 300</w:t>
      </w:r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>,2 млн. грн., що на 10,8% більше ніж у 2022 році, з них на первинну медичну допомогу  –  73</w:t>
      </w:r>
      <w:r w:rsidR="006A6A56">
        <w:rPr>
          <w:rFonts w:ascii="Times New Roman" w:hAnsi="Times New Roman" w:cs="Times New Roman"/>
          <w:spacing w:val="2"/>
          <w:sz w:val="28"/>
          <w:szCs w:val="28"/>
          <w:lang w:val="uk-UA"/>
        </w:rPr>
        <w:t> </w:t>
      </w:r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>9</w:t>
      </w:r>
      <w:r w:rsidR="006A6A56">
        <w:rPr>
          <w:rFonts w:ascii="Times New Roman" w:hAnsi="Times New Roman" w:cs="Times New Roman"/>
          <w:spacing w:val="2"/>
          <w:sz w:val="28"/>
          <w:szCs w:val="28"/>
          <w:lang w:val="uk-UA"/>
        </w:rPr>
        <w:t>42,6 тис.</w:t>
      </w:r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 грн. (зменшення на 4,4% це обумовлено 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>відсутністю пакету на медичні послуги з вакцинації від COVID-19</w:t>
      </w:r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>), на вторинну сп</w:t>
      </w:r>
      <w:r w:rsidR="009A542C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еціалізовану медичну допомогу –                         </w:t>
      </w:r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>48</w:t>
      </w:r>
      <w:r w:rsidR="006A6A56">
        <w:rPr>
          <w:rFonts w:ascii="Times New Roman" w:hAnsi="Times New Roman" w:cs="Times New Roman"/>
          <w:spacing w:val="2"/>
          <w:sz w:val="28"/>
          <w:szCs w:val="28"/>
          <w:lang w:val="uk-UA"/>
        </w:rPr>
        <w:t>7 357,</w:t>
      </w:r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>6</w:t>
      </w:r>
      <w:r w:rsidR="006A6A56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тис</w:t>
      </w:r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. </w:t>
      </w:r>
      <w:proofErr w:type="spellStart"/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>грн</w:t>
      </w:r>
      <w:proofErr w:type="spellEnd"/>
      <w:r w:rsidRPr="00A17319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(збільшення на 13,5% за рахунок надання нових медичних послуг). Фінансування відбувалось за 31 пакетом медичних послуг</w:t>
      </w:r>
      <w:r w:rsidR="00350AD9">
        <w:rPr>
          <w:rFonts w:ascii="Times New Roman" w:hAnsi="Times New Roman" w:cs="Times New Roman"/>
          <w:spacing w:val="2"/>
          <w:sz w:val="28"/>
          <w:szCs w:val="28"/>
          <w:lang w:val="uk-UA"/>
        </w:rPr>
        <w:t>.</w:t>
      </w:r>
    </w:p>
    <w:p w:rsidR="002A2E8E" w:rsidRPr="00A17319" w:rsidRDefault="002A2E8E" w:rsidP="00D20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Система фінансування медичної галузі через Національну службу здоров’я України діє уже п’ятий рік поспіль 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дає свої результати: лікарні п</w:t>
      </w:r>
      <w:r w:rsidR="006A6A56">
        <w:rPr>
          <w:rFonts w:ascii="Times New Roman" w:hAnsi="Times New Roman" w:cs="Times New Roman"/>
          <w:sz w:val="28"/>
          <w:szCs w:val="28"/>
          <w:lang w:val="uk-UA"/>
        </w:rPr>
        <w:t xml:space="preserve">очали отримувати більше коштів 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за виконану роботу 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стають більше орієнтованими на потреби пацієнта. А пацієнти отримують чіткий перелік безоплатних медичних послуг 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фінансові гарантії від держави. Тепер лікарні спрямовують всі зусилля на створення належних умов для діагностики та лікування людей за Програмою медичних гарантій, а за міською радою, як власником комунальних підприємств, залишається утримання будівель, оплата комунальних послуг, інші поточні видатки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які не входять до 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Програми медичних гарантій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відповідальність за розвиток лікарень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>як  гарантія якісних медичних послуг для мешканців.</w:t>
      </w:r>
    </w:p>
    <w:p w:rsidR="00301420" w:rsidRPr="00A17319" w:rsidRDefault="00301420" w:rsidP="00D20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Кошти міського бюджету </w:t>
      </w:r>
      <w:r w:rsidR="006A6A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були направлені </w:t>
      </w:r>
      <w:r w:rsidRPr="00A17319">
        <w:rPr>
          <w:rFonts w:ascii="Times New Roman" w:eastAsia="Calibri" w:hAnsi="Times New Roman" w:cs="Times New Roman"/>
          <w:sz w:val="28"/>
          <w:szCs w:val="28"/>
          <w:lang w:val="uk-UA"/>
        </w:rPr>
        <w:t>на створення умов для надання населенню належної стаціонарної та консультативно-діагностичної медичної допомоги у багатопрофільних лікарнях, оновлення матеріально-технічної бази, на фінансову підтримку, проведення капітальних ремонтів об’єктів охорони здоров’я, забезпечення потреб населення у первинній медичній допомозі та створення комфортних умов перебування в амбулаторіях загальної практики сімейної медицини</w:t>
      </w:r>
      <w:r w:rsidRPr="00A17319">
        <w:rPr>
          <w:rFonts w:ascii="Times New Roman" w:hAnsi="Times New Roman" w:cs="Times New Roman"/>
          <w:sz w:val="28"/>
          <w:szCs w:val="28"/>
          <w:lang w:val="uk-UA"/>
        </w:rPr>
        <w:t xml:space="preserve"> та лікарнях нашого міста.</w:t>
      </w:r>
    </w:p>
    <w:p w:rsidR="009044E9" w:rsidRPr="009044E9" w:rsidRDefault="00046C64" w:rsidP="00904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Перспективним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Планом визначені розділи та напрями подальшого розвитку медичної галузі міста.</w:t>
      </w:r>
    </w:p>
    <w:p w:rsidR="009044E9" w:rsidRPr="009044E9" w:rsidRDefault="009044E9" w:rsidP="009044E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Це: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>Розділ А. Високотехнологічна медична інфраструктура.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Напрям А.1. Реконструкція та капітальний ремонт будівель з втіленням енергозберігаючих технологій.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Напрям А.2. Забезпечення медичним обладнанням.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Напрям А.3. Систематизація медичних сервісів.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>Розділ В: Доступність медичних послуг.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Напрям В.1. Інформованість населення про медичну послугу.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Напрям В.2. Сервіс «Пацієнт-Лікар».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Напрям В.3. Безпека та охорона праці.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>Розділ С. Розвиток медичного персоналу.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Напрям С.1. Підвищення кваліфікації медичних працівників.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Напрям С.2. Фінансово-соціальне забезпечення медичних працівників.</w:t>
      </w:r>
    </w:p>
    <w:p w:rsid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62D6" w:rsidRPr="009044E9" w:rsidRDefault="003562D6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>Розділ А. Високотехнологічна медична інфраструктура.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Напрям А.1. Реконструкція та капітальний ремонт будівель з втіленням енергозберігаючих технологій.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>А.1.1., 1.2.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Підвищення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uk-UA"/>
        </w:rPr>
        <w:t>енергоефективності</w:t>
      </w:r>
      <w:proofErr w:type="spellEnd"/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будівель корпусів КНП «ППБ», Реконструкція будівлі КНП «ППБ» та переведення амбулаторій ЦПМСД.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Протягом 2021 року проекти по утепленню та ремонту приміщень пологового будинку подавались на отримання грантових та кредитних коштів від зарубіжних донорів (УФСІ, НЕФКО,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uk-UA"/>
        </w:rPr>
        <w:t>ЕБРР</w:t>
      </w:r>
      <w:proofErr w:type="spellEnd"/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та інші), але, нажаль, не отримали підтримки та фінансування. </w:t>
      </w:r>
    </w:p>
    <w:p w:rsidR="009044E9" w:rsidRPr="009044E9" w:rsidRDefault="009A542C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46C64">
        <w:rPr>
          <w:rFonts w:ascii="Times New Roman" w:hAnsi="Times New Roman" w:cs="Times New Roman"/>
          <w:sz w:val="28"/>
          <w:szCs w:val="28"/>
          <w:lang w:val="uk-UA"/>
        </w:rPr>
        <w:t xml:space="preserve"> зв’язку з початком повномасштабного вторгнення </w:t>
      </w:r>
      <w:proofErr w:type="spellStart"/>
      <w:r w:rsidR="00046C64">
        <w:rPr>
          <w:rFonts w:ascii="Times New Roman" w:hAnsi="Times New Roman" w:cs="Times New Roman"/>
          <w:sz w:val="28"/>
          <w:szCs w:val="28"/>
          <w:lang w:val="uk-UA"/>
        </w:rPr>
        <w:t>рф</w:t>
      </w:r>
      <w:proofErr w:type="spellEnd"/>
      <w:r w:rsidR="00046C64">
        <w:rPr>
          <w:rFonts w:ascii="Times New Roman" w:hAnsi="Times New Roman" w:cs="Times New Roman"/>
          <w:sz w:val="28"/>
          <w:szCs w:val="28"/>
          <w:lang w:val="uk-UA"/>
        </w:rPr>
        <w:t xml:space="preserve"> в Україн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46C64">
        <w:rPr>
          <w:rFonts w:ascii="Times New Roman" w:hAnsi="Times New Roman" w:cs="Times New Roman"/>
          <w:sz w:val="28"/>
          <w:szCs w:val="28"/>
          <w:lang w:val="uk-UA"/>
        </w:rPr>
        <w:t xml:space="preserve"> ц</w:t>
      </w:r>
      <w:r w:rsidR="003562D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46C64">
        <w:rPr>
          <w:rFonts w:ascii="Times New Roman" w:hAnsi="Times New Roman" w:cs="Times New Roman"/>
          <w:sz w:val="28"/>
          <w:szCs w:val="28"/>
          <w:lang w:val="uk-UA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46C64">
        <w:rPr>
          <w:rFonts w:ascii="Times New Roman" w:hAnsi="Times New Roman" w:cs="Times New Roman"/>
          <w:sz w:val="28"/>
          <w:szCs w:val="28"/>
          <w:lang w:val="uk-UA"/>
        </w:rPr>
        <w:t xml:space="preserve"> не реалізову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046C64">
        <w:rPr>
          <w:rFonts w:ascii="Times New Roman" w:hAnsi="Times New Roman" w:cs="Times New Roman"/>
          <w:sz w:val="28"/>
          <w:szCs w:val="28"/>
          <w:lang w:val="uk-UA"/>
        </w:rPr>
        <w:t>ться.</w:t>
      </w:r>
    </w:p>
    <w:p w:rsidR="003562D6" w:rsidRPr="009044E9" w:rsidRDefault="003562D6" w:rsidP="00904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044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А.1.3.</w:t>
      </w:r>
      <w:r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Ремонт та реконструкція</w:t>
      </w:r>
      <w:r w:rsidR="009A542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Павлоградської</w:t>
      </w:r>
      <w:r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лікарні № 1.</w:t>
      </w:r>
    </w:p>
    <w:p w:rsidR="009044E9" w:rsidRPr="009044E9" w:rsidRDefault="007F7186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У</w:t>
      </w:r>
      <w:r w:rsidR="009044E9"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міській лікарні №1 за рахунок коштів міського бюджету на суму </w:t>
      </w:r>
      <w:r w:rsidR="003562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</w:t>
      </w:r>
      <w:r w:rsidR="009044E9"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693 тис. грн. та власні кошти підприємства завершені ремонтні роботи другої черги дитячого відділення.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Додатково введено в експлуатацію 6 палат на 13 ліжок, в тому числі 3 напівбоксові палати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це дозволи</w:t>
      </w:r>
      <w:r w:rsidR="009A542C">
        <w:rPr>
          <w:rFonts w:ascii="Times New Roman" w:hAnsi="Times New Roman" w:cs="Times New Roman"/>
          <w:sz w:val="28"/>
          <w:szCs w:val="28"/>
          <w:lang w:val="uk-UA"/>
        </w:rPr>
        <w:t>ло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госпіталізацію дітей з розподіленням потоків пацієнтів відповідно до нозології. </w:t>
      </w:r>
    </w:p>
    <w:p w:rsidR="009044E9" w:rsidRPr="009044E9" w:rsidRDefault="009A542C" w:rsidP="009044E9">
      <w:p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="00046C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2023 році завершені </w:t>
      </w:r>
      <w:r w:rsidR="003F4B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</w:t>
      </w:r>
      <w:r w:rsidR="009044E9"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оботи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9044E9"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ремонту будівлі на вул. Шевченка, 63 для клініко-діагностичного відділення – замінені вікна, покрівля, </w:t>
      </w:r>
      <w:r w:rsidR="003F4B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утеплення фасаду, </w:t>
      </w:r>
      <w:r w:rsidR="009044E9"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оздоблювальні роботи. На 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</w:t>
      </w:r>
      <w:r w:rsidR="009044E9"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 міського бюджету </w:t>
      </w:r>
      <w:r w:rsidR="003F4B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протягом </w:t>
      </w:r>
      <w:r w:rsidR="003562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="003F4B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2022-2023 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</w:t>
      </w:r>
      <w:r w:rsidR="003562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виділено 11 </w:t>
      </w:r>
      <w:r w:rsidR="003F4B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000</w:t>
      </w:r>
      <w:r w:rsidR="003562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044E9"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тис. грн.</w:t>
      </w:r>
      <w:r w:rsidR="003F4B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Також в 2023 році завершено реконструкцію ліфт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 </w:t>
      </w:r>
      <w:r w:rsidR="003F4B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2 зупинк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3F4B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цьому приміщенні – 5</w:t>
      </w:r>
      <w:r w:rsidR="003562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3F4B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200 </w:t>
      </w:r>
      <w:proofErr w:type="spellStart"/>
      <w:r w:rsidR="003F4B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="003F4BE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101D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Також проведено частковий ремонт гінекологічного відділення та приміщення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для </w:t>
      </w:r>
      <w:r w:rsidR="00101D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розміщення комп’ютерного томограф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101D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суму 575 тис. грн..</w:t>
      </w:r>
    </w:p>
    <w:p w:rsidR="009044E9" w:rsidRPr="009044E9" w:rsidRDefault="009044E9" w:rsidP="009044E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9044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044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 1.4.</w:t>
      </w:r>
      <w:r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Ремонт та реконструкція структурних підрозділів КНП «ПЛІЛ».</w:t>
      </w:r>
    </w:p>
    <w:p w:rsidR="009044E9" w:rsidRPr="009044E9" w:rsidRDefault="009044E9" w:rsidP="009044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Завершено капітальний ремонт відділення анестезіології з ліжками інтенсивної терапії хірургічного профілю. На проведення робіт передбачені кошти з міського бюджету у сумі 3,5 млн. грн. За рахунок міжбюджетних трансфертів територіальних громад для відділення </w:t>
      </w:r>
      <w:r w:rsidR="009A542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були </w:t>
      </w:r>
      <w:r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придбані медичні меблі. </w:t>
      </w:r>
    </w:p>
    <w:p w:rsidR="009044E9" w:rsidRPr="009044E9" w:rsidRDefault="00101D0D" w:rsidP="009044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Також завершен</w:t>
      </w:r>
      <w:r w:rsidR="009A542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044E9"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реконструкція відділення невідкладної (екстреної) допомоги та придбан</w:t>
      </w:r>
      <w:r w:rsidR="009A542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</w:t>
      </w:r>
      <w:r w:rsidR="009044E9"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необхідне медичне обладнання. Збільшен</w:t>
      </w:r>
      <w:r w:rsidR="009A542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9044E9"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потужність для під’єднання до електричних мереж цього відділення. Було використано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120 000,0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коштів Світового Банку</w:t>
      </w:r>
      <w:r w:rsidR="009044E9"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01D0D" w:rsidRDefault="00101D0D" w:rsidP="009044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 метою лікування </w:t>
      </w:r>
      <w:r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хворих на COVID-19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2021 році розпочат</w:t>
      </w:r>
      <w:r w:rsidR="009A542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а у 2022 ро</w:t>
      </w:r>
      <w:r w:rsidR="00E248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завершені роботи </w:t>
      </w:r>
      <w:r w:rsidR="00E248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із забезпечення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044E9"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централізовано</w:t>
      </w:r>
      <w:r w:rsidR="00E248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</w:t>
      </w:r>
      <w:r w:rsidR="009044E9"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подач</w:t>
      </w:r>
      <w:r w:rsidR="00E248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9044E9"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кисню всього ліжкового фонду лікарні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встановлено газифікатор ємністю</w:t>
      </w:r>
      <w:r w:rsidR="00E248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6 м</w:t>
      </w:r>
      <w:r w:rsidR="00E2483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Ці роботи виконан</w:t>
      </w:r>
      <w:r w:rsidR="00E248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 рахунок коштів обласного та міського бюджетів – 7 350,0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F723C" w:rsidRPr="00001A5D" w:rsidRDefault="00EF723C" w:rsidP="00EF72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01A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2023 році проведена реконструкція ІІ поверху головного корпусу під  реабілітаційне відділення на 20 ліжок, також в цьому відділення будуть надавати реабілітаційну допомогу і на амбулаторному рівні (загальний обсяг фінансування становить 55 600, </w:t>
      </w:r>
      <w:proofErr w:type="spellStart"/>
      <w:r w:rsidRPr="00001A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тис.грн</w:t>
      </w:r>
      <w:proofErr w:type="spellEnd"/>
      <w:r w:rsidRPr="00001A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., в тому числі за рахунок обласного бюджету – 29 700 тис. грн., за рахунок міського бюджету – 25 000,0 тис. грн., за рахунок коштів НСЗУ – 900 </w:t>
      </w:r>
      <w:proofErr w:type="spellStart"/>
      <w:r w:rsidRPr="00001A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тис.грн</w:t>
      </w:r>
      <w:proofErr w:type="spellEnd"/>
      <w:r w:rsidRPr="00001A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.)</w:t>
      </w:r>
      <w:r w:rsidR="007F718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001A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E2483E" w:rsidRDefault="00EF723C" w:rsidP="00EF72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01A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Також у 2023 році проведено</w:t>
      </w:r>
      <w:r w:rsidR="00E248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</w:p>
    <w:p w:rsidR="00EF723C" w:rsidRPr="00E2483E" w:rsidRDefault="00EF723C" w:rsidP="00EF72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248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капітальний ремонт травматологічного відділення на 40 ліжок (22 000, </w:t>
      </w:r>
      <w:proofErr w:type="spellStart"/>
      <w:r w:rsidRPr="00E248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тис.грн</w:t>
      </w:r>
      <w:proofErr w:type="spellEnd"/>
      <w:r w:rsidRPr="00E248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– кошти міського бюджету), </w:t>
      </w:r>
    </w:p>
    <w:p w:rsidR="00EF723C" w:rsidRPr="00E2483E" w:rsidRDefault="00EF723C" w:rsidP="00EF72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248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реконструкція ліфта на 3 зупинки в консультаційному відділенні (1 600,0 тис. грн. – кошти міського бюджету);</w:t>
      </w:r>
    </w:p>
    <w:p w:rsidR="00EF723C" w:rsidRPr="00E2483E" w:rsidRDefault="00EF723C" w:rsidP="00EF72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248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реконструкція частини першого та другого поверху головного корпусу під відділення гемодіалізу (10 000,0 тис. грн. – кошти НСЗУ),</w:t>
      </w:r>
    </w:p>
    <w:p w:rsidR="00EF723C" w:rsidRPr="00E2483E" w:rsidRDefault="00EF723C" w:rsidP="00EF72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248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реконструкція медичної лабораторії із клініко-діагностичним, біохімічним та бактеріологічним відділами. Кошторисна вартість 23 900,0 тис. грн. (фінансування 2023 року за рахунок НСЗУ – 10 000,0 тис. грн.),</w:t>
      </w:r>
    </w:p>
    <w:p w:rsidR="00EF723C" w:rsidRPr="00E2483E" w:rsidRDefault="00EF723C" w:rsidP="00EF72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248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реконструкція </w:t>
      </w:r>
      <w:r w:rsidR="00E2483E" w:rsidRPr="00E248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ліфта на 2 зупинки у відділені</w:t>
      </w:r>
      <w:r w:rsidRPr="00E248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гемодіалізу (1900,0 млн. грн.. – кошти НСЗУ).</w:t>
      </w:r>
    </w:p>
    <w:p w:rsidR="00EF723C" w:rsidRDefault="00EF723C" w:rsidP="00EF72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86E62" w:rsidRDefault="00586E62" w:rsidP="00EF72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86E62" w:rsidRPr="00586E62" w:rsidRDefault="00586E62" w:rsidP="00EF72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9044E9" w:rsidRPr="009044E9" w:rsidRDefault="009044E9" w:rsidP="007F7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>А.1.5.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Будівництво амбулаторії № 9 на селищі 18 Вересня та капітальний ремонт приміщення амбулаторії ЗПСМ №8 КНП «ЦПМСД м. Павлограда».</w:t>
      </w:r>
    </w:p>
    <w:p w:rsidR="00EF723C" w:rsidRPr="00EF723C" w:rsidRDefault="00EF723C" w:rsidP="00EF723C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2023 році </w:t>
      </w:r>
      <w:r w:rsidRPr="00E248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рамках проекту</w:t>
      </w:r>
      <w:r w:rsidRPr="00A173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Pr="00EF723C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«Сприяння розвитку соціальної інфраструктури. Поліпшення первинної сільської медицини. УФСІ VII» спільно з міською владою було проведено капітальний ремонт амбулаторії загальної № 8 ЦПМСД. Загальна сума фінансування становить 16,2 </w:t>
      </w:r>
      <w:proofErr w:type="spellStart"/>
      <w:r w:rsidRPr="00EF723C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млн.грн</w:t>
      </w:r>
      <w:proofErr w:type="spellEnd"/>
      <w:r w:rsidRPr="00EF723C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Також у цьому приміщенні встановлено електричне опалення, фінансування з міського бюджету становить 298,8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.</w:t>
      </w:r>
    </w:p>
    <w:p w:rsidR="009044E9" w:rsidRPr="009044E9" w:rsidRDefault="009044E9" w:rsidP="009044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Для покращення умов надання медичної первинної допомоги мешканцям району ім..18 Вересня планується будівництво амбулаторії №9.  Для цих цілей відведена земельна ділянка за адресою: вул. Героїв України, 13а. Проект </w:t>
      </w:r>
      <w:r w:rsidR="00EF72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розроблено у 2023 році. Кошторисна вартість будівництва – 120 223,5 </w:t>
      </w:r>
      <w:proofErr w:type="spellStart"/>
      <w:r w:rsidR="00EF72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="00EF72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044E9" w:rsidRPr="009044E9" w:rsidRDefault="009044E9" w:rsidP="009044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044E9" w:rsidRPr="009044E9" w:rsidRDefault="009044E9" w:rsidP="00904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>А.1.6.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Створення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uk-UA"/>
        </w:rPr>
        <w:t>хоспісного</w:t>
      </w:r>
      <w:proofErr w:type="spellEnd"/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(паліативного) стаціонарного відділення на базі  КНП «Павлоградська міська лікарня №1».</w:t>
      </w:r>
    </w:p>
    <w:p w:rsidR="009044E9" w:rsidRPr="009044E9" w:rsidRDefault="00E2483E" w:rsidP="00904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Реалізація даного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напрямку </w:t>
      </w:r>
      <w:r w:rsidR="007D4C91">
        <w:rPr>
          <w:rFonts w:ascii="Times New Roman" w:hAnsi="Times New Roman" w:cs="Times New Roman"/>
          <w:sz w:val="28"/>
          <w:szCs w:val="28"/>
          <w:lang w:val="uk-UA"/>
        </w:rPr>
        <w:t>бул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D4C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запланован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на 2022-2023 роки,</w:t>
      </w:r>
      <w:r w:rsidR="007D4C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проте</w:t>
      </w:r>
      <w:r w:rsidR="007D4C91">
        <w:rPr>
          <w:rFonts w:ascii="Times New Roman" w:hAnsi="Times New Roman" w:cs="Times New Roman"/>
          <w:sz w:val="28"/>
          <w:szCs w:val="28"/>
          <w:lang w:val="uk-UA"/>
        </w:rPr>
        <w:t xml:space="preserve"> не впроваджено</w:t>
      </w:r>
      <w:r>
        <w:rPr>
          <w:rFonts w:ascii="Times New Roman" w:hAnsi="Times New Roman" w:cs="Times New Roman"/>
          <w:sz w:val="28"/>
          <w:szCs w:val="28"/>
          <w:lang w:val="uk-UA"/>
        </w:rPr>
        <w:t>, оскільки д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реалізації необхідно залучати також позабюджетні кошти.</w:t>
      </w:r>
    </w:p>
    <w:p w:rsidR="009044E9" w:rsidRPr="009044E9" w:rsidRDefault="009044E9" w:rsidP="00904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904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>А.1.7.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Створення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uk-UA"/>
        </w:rPr>
        <w:t>Еко-парків</w:t>
      </w:r>
      <w:proofErr w:type="spellEnd"/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лікувальних закладів.</w:t>
      </w:r>
    </w:p>
    <w:p w:rsidR="009044E9" w:rsidRPr="009044E9" w:rsidRDefault="009044E9" w:rsidP="00E248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На території міської лікарні № 1 та амбулаторії № 8 ЦПМСД створен</w:t>
      </w:r>
      <w:r w:rsidR="007D4C9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парков</w:t>
      </w:r>
      <w:r w:rsidR="007D4C9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зон</w:t>
      </w:r>
      <w:r w:rsidR="007D4C9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044E9" w:rsidRPr="009044E9" w:rsidRDefault="009044E9" w:rsidP="009044E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9044E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Напрям А.2. Забезпечення медичним обладнанням.</w:t>
      </w:r>
    </w:p>
    <w:p w:rsidR="009044E9" w:rsidRPr="009044E9" w:rsidRDefault="009044E9" w:rsidP="009044E9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>А.2.1.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Центром первинної допомоги в 2021 році закуплено </w:t>
      </w:r>
      <w:r w:rsidR="007F718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7D4C9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4C91">
        <w:rPr>
          <w:rFonts w:ascii="Times New Roman" w:hAnsi="Times New Roman" w:cs="Times New Roman"/>
          <w:sz w:val="28"/>
          <w:szCs w:val="28"/>
          <w:lang w:val="uk-UA"/>
        </w:rPr>
        <w:t>дефібрилятор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D4C9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7D4C91">
        <w:rPr>
          <w:rFonts w:ascii="Times New Roman" w:hAnsi="Times New Roman" w:cs="Times New Roman"/>
          <w:sz w:val="28"/>
          <w:szCs w:val="28"/>
          <w:lang w:val="uk-UA"/>
        </w:rPr>
        <w:t xml:space="preserve"> монітор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7D4C91">
        <w:rPr>
          <w:rFonts w:ascii="Times New Roman" w:hAnsi="Times New Roman" w:cs="Times New Roman"/>
          <w:sz w:val="28"/>
          <w:szCs w:val="28"/>
          <w:lang w:val="uk-UA"/>
        </w:rPr>
        <w:t>пацієнта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>, холодильники на суму</w:t>
      </w:r>
      <w:r w:rsidR="007D4C91">
        <w:rPr>
          <w:rFonts w:ascii="Times New Roman" w:hAnsi="Times New Roman" w:cs="Times New Roman"/>
          <w:sz w:val="28"/>
          <w:szCs w:val="28"/>
          <w:lang w:val="uk-UA"/>
        </w:rPr>
        <w:t xml:space="preserve"> 363,4 </w:t>
      </w:r>
      <w:proofErr w:type="spellStart"/>
      <w:r w:rsidR="007D4C9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7D4C91">
        <w:rPr>
          <w:rFonts w:ascii="Times New Roman" w:hAnsi="Times New Roman" w:cs="Times New Roman"/>
          <w:sz w:val="28"/>
          <w:szCs w:val="28"/>
          <w:lang w:val="uk-UA"/>
        </w:rPr>
        <w:t xml:space="preserve">., у 2022 році – екранні </w:t>
      </w:r>
      <w:proofErr w:type="spellStart"/>
      <w:r w:rsidR="007D4C91">
        <w:rPr>
          <w:rFonts w:ascii="Times New Roman" w:hAnsi="Times New Roman" w:cs="Times New Roman"/>
          <w:sz w:val="28"/>
          <w:szCs w:val="28"/>
          <w:lang w:val="uk-UA"/>
        </w:rPr>
        <w:t>опромінюва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7D4C91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="007D4C91">
        <w:rPr>
          <w:rFonts w:ascii="Times New Roman" w:hAnsi="Times New Roman" w:cs="Times New Roman"/>
          <w:sz w:val="28"/>
          <w:szCs w:val="28"/>
          <w:lang w:val="uk-UA"/>
        </w:rPr>
        <w:t>, електрокардіограф, дефібрилятор, центр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D4C91">
        <w:rPr>
          <w:rFonts w:ascii="Times New Roman" w:hAnsi="Times New Roman" w:cs="Times New Roman"/>
          <w:sz w:val="28"/>
          <w:szCs w:val="28"/>
          <w:lang w:val="uk-UA"/>
        </w:rPr>
        <w:t>фуг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D4C91">
        <w:rPr>
          <w:rFonts w:ascii="Times New Roman" w:hAnsi="Times New Roman" w:cs="Times New Roman"/>
          <w:sz w:val="28"/>
          <w:szCs w:val="28"/>
          <w:lang w:val="uk-UA"/>
        </w:rPr>
        <w:t xml:space="preserve">, гематологічний аналізатор, </w:t>
      </w:r>
      <w:proofErr w:type="spellStart"/>
      <w:r w:rsidR="007D4C91">
        <w:rPr>
          <w:rFonts w:ascii="Times New Roman" w:hAnsi="Times New Roman" w:cs="Times New Roman"/>
          <w:sz w:val="28"/>
          <w:szCs w:val="28"/>
          <w:lang w:val="uk-UA"/>
        </w:rPr>
        <w:t>коагулометр</w:t>
      </w:r>
      <w:proofErr w:type="spellEnd"/>
      <w:r w:rsidR="007D4C91">
        <w:rPr>
          <w:rFonts w:ascii="Times New Roman" w:hAnsi="Times New Roman" w:cs="Times New Roman"/>
          <w:sz w:val="28"/>
          <w:szCs w:val="28"/>
          <w:lang w:val="uk-UA"/>
        </w:rPr>
        <w:t xml:space="preserve"> на суму 822,4 </w:t>
      </w:r>
      <w:proofErr w:type="spellStart"/>
      <w:r w:rsidR="007D4C91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>с.грн</w:t>
      </w:r>
      <w:proofErr w:type="spellEnd"/>
      <w:r w:rsidR="00E2483E">
        <w:rPr>
          <w:rFonts w:ascii="Times New Roman" w:hAnsi="Times New Roman" w:cs="Times New Roman"/>
          <w:sz w:val="28"/>
          <w:szCs w:val="28"/>
          <w:lang w:val="uk-UA"/>
        </w:rPr>
        <w:t xml:space="preserve">. У 2023 році – </w:t>
      </w:r>
      <w:proofErr w:type="spellStart"/>
      <w:r w:rsidR="00E2483E">
        <w:rPr>
          <w:rFonts w:ascii="Times New Roman" w:hAnsi="Times New Roman" w:cs="Times New Roman"/>
          <w:sz w:val="28"/>
          <w:szCs w:val="28"/>
          <w:lang w:val="uk-UA"/>
        </w:rPr>
        <w:t>аквадисциля</w:t>
      </w:r>
      <w:r w:rsidR="007D4C91">
        <w:rPr>
          <w:rFonts w:ascii="Times New Roman" w:hAnsi="Times New Roman" w:cs="Times New Roman"/>
          <w:sz w:val="28"/>
          <w:szCs w:val="28"/>
          <w:lang w:val="uk-UA"/>
        </w:rPr>
        <w:t>тор</w:t>
      </w:r>
      <w:proofErr w:type="spellEnd"/>
      <w:r w:rsidR="007D4C91">
        <w:rPr>
          <w:rFonts w:ascii="Times New Roman" w:hAnsi="Times New Roman" w:cs="Times New Roman"/>
          <w:sz w:val="28"/>
          <w:szCs w:val="28"/>
          <w:lang w:val="uk-UA"/>
        </w:rPr>
        <w:t xml:space="preserve">, електрокардіограф, гематологічний аналізатор, кушетки, набори патронажної медсестри на суму – 1243,7 </w:t>
      </w:r>
      <w:proofErr w:type="spellStart"/>
      <w:r w:rsidR="007D4C9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7D4C9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044E9" w:rsidRPr="009044E9" w:rsidRDefault="009044E9" w:rsidP="009044E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594D3A" w:rsidRDefault="009044E9" w:rsidP="00594D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А.2.2. 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>Павлоградською міською лікарнею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 xml:space="preserve">№ 1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придбано </w:t>
      </w:r>
      <w:r w:rsidR="004A4B95">
        <w:rPr>
          <w:rFonts w:ascii="Times New Roman" w:hAnsi="Times New Roman" w:cs="Times New Roman"/>
          <w:sz w:val="28"/>
          <w:szCs w:val="28"/>
          <w:lang w:val="uk-UA"/>
        </w:rPr>
        <w:t>та отриман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A4B95">
        <w:rPr>
          <w:rFonts w:ascii="Times New Roman" w:hAnsi="Times New Roman" w:cs="Times New Roman"/>
          <w:sz w:val="28"/>
          <w:szCs w:val="28"/>
          <w:lang w:val="uk-UA"/>
        </w:rPr>
        <w:t xml:space="preserve"> від централізованих закупівель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киснев</w:t>
      </w:r>
      <w:r w:rsidR="004A4B9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концентратори, оновлено лабо</w:t>
      </w:r>
      <w:r w:rsidR="00594D3A">
        <w:rPr>
          <w:rFonts w:ascii="Times New Roman" w:hAnsi="Times New Roman" w:cs="Times New Roman"/>
          <w:sz w:val="28"/>
          <w:szCs w:val="28"/>
          <w:lang w:val="uk-UA"/>
        </w:rPr>
        <w:t>раторно-діагностичне обладнання, п</w:t>
      </w:r>
      <w:r w:rsidRPr="009044E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ридбана стоматологічна установка в комплекті</w:t>
      </w:r>
      <w:r w:rsidR="00594D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3 операційні лампи, комп’ютерний томограф, гістероскоп, </w:t>
      </w:r>
      <w:proofErr w:type="spellStart"/>
      <w:r w:rsidR="00594D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відеогастроскоп</w:t>
      </w:r>
      <w:proofErr w:type="spellEnd"/>
      <w:r w:rsidR="00594D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іригаційн</w:t>
      </w:r>
      <w:r w:rsidR="00E248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</w:t>
      </w:r>
      <w:r w:rsidR="00594D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помп</w:t>
      </w:r>
      <w:r w:rsidR="00E248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</w:t>
      </w:r>
      <w:r w:rsidR="00594D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 w:rsidR="00594D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інсуфлятор</w:t>
      </w:r>
      <w:proofErr w:type="spellEnd"/>
      <w:r w:rsidR="00594D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вуглекислого газу, </w:t>
      </w:r>
      <w:proofErr w:type="spellStart"/>
      <w:r w:rsidR="00594D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електро</w:t>
      </w:r>
      <w:r w:rsidR="001B29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х</w:t>
      </w:r>
      <w:r w:rsidR="00594D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ірургічний</w:t>
      </w:r>
      <w:proofErr w:type="spellEnd"/>
      <w:r w:rsidR="00594D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1B29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апарат, реабілітаційне обладнання, </w:t>
      </w:r>
      <w:proofErr w:type="spellStart"/>
      <w:r w:rsidR="001B29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мамограф</w:t>
      </w:r>
      <w:proofErr w:type="spellEnd"/>
      <w:r w:rsidR="001B29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на загальну суму більш 16 </w:t>
      </w:r>
      <w:r w:rsidR="004A4B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000</w:t>
      </w:r>
      <w:r w:rsidR="001B29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="001B29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тис.грн</w:t>
      </w:r>
      <w:proofErr w:type="spellEnd"/>
      <w:r w:rsidR="001B29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  <w:r w:rsidRPr="009044E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9044E9" w:rsidRPr="009044E9" w:rsidRDefault="009044E9" w:rsidP="009044E9">
      <w:pPr>
        <w:spacing w:after="0" w:line="240" w:lineRule="auto"/>
        <w:ind w:firstLine="567"/>
        <w:rPr>
          <w:rFonts w:eastAsia="Times New Roman" w:cstheme="minorHAnsi"/>
          <w:color w:val="000000"/>
          <w:sz w:val="28"/>
          <w:szCs w:val="28"/>
          <w:u w:val="single"/>
          <w:lang w:val="uk-UA" w:eastAsia="ru-RU"/>
        </w:rPr>
      </w:pPr>
    </w:p>
    <w:p w:rsid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А.2.3.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Лікарнею інтенсивного лікування придбані </w:t>
      </w:r>
      <w:r w:rsidR="004A4B95">
        <w:rPr>
          <w:rFonts w:ascii="Times New Roman" w:hAnsi="Times New Roman" w:cs="Times New Roman"/>
          <w:sz w:val="28"/>
          <w:szCs w:val="28"/>
          <w:lang w:val="uk-UA"/>
        </w:rPr>
        <w:t>та отриман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A4B95">
        <w:rPr>
          <w:rFonts w:ascii="Times New Roman" w:hAnsi="Times New Roman" w:cs="Times New Roman"/>
          <w:sz w:val="28"/>
          <w:szCs w:val="28"/>
          <w:lang w:val="uk-UA"/>
        </w:rPr>
        <w:t xml:space="preserve"> від централізованих закупівель</w:t>
      </w:r>
      <w:r w:rsidR="004A4B95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електричн</w:t>
      </w:r>
      <w:r w:rsidR="001B291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лікарняних ліжк</w:t>
      </w:r>
      <w:r w:rsidR="001B291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, операційн</w:t>
      </w:r>
      <w:r w:rsidR="001B291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ст</w:t>
      </w:r>
      <w:r w:rsidR="001B291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1B291F">
        <w:rPr>
          <w:rFonts w:ascii="Times New Roman" w:hAnsi="Times New Roman" w:cs="Times New Roman"/>
          <w:sz w:val="28"/>
          <w:szCs w:val="28"/>
          <w:lang w:val="uk-UA"/>
        </w:rPr>
        <w:t xml:space="preserve">и, </w:t>
      </w:r>
      <w:proofErr w:type="spellStart"/>
      <w:r w:rsidR="001B291F">
        <w:rPr>
          <w:rFonts w:ascii="Times New Roman" w:hAnsi="Times New Roman" w:cs="Times New Roman"/>
          <w:sz w:val="28"/>
          <w:szCs w:val="28"/>
          <w:lang w:val="uk-UA"/>
        </w:rPr>
        <w:t>рентгенустановки</w:t>
      </w:r>
      <w:proofErr w:type="spellEnd"/>
      <w:r w:rsidR="001B291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1B291F">
        <w:rPr>
          <w:rFonts w:ascii="Times New Roman" w:hAnsi="Times New Roman" w:cs="Times New Roman"/>
          <w:sz w:val="28"/>
          <w:szCs w:val="28"/>
          <w:lang w:val="uk-UA"/>
        </w:rPr>
        <w:t>каталки</w:t>
      </w:r>
      <w:proofErr w:type="spellEnd"/>
      <w:r w:rsidR="001B291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електрокардіограф</w:t>
      </w:r>
      <w:r w:rsidR="001B291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, установк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отоларингологічн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uk-UA"/>
        </w:rPr>
        <w:t>термозварювальний</w:t>
      </w:r>
      <w:proofErr w:type="spellEnd"/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роторний апарат, авт</w:t>
      </w:r>
      <w:r w:rsidR="001B291F">
        <w:rPr>
          <w:rFonts w:ascii="Times New Roman" w:hAnsi="Times New Roman" w:cs="Times New Roman"/>
          <w:sz w:val="28"/>
          <w:szCs w:val="28"/>
          <w:lang w:val="uk-UA"/>
        </w:rPr>
        <w:t>оматичні біохімічні аналізатори, мікробіологічний аналізатор, центрифуг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291F">
        <w:rPr>
          <w:rFonts w:ascii="Times New Roman" w:hAnsi="Times New Roman" w:cs="Times New Roman"/>
          <w:sz w:val="28"/>
          <w:szCs w:val="28"/>
          <w:lang w:val="uk-UA"/>
        </w:rPr>
        <w:t xml:space="preserve">, лінійні та </w:t>
      </w:r>
      <w:proofErr w:type="spellStart"/>
      <w:r w:rsidR="001B291F">
        <w:rPr>
          <w:rFonts w:ascii="Times New Roman" w:hAnsi="Times New Roman" w:cs="Times New Roman"/>
          <w:sz w:val="28"/>
          <w:szCs w:val="28"/>
          <w:lang w:val="uk-UA"/>
        </w:rPr>
        <w:t>конвексні</w:t>
      </w:r>
      <w:proofErr w:type="spellEnd"/>
      <w:r w:rsidR="001B291F">
        <w:rPr>
          <w:rFonts w:ascii="Times New Roman" w:hAnsi="Times New Roman" w:cs="Times New Roman"/>
          <w:sz w:val="28"/>
          <w:szCs w:val="28"/>
          <w:lang w:val="uk-UA"/>
        </w:rPr>
        <w:t xml:space="preserve"> датчики для 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 xml:space="preserve">УЗД </w:t>
      </w:r>
      <w:r w:rsidR="001B291F">
        <w:rPr>
          <w:rFonts w:ascii="Times New Roman" w:hAnsi="Times New Roman" w:cs="Times New Roman"/>
          <w:sz w:val="28"/>
          <w:szCs w:val="28"/>
          <w:lang w:val="uk-UA"/>
        </w:rPr>
        <w:t xml:space="preserve">систем, </w:t>
      </w:r>
      <w:proofErr w:type="spellStart"/>
      <w:r w:rsidR="001B291F">
        <w:rPr>
          <w:rFonts w:ascii="Times New Roman" w:hAnsi="Times New Roman" w:cs="Times New Roman"/>
          <w:sz w:val="28"/>
          <w:szCs w:val="28"/>
          <w:lang w:val="uk-UA"/>
        </w:rPr>
        <w:t>комп’ютений</w:t>
      </w:r>
      <w:proofErr w:type="spellEnd"/>
      <w:r w:rsidR="001B291F">
        <w:rPr>
          <w:rFonts w:ascii="Times New Roman" w:hAnsi="Times New Roman" w:cs="Times New Roman"/>
          <w:sz w:val="28"/>
          <w:szCs w:val="28"/>
          <w:lang w:val="uk-UA"/>
        </w:rPr>
        <w:t xml:space="preserve"> томограф, </w:t>
      </w:r>
      <w:proofErr w:type="spellStart"/>
      <w:r w:rsidR="001B291F">
        <w:rPr>
          <w:rFonts w:ascii="Times New Roman" w:hAnsi="Times New Roman" w:cs="Times New Roman"/>
          <w:sz w:val="28"/>
          <w:szCs w:val="28"/>
          <w:lang w:val="uk-UA"/>
        </w:rPr>
        <w:t>ангіограф</w:t>
      </w:r>
      <w:proofErr w:type="spellEnd"/>
      <w:r w:rsidR="004A4B95">
        <w:rPr>
          <w:rFonts w:ascii="Times New Roman" w:hAnsi="Times New Roman" w:cs="Times New Roman"/>
          <w:sz w:val="28"/>
          <w:szCs w:val="28"/>
          <w:lang w:val="uk-UA"/>
        </w:rPr>
        <w:t xml:space="preserve">, медичні меблі та реабілітаційне обладнання на загальну суму 30 000 </w:t>
      </w:r>
      <w:proofErr w:type="spellStart"/>
      <w:r w:rsidR="004A4B9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4A4B9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49C1" w:rsidRPr="009044E9" w:rsidRDefault="006849C1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>А.2.4.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Пологовим будинком в 2021 році придбано кардіологічний датчик для новонароджених, офісний гістероскоп, ультразвуковий апарат нового покоління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en-US"/>
        </w:rPr>
        <w:t>Mindray</w:t>
      </w:r>
      <w:proofErr w:type="spellEnd"/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44E9">
        <w:rPr>
          <w:rFonts w:ascii="Times New Roman" w:hAnsi="Times New Roman" w:cs="Times New Roman"/>
          <w:sz w:val="28"/>
          <w:szCs w:val="28"/>
          <w:lang w:val="en-US"/>
        </w:rPr>
        <w:t>DC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–7, установк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УЗО для ультразвукового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uk-UA"/>
        </w:rPr>
        <w:t>передстерилізаційного</w:t>
      </w:r>
      <w:proofErr w:type="spellEnd"/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очищення медичних виробів, ультрафіолетов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камер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медична  для зберігання стерильного інструментарію 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 xml:space="preserve">на загальну суму            1 700 </w:t>
      </w:r>
      <w:proofErr w:type="spellStart"/>
      <w:r w:rsidR="00E2483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248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44E9" w:rsidRPr="009044E9" w:rsidRDefault="009044E9" w:rsidP="00904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9044E9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>Підтримк</w:t>
      </w:r>
      <w:r w:rsidR="00E2483E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лікувальних закладів </w:t>
      </w:r>
      <w:r w:rsidR="006849C1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м</w:t>
      </w:r>
      <w:r w:rsidRPr="009044E9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іжнародним</w:t>
      </w:r>
      <w:r w:rsidR="006849C1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и</w:t>
      </w:r>
      <w:r w:rsidRPr="009044E9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 xml:space="preserve"> благодійним</w:t>
      </w:r>
      <w:r w:rsidR="006849C1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и</w:t>
      </w:r>
      <w:r w:rsidRPr="009044E9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 xml:space="preserve"> </w:t>
      </w:r>
      <w:r w:rsidR="006849C1">
        <w:rPr>
          <w:rFonts w:ascii="Times New Roman" w:eastAsia="PMingLiU" w:hAnsi="Times New Roman" w:cs="Times New Roman"/>
          <w:b/>
          <w:sz w:val="28"/>
          <w:szCs w:val="28"/>
          <w:lang w:val="uk-UA" w:eastAsia="zh-TW"/>
        </w:rPr>
        <w:t>організаціями та фондами.</w:t>
      </w:r>
    </w:p>
    <w:p w:rsidR="009044E9" w:rsidRDefault="00E2483E" w:rsidP="007F7186">
      <w:pPr>
        <w:spacing w:after="0" w:line="240" w:lineRule="auto"/>
        <w:ind w:firstLine="708"/>
        <w:jc w:val="both"/>
        <w:rPr>
          <w:rFonts w:ascii="Times New Roman" w:eastAsia="PMingLiU" w:hAnsi="Times New Roman" w:cs="Times New Roman"/>
          <w:sz w:val="28"/>
          <w:szCs w:val="28"/>
          <w:lang w:val="uk-UA" w:eastAsia="zh-TW"/>
        </w:rPr>
      </w:pPr>
      <w:r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У</w:t>
      </w:r>
      <w:r w:rsidR="009044E9" w:rsidRPr="009044E9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2021 році лікувальні заклади міста </w:t>
      </w:r>
      <w:r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отримали </w:t>
      </w:r>
      <w:r w:rsidR="009044E9" w:rsidRPr="009044E9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від</w:t>
      </w:r>
      <w:r w:rsidR="0093660F" w:rsidRPr="0093660F">
        <w:rPr>
          <w:rFonts w:ascii="Times New Roman" w:eastAsia="PMingLiU" w:hAnsi="Times New Roman" w:cs="Times New Roman"/>
          <w:b/>
          <w:sz w:val="32"/>
          <w:szCs w:val="32"/>
          <w:lang w:val="uk-UA" w:eastAsia="zh-TW"/>
        </w:rPr>
        <w:t xml:space="preserve"> </w:t>
      </w:r>
      <w:r w:rsidR="0093660F" w:rsidRPr="0093660F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Міжнародн</w:t>
      </w:r>
      <w:r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ого</w:t>
      </w:r>
      <w:r w:rsidR="0093660F" w:rsidRPr="0093660F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бл</w:t>
      </w:r>
      <w:r w:rsidR="0093660F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агодійн</w:t>
      </w:r>
      <w:r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ого</w:t>
      </w:r>
      <w:r w:rsidR="0093660F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Фонд</w:t>
      </w:r>
      <w:r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у</w:t>
      </w:r>
      <w:r w:rsidR="0093660F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«</w:t>
      </w:r>
      <w:proofErr w:type="spellStart"/>
      <w:r w:rsidR="0093660F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Калеб-Дінсте</w:t>
      </w:r>
      <w:proofErr w:type="spellEnd"/>
      <w:r w:rsidR="0093660F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»</w:t>
      </w:r>
      <w:r w:rsidR="009044E9" w:rsidRPr="009044E9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118 лікарняних ліжок, 189 матраців для ліжок, 26 столів приставок, інвалідні візки та туалетні стільці.</w:t>
      </w:r>
    </w:p>
    <w:p w:rsidR="009044E9" w:rsidRPr="009044E9" w:rsidRDefault="006849C1" w:rsidP="007F7186">
      <w:pPr>
        <w:spacing w:after="0" w:line="240" w:lineRule="auto"/>
        <w:ind w:firstLine="567"/>
        <w:jc w:val="both"/>
        <w:rPr>
          <w:rFonts w:eastAsia="PMingLiU"/>
          <w:sz w:val="28"/>
          <w:szCs w:val="28"/>
          <w:lang w:val="uk-UA" w:eastAsia="zh-TW"/>
        </w:rPr>
      </w:pPr>
      <w:r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З початком повномасштабного вторгнення </w:t>
      </w:r>
      <w:proofErr w:type="spellStart"/>
      <w:r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рф</w:t>
      </w:r>
      <w:proofErr w:type="spellEnd"/>
      <w:r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в Україн</w:t>
      </w:r>
      <w:r w:rsidR="00E2483E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у</w:t>
      </w:r>
      <w:r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лікарні відчули потужну підтр</w:t>
      </w:r>
      <w:r w:rsidR="0093660F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имку західних партнерів:</w:t>
      </w:r>
      <w:r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отримали автомобілі швидкої допомоги, апарати ШВЛ, </w:t>
      </w:r>
      <w:r w:rsidR="00A47935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УЗД апарати, </w:t>
      </w:r>
      <w:r w:rsidR="0093660F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медичні меблі, генератори, радіатори</w:t>
      </w:r>
      <w:r w:rsidR="0020792B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опалення</w:t>
      </w:r>
      <w:r w:rsidR="0093660F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, електричні лампи, медикаменти, перев’язувальні матеріали,</w:t>
      </w:r>
      <w:r w:rsidR="004B26CB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інкубатори для новонароджених, </w:t>
      </w:r>
      <w:r w:rsidR="0093660F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вироби медичного призначення, медичний та кухонних посуд, ковдри, матраци, медичні ліжка.</w:t>
      </w:r>
    </w:p>
    <w:p w:rsidR="009044E9" w:rsidRPr="009044E9" w:rsidRDefault="009044E9" w:rsidP="00904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Напрям А.3. Систематизація медичних сервісів.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А.3.1.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На сьогодні всі лікувально-профілактичні заклади працюють з єдиною електронною системою охорони здоров’я України через наявні медичні інформаційні системи, які й забезпечують доступ до центральної бази даних.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Так, КНП «ЦПМСД м. Павлограда» працюють з медичною інформаційною системою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en-GB"/>
        </w:rPr>
        <w:t>Helsi</w:t>
      </w:r>
      <w:proofErr w:type="spellEnd"/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. КНП «Павлоградська міська лікарня №1» та КНП «Павлоградська лікарня інтенсивного лікування» з МІС </w:t>
      </w:r>
      <w:r w:rsidRPr="009044E9">
        <w:rPr>
          <w:rFonts w:ascii="Times New Roman" w:hAnsi="Times New Roman" w:cs="Times New Roman"/>
          <w:sz w:val="28"/>
          <w:szCs w:val="28"/>
          <w:lang w:val="en-GB"/>
        </w:rPr>
        <w:t>Health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24. 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Функціонал обох систем дозволяє здійснювати запис до лікаря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uk-UA"/>
        </w:rPr>
        <w:t>онлайн</w:t>
      </w:r>
      <w:proofErr w:type="spellEnd"/>
      <w:r w:rsidRPr="009044E9">
        <w:rPr>
          <w:rFonts w:ascii="Times New Roman" w:hAnsi="Times New Roman" w:cs="Times New Roman"/>
          <w:sz w:val="28"/>
          <w:szCs w:val="28"/>
          <w:lang w:val="uk-UA"/>
        </w:rPr>
        <w:t>, вести електрон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у медичну документацію та здійснювати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uk-UA"/>
        </w:rPr>
        <w:t>взаємообмін</w:t>
      </w:r>
      <w:proofErr w:type="spellEnd"/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електронними направленнями та результатами проведених досліджень та консультацій, виписку медичних висновків тимчасової непрацездатності.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9044E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А.3.2.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Оптимізація системи забезпечення харчування та прання</w:t>
      </w:r>
      <w:r w:rsidR="005414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44E9" w:rsidRPr="009044E9" w:rsidRDefault="009044E9" w:rsidP="00E2483E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Впровадження цих заходів плану</w:t>
      </w:r>
      <w:r w:rsidR="0093660F">
        <w:rPr>
          <w:rFonts w:ascii="Times New Roman" w:hAnsi="Times New Roman" w:cs="Times New Roman"/>
          <w:sz w:val="28"/>
          <w:szCs w:val="28"/>
          <w:lang w:val="uk-UA"/>
        </w:rPr>
        <w:t xml:space="preserve">валось розпочати 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3660F">
        <w:rPr>
          <w:rFonts w:ascii="Times New Roman" w:hAnsi="Times New Roman" w:cs="Times New Roman"/>
          <w:sz w:val="28"/>
          <w:szCs w:val="28"/>
          <w:lang w:val="uk-UA"/>
        </w:rPr>
        <w:t xml:space="preserve"> 2022 ро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93660F">
        <w:rPr>
          <w:rFonts w:ascii="Times New Roman" w:hAnsi="Times New Roman" w:cs="Times New Roman"/>
          <w:sz w:val="28"/>
          <w:szCs w:val="28"/>
          <w:lang w:val="uk-UA"/>
        </w:rPr>
        <w:t>, але, після ретельних п</w:t>
      </w:r>
      <w:r w:rsidR="00E2483E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="0093660F">
        <w:rPr>
          <w:rFonts w:ascii="Times New Roman" w:hAnsi="Times New Roman" w:cs="Times New Roman"/>
          <w:sz w:val="28"/>
          <w:szCs w:val="28"/>
          <w:lang w:val="uk-UA"/>
        </w:rPr>
        <w:t xml:space="preserve">рахунків, 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вирішили</w:t>
      </w:r>
      <w:r w:rsidR="0093660F">
        <w:rPr>
          <w:rFonts w:ascii="Times New Roman" w:hAnsi="Times New Roman" w:cs="Times New Roman"/>
          <w:sz w:val="28"/>
          <w:szCs w:val="28"/>
          <w:lang w:val="uk-UA"/>
        </w:rPr>
        <w:t xml:space="preserve"> залишити харчування пацієнтів за рахунок коштів лікарень.</w:t>
      </w:r>
    </w:p>
    <w:p w:rsidR="007F7186" w:rsidRPr="009044E9" w:rsidRDefault="007F7186" w:rsidP="009044E9">
      <w:pPr>
        <w:pStyle w:val="a5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Розділ В: Доступність медичних послуг.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Напрям В.1. Інформованість населення про медичну послугу.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В.1.1.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в закладах охорони здоров’я інформації про медичні послуги, які надаються на платній та безоплатній основі. </w:t>
      </w:r>
    </w:p>
    <w:p w:rsidR="009044E9" w:rsidRPr="009044E9" w:rsidRDefault="009044E9" w:rsidP="00110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У всіх закладах охорони здоров’я 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 xml:space="preserve">наявні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інформаційні стенди з переліком затверджених платних медичних послуг, як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погоджен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з відділом охорони здоров’я. 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До того ж на інформаційній платформі «Портал відкритих даних» регулярно розміщується інформація стосовно лікарських засобів, закуплених за кошти місцевого та державного бюджету. Відповідні дані також розміщу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ться на сайті Павлоградської міської ради та сервісі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en-GB"/>
        </w:rPr>
        <w:t>MedDATA</w:t>
      </w:r>
      <w:proofErr w:type="spellEnd"/>
      <w:r w:rsidRPr="009044E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44E9" w:rsidRPr="009044E9" w:rsidRDefault="0093660F" w:rsidP="00141A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січн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2021 року відділом охорони здоров’я Павлоградської міської ради створено власну сторінку в мережі </w:t>
      </w:r>
      <w:proofErr w:type="spellStart"/>
      <w:r w:rsidR="009044E9" w:rsidRPr="009044E9">
        <w:rPr>
          <w:rFonts w:ascii="Times New Roman" w:hAnsi="Times New Roman" w:cs="Times New Roman"/>
          <w:sz w:val="28"/>
          <w:szCs w:val="28"/>
          <w:lang w:val="en-GB"/>
        </w:rPr>
        <w:t>Facebook</w:t>
      </w:r>
      <w:proofErr w:type="spellEnd"/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. За період функціонування опубліковано </w:t>
      </w:r>
      <w:r w:rsidR="00110DCA">
        <w:rPr>
          <w:rFonts w:ascii="Times New Roman" w:hAnsi="Times New Roman" w:cs="Times New Roman"/>
          <w:sz w:val="28"/>
          <w:szCs w:val="28"/>
          <w:lang w:val="uk-UA"/>
        </w:rPr>
        <w:t>2486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дописів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. А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це просвітн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ицька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медичного направлення, якою </w:t>
      </w:r>
      <w:r w:rsidR="00110DCA">
        <w:rPr>
          <w:rFonts w:ascii="Times New Roman" w:hAnsi="Times New Roman" w:cs="Times New Roman"/>
          <w:sz w:val="28"/>
          <w:szCs w:val="28"/>
          <w:lang w:val="uk-UA"/>
        </w:rPr>
        <w:t xml:space="preserve">в середньому 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 xml:space="preserve">протягом місяця </w:t>
      </w:r>
      <w:r w:rsidR="00110DCA">
        <w:rPr>
          <w:rFonts w:ascii="Times New Roman" w:hAnsi="Times New Roman" w:cs="Times New Roman"/>
          <w:sz w:val="28"/>
          <w:szCs w:val="28"/>
          <w:lang w:val="uk-UA"/>
        </w:rPr>
        <w:t xml:space="preserve">охоплено 2 815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користувачів мережі з м. Павлограда та прилеглих ОТГ. </w:t>
      </w:r>
      <w:r>
        <w:rPr>
          <w:rFonts w:ascii="Times New Roman" w:hAnsi="Times New Roman" w:cs="Times New Roman"/>
          <w:sz w:val="28"/>
          <w:szCs w:val="28"/>
          <w:lang w:val="uk-UA"/>
        </w:rPr>
        <w:t>На сторінку підписано 771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особи. </w:t>
      </w:r>
    </w:p>
    <w:p w:rsidR="009044E9" w:rsidRPr="009044E9" w:rsidRDefault="009044E9" w:rsidP="009044E9">
      <w:pPr>
        <w:pStyle w:val="a5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7F7186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Розробка сайтів лікувально-профілактичних закладів з відображенням на них актуальної інформації для пацієнтів з постійним її оновленням.</w:t>
      </w:r>
    </w:p>
    <w:p w:rsidR="009044E9" w:rsidRPr="00110DCA" w:rsidRDefault="00141AEA" w:rsidP="00110DCA">
      <w:pPr>
        <w:pStyle w:val="a5"/>
        <w:ind w:left="0" w:firstLine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</w:t>
      </w:r>
      <w:r w:rsidR="00110DCA">
        <w:rPr>
          <w:rFonts w:ascii="Times New Roman" w:hAnsi="Times New Roman" w:cs="Times New Roman"/>
          <w:sz w:val="28"/>
          <w:szCs w:val="28"/>
          <w:lang w:val="uk-UA"/>
        </w:rPr>
        <w:t xml:space="preserve">сіх лікувальних закладах розроблені сайти, які працюють з 2022 року, створені власні сторінки в </w:t>
      </w:r>
      <w:r w:rsidR="00110DCA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proofErr w:type="spellStart"/>
      <w:r w:rsidR="00110DCA" w:rsidRPr="009044E9">
        <w:rPr>
          <w:rFonts w:ascii="Times New Roman" w:hAnsi="Times New Roman" w:cs="Times New Roman"/>
          <w:sz w:val="28"/>
          <w:szCs w:val="28"/>
          <w:lang w:val="en-GB"/>
        </w:rPr>
        <w:t>Facebook</w:t>
      </w:r>
      <w:proofErr w:type="spellEnd"/>
      <w:r w:rsidR="00110DCA">
        <w:rPr>
          <w:rFonts w:ascii="Times New Roman" w:hAnsi="Times New Roman" w:cs="Times New Roman"/>
          <w:sz w:val="28"/>
          <w:szCs w:val="28"/>
          <w:lang w:val="uk-UA"/>
        </w:rPr>
        <w:t>. 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10DCA">
        <w:rPr>
          <w:rFonts w:ascii="Times New Roman" w:hAnsi="Times New Roman" w:cs="Times New Roman"/>
          <w:sz w:val="28"/>
          <w:szCs w:val="28"/>
          <w:lang w:val="uk-UA"/>
        </w:rPr>
        <w:t xml:space="preserve"> як показав моніторинг кількості публікацій, </w:t>
      </w:r>
      <w:proofErr w:type="spellStart"/>
      <w:r w:rsidR="00110DCA">
        <w:rPr>
          <w:rFonts w:ascii="Times New Roman" w:hAnsi="Times New Roman" w:cs="Times New Roman"/>
          <w:sz w:val="28"/>
          <w:szCs w:val="28"/>
          <w:lang w:val="uk-UA"/>
        </w:rPr>
        <w:t>підписників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10DCA">
        <w:rPr>
          <w:rFonts w:ascii="Times New Roman" w:hAnsi="Times New Roman" w:cs="Times New Roman"/>
          <w:sz w:val="28"/>
          <w:szCs w:val="28"/>
          <w:lang w:val="uk-UA"/>
        </w:rPr>
        <w:t xml:space="preserve"> доступн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ість та актуальність інформації, </w:t>
      </w:r>
      <w:r w:rsidR="00110DCA">
        <w:rPr>
          <w:rFonts w:ascii="Times New Roman" w:hAnsi="Times New Roman" w:cs="Times New Roman"/>
          <w:sz w:val="28"/>
          <w:szCs w:val="28"/>
          <w:lang w:val="uk-UA"/>
        </w:rPr>
        <w:t xml:space="preserve"> ці сторінки користуються великим попитом серед мешканців міста та прилеглих територій. </w:t>
      </w:r>
    </w:p>
    <w:p w:rsidR="009044E9" w:rsidRPr="009044E9" w:rsidRDefault="009044E9" w:rsidP="009044E9">
      <w:pPr>
        <w:pStyle w:val="a5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Напрям В.2. Сервіс «Пацієнт-Лікар».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>В.2.1.</w:t>
      </w:r>
    </w:p>
    <w:p w:rsidR="009044E9" w:rsidRPr="009044E9" w:rsidRDefault="009044E9" w:rsidP="007F7186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Розробка та впровадження маршруту пацієнта між лікувальними закладами.</w:t>
      </w:r>
    </w:p>
    <w:p w:rsidR="009044E9" w:rsidRPr="009044E9" w:rsidRDefault="009044E9" w:rsidP="007F7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Відділом охорони здоров’я на підставі загальних засад реформування галузі охорони здоров’я розроблено та впроваджено маршрут пацієнта між рівнями надання медичної допомоги. </w:t>
      </w:r>
    </w:p>
    <w:p w:rsidR="009044E9" w:rsidRPr="009044E9" w:rsidRDefault="009044E9" w:rsidP="007F7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Інформаційні матеріали щодо отримання медичної допомоги </w:t>
      </w:r>
      <w:r w:rsidR="00CF75E6">
        <w:rPr>
          <w:rFonts w:ascii="Times New Roman" w:hAnsi="Times New Roman" w:cs="Times New Roman"/>
          <w:sz w:val="28"/>
          <w:szCs w:val="28"/>
          <w:lang w:val="uk-UA"/>
        </w:rPr>
        <w:t xml:space="preserve">регулярно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поширю</w:t>
      </w:r>
      <w:r w:rsidR="00CF75E6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75E6">
        <w:rPr>
          <w:rFonts w:ascii="Times New Roman" w:hAnsi="Times New Roman" w:cs="Times New Roman"/>
          <w:sz w:val="28"/>
          <w:szCs w:val="28"/>
          <w:lang w:val="uk-UA"/>
        </w:rPr>
        <w:t xml:space="preserve">і, в разі необхідності,  оновлюються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на сторінці відділу охорони здоров’я в мережі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en-GB"/>
        </w:rPr>
        <w:t>Facebook</w:t>
      </w:r>
      <w:proofErr w:type="spellEnd"/>
      <w:r w:rsidR="0020792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44E9" w:rsidRPr="009044E9" w:rsidRDefault="009044E9" w:rsidP="007F7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Також такі матеріали були передані до ПТРК</w:t>
      </w:r>
      <w:r w:rsidR="00CF75E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про що було знято відповідний сюжет.</w:t>
      </w:r>
    </w:p>
    <w:p w:rsidR="009044E9" w:rsidRPr="009044E9" w:rsidRDefault="009044E9" w:rsidP="009044E9">
      <w:pPr>
        <w:pStyle w:val="a5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7F7186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Впровадження системи зворотного зв’язку між пацієнтом та керівництвом лікувального закладу.</w:t>
      </w:r>
    </w:p>
    <w:p w:rsidR="009044E9" w:rsidRPr="009044E9" w:rsidRDefault="00141AEA" w:rsidP="00141A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лікувальних закладах організовано зворотній зв’язок між пацієнтом і лікарнею –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кожній амбулаторії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лікарні розміщено інформацію з контактними номерами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телефонів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керівництва закладу, відділу охорони здоров’я та гарячих ліній, які приймають звернення стосовно діяльності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lastRenderedPageBreak/>
        <w:t>медичної сфери.</w:t>
      </w:r>
      <w:r w:rsidR="00CF75E6">
        <w:rPr>
          <w:rFonts w:ascii="Times New Roman" w:hAnsi="Times New Roman" w:cs="Times New Roman"/>
          <w:sz w:val="28"/>
          <w:szCs w:val="28"/>
          <w:lang w:val="uk-UA"/>
        </w:rPr>
        <w:t xml:space="preserve"> Так, в 2021 році відділом охорони здоров’я сумісно з лікувальними закладами були опрацьовані 542 звернення, в 2022 році – 218 звернень, у 2023 році – 211 звернень.</w:t>
      </w:r>
    </w:p>
    <w:p w:rsidR="009044E9" w:rsidRPr="009044E9" w:rsidRDefault="009044E9" w:rsidP="009044E9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Також організовано навігації пацієнтів по території лікувальних закладів.</w:t>
      </w:r>
    </w:p>
    <w:p w:rsidR="009044E9" w:rsidRDefault="009044E9" w:rsidP="009044E9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9044E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Втілення публічного моніторингу якості медичних послуг. </w:t>
      </w:r>
    </w:p>
    <w:p w:rsidR="009044E9" w:rsidRPr="009044E9" w:rsidRDefault="00CF75E6" w:rsidP="009044E9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2021 року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започатковані регулярні публічні звіти керівників медичних закладів з питань діяльності в сфері охорони здоров’я, покращення матеріально-технічної бази. </w:t>
      </w:r>
    </w:p>
    <w:p w:rsidR="00141AEA" w:rsidRDefault="009044E9" w:rsidP="009044E9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Так, було проведено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F75E6" w:rsidRDefault="00141AEA" w:rsidP="009044E9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брифінг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до Дня медичного працівника, виїзні брифінги в міській лікарні № 1 з приводу відкриття дитячого </w:t>
      </w:r>
      <w:r w:rsidR="00CF75E6">
        <w:rPr>
          <w:rFonts w:ascii="Times New Roman" w:hAnsi="Times New Roman" w:cs="Times New Roman"/>
          <w:sz w:val="28"/>
          <w:szCs w:val="28"/>
          <w:lang w:val="uk-UA"/>
        </w:rPr>
        <w:t xml:space="preserve">та клініко-діагностичного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відділен</w:t>
      </w:r>
      <w:r w:rsidR="00CF75E6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, роботи </w:t>
      </w:r>
      <w:proofErr w:type="spellStart"/>
      <w:r w:rsidR="00CF75E6">
        <w:rPr>
          <w:rFonts w:ascii="Times New Roman" w:hAnsi="Times New Roman" w:cs="Times New Roman"/>
          <w:sz w:val="28"/>
          <w:szCs w:val="28"/>
          <w:lang w:val="uk-UA"/>
        </w:rPr>
        <w:t>мамографа</w:t>
      </w:r>
      <w:proofErr w:type="spellEnd"/>
      <w:r w:rsidR="00CF75E6">
        <w:rPr>
          <w:rFonts w:ascii="Times New Roman" w:hAnsi="Times New Roman" w:cs="Times New Roman"/>
          <w:sz w:val="28"/>
          <w:szCs w:val="28"/>
          <w:lang w:val="uk-UA"/>
        </w:rPr>
        <w:t>, комп’ютерного томографа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та діагностичної лабораторії, </w:t>
      </w:r>
      <w:r w:rsidR="00CF75E6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роботи лікарні на резервних джерелах живлення, </w:t>
      </w:r>
    </w:p>
    <w:p w:rsidR="00CF75E6" w:rsidRDefault="007F7186" w:rsidP="009044E9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пологовому будинку – 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ремонту гінекологічного відділення, отриманню обладнання та </w:t>
      </w:r>
      <w:proofErr w:type="spellStart"/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бебі-боксів</w:t>
      </w:r>
      <w:proofErr w:type="spellEnd"/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CF75E6" w:rsidRDefault="007F7186" w:rsidP="009044E9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лікарні інтенсивного лікування – 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75E6">
        <w:rPr>
          <w:rFonts w:ascii="Times New Roman" w:hAnsi="Times New Roman" w:cs="Times New Roman"/>
          <w:sz w:val="28"/>
          <w:szCs w:val="28"/>
          <w:lang w:val="uk-UA"/>
        </w:rPr>
        <w:t>відкриття відд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ілення</w:t>
      </w:r>
      <w:r w:rsidR="00CF75E6">
        <w:rPr>
          <w:rFonts w:ascii="Times New Roman" w:hAnsi="Times New Roman" w:cs="Times New Roman"/>
          <w:sz w:val="28"/>
          <w:szCs w:val="28"/>
          <w:lang w:val="uk-UA"/>
        </w:rPr>
        <w:t xml:space="preserve"> невідкладної допомоги, реанімаційного травматологічного та реабілітаційного відділень, відділенні гемодіалізу, про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хід ремонтних робіт в </w:t>
      </w:r>
      <w:r w:rsidR="00CF75E6">
        <w:rPr>
          <w:rFonts w:ascii="Times New Roman" w:hAnsi="Times New Roman" w:cs="Times New Roman"/>
          <w:sz w:val="28"/>
          <w:szCs w:val="28"/>
          <w:lang w:val="uk-UA"/>
        </w:rPr>
        <w:t>клініко-діагностичний лабораторії.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44E9" w:rsidRPr="009044E9" w:rsidRDefault="007F7186" w:rsidP="009044E9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центрі первинної медико-санітарної допомоги – 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встановленн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електричного опалення в амбулаторії № 8</w:t>
      </w:r>
      <w:r w:rsidR="00CF75E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благоустрою прилеглої території, </w:t>
      </w:r>
      <w:r w:rsidR="00CF75E6">
        <w:rPr>
          <w:rFonts w:ascii="Times New Roman" w:hAnsi="Times New Roman" w:cs="Times New Roman"/>
          <w:sz w:val="28"/>
          <w:szCs w:val="28"/>
          <w:lang w:val="uk-UA"/>
        </w:rPr>
        <w:t>та відкритт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CF75E6">
        <w:rPr>
          <w:rFonts w:ascii="Times New Roman" w:hAnsi="Times New Roman" w:cs="Times New Roman"/>
          <w:sz w:val="28"/>
          <w:szCs w:val="28"/>
          <w:lang w:val="uk-UA"/>
        </w:rPr>
        <w:t xml:space="preserve"> після ремонту цієї амбулаторії,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в Центрі масової вакцинації населення. </w:t>
      </w:r>
    </w:p>
    <w:p w:rsidR="009044E9" w:rsidRPr="009044E9" w:rsidRDefault="009044E9" w:rsidP="009044E9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F75E6">
        <w:rPr>
          <w:rFonts w:ascii="Times New Roman" w:hAnsi="Times New Roman" w:cs="Times New Roman"/>
          <w:sz w:val="28"/>
          <w:szCs w:val="28"/>
          <w:lang w:val="uk-UA"/>
        </w:rPr>
        <w:t xml:space="preserve">Регулярно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в ефірі міського телебачення, на офіційній сторінці міської ради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в соціальних мережах публікується інформація про </w:t>
      </w:r>
      <w:r w:rsidR="00CF75E6">
        <w:rPr>
          <w:rFonts w:ascii="Times New Roman" w:hAnsi="Times New Roman" w:cs="Times New Roman"/>
          <w:sz w:val="28"/>
          <w:szCs w:val="28"/>
          <w:lang w:val="uk-UA"/>
        </w:rPr>
        <w:t>роботу медичних закладів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F75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0CA3">
        <w:rPr>
          <w:rFonts w:ascii="Times New Roman" w:hAnsi="Times New Roman" w:cs="Times New Roman"/>
          <w:sz w:val="28"/>
          <w:szCs w:val="28"/>
          <w:lang w:val="uk-UA"/>
        </w:rPr>
        <w:t>поширюються досягнення лікарень в удосконаленні їхньої роботи.</w:t>
      </w:r>
    </w:p>
    <w:p w:rsidR="009044E9" w:rsidRPr="009044E9" w:rsidRDefault="009044E9" w:rsidP="009044E9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7F7186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Запровадження щорічних публічних звітів лікувальних закладів та практику преміювання переможців в номінації «Медичний працівник року».</w:t>
      </w:r>
    </w:p>
    <w:p w:rsidR="00B00CA3" w:rsidRDefault="009044E9" w:rsidP="00B00C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Преміювання медичних працівників було 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впроваджено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до Дня медичного працівника 2021. Відділом охорони здоров’я на сторінці в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en-GB"/>
        </w:rPr>
        <w:t>Facebook</w:t>
      </w:r>
      <w:proofErr w:type="spellEnd"/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та через прийом повідомлень на електрону пошту було здійснено голосування за найкращих медичних працівників міста. Результати були опрацьовані та передані до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uk-UA"/>
        </w:rPr>
        <w:t>відбіркової</w:t>
      </w:r>
      <w:proofErr w:type="spellEnd"/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комісії, яка визначила 10 переможців. На ці цілі витрачено з міського бюджету 132 тис. грн. До Дня медичного працівника в 2021 році було відзначено подяками та подарунками більше 70 медичних працівників.</w:t>
      </w:r>
      <w:r w:rsidR="00B00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44E9" w:rsidRPr="009044E9" w:rsidRDefault="00B00CA3" w:rsidP="00B00C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Нажаль, у 2022 та 2023 роках ці заходи не проводились, а кошти міського бюджету, які були заплановані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ініціативою керівників лікарень, направлені на потреби Збройних Сил України.</w:t>
      </w:r>
    </w:p>
    <w:p w:rsidR="009044E9" w:rsidRPr="009044E9" w:rsidRDefault="009044E9" w:rsidP="009044E9">
      <w:pPr>
        <w:pStyle w:val="a5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7F7186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Організація санітарно-просвітницької та профілактичної роботи у вигляді об’єднань мешканців по різним нозологічним групам.</w:t>
      </w:r>
    </w:p>
    <w:p w:rsidR="009044E9" w:rsidRPr="009044E9" w:rsidRDefault="009044E9" w:rsidP="00141A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Протягом 2021</w:t>
      </w:r>
      <w:r w:rsidR="00B00CA3">
        <w:rPr>
          <w:rFonts w:ascii="Times New Roman" w:hAnsi="Times New Roman" w:cs="Times New Roman"/>
          <w:sz w:val="28"/>
          <w:szCs w:val="28"/>
          <w:lang w:val="uk-UA"/>
        </w:rPr>
        <w:t>-2023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рок</w:t>
      </w:r>
      <w:r w:rsidR="00B00CA3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активно проводились санітарно-просвітницькі заходи із залученням муніципального телебачення, соціальних мереж, он-лайн зустрічей. </w:t>
      </w:r>
    </w:p>
    <w:p w:rsidR="009044E9" w:rsidRDefault="009044E9" w:rsidP="00141A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Найактивніше обговорювал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сь питання вакцинації населення від </w:t>
      </w:r>
      <w:r w:rsidRPr="009044E9">
        <w:rPr>
          <w:rFonts w:ascii="Times New Roman" w:hAnsi="Times New Roman" w:cs="Times New Roman"/>
          <w:sz w:val="28"/>
          <w:szCs w:val="28"/>
          <w:lang w:val="en-GB"/>
        </w:rPr>
        <w:t>COVID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-19 та взагалі розвиток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uk-UA"/>
        </w:rPr>
        <w:t>пандемій</w:t>
      </w:r>
      <w:proofErr w:type="spellEnd"/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міста. Відділом охорони здоров’я та КНП «ЦПМСД м. Павлограда» проводил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 xml:space="preserve">ись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особисті зустрічі з трудовими колективами комунальних закладів міста та промислових підприємств. В умовах епідемії масові заходи не проводились. </w:t>
      </w:r>
    </w:p>
    <w:p w:rsidR="00B00CA3" w:rsidRDefault="00B00CA3" w:rsidP="00141A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умовах воєнного стану санітарно-просвітницька та профілактична робота поступово перейшла на он-лайн спілкування.</w:t>
      </w:r>
    </w:p>
    <w:p w:rsidR="00B00CA3" w:rsidRPr="009044E9" w:rsidRDefault="00B00CA3" w:rsidP="00904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9044E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Організація навігації пацієнтів по території лікувального закладу.</w:t>
      </w:r>
    </w:p>
    <w:p w:rsidR="009044E9" w:rsidRPr="009044E9" w:rsidRDefault="009044E9" w:rsidP="00141A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Організовано з</w:t>
      </w:r>
      <w:r w:rsidR="00B00CA3">
        <w:rPr>
          <w:rFonts w:ascii="Times New Roman" w:hAnsi="Times New Roman" w:cs="Times New Roman"/>
          <w:sz w:val="28"/>
          <w:szCs w:val="28"/>
          <w:lang w:val="uk-UA"/>
        </w:rPr>
        <w:t>а рахунок роботи реєстратур та покажчиків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маршрутів по території ЛПЗ.</w:t>
      </w:r>
      <w:r w:rsidR="00B00CA3" w:rsidRPr="00B00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0CA3">
        <w:rPr>
          <w:rFonts w:ascii="Times New Roman" w:hAnsi="Times New Roman" w:cs="Times New Roman"/>
          <w:sz w:val="28"/>
          <w:szCs w:val="28"/>
          <w:lang w:val="uk-UA"/>
        </w:rPr>
        <w:t>Також біля реєстратур та у відділенні невідкладної допомоги розміщенні інформаційні монітори, де пацієнти можуть ознайомити з графіками прийму лікарів, вільними місцями прийому, роботою стаціонарних відділень.</w:t>
      </w:r>
    </w:p>
    <w:p w:rsidR="009044E9" w:rsidRPr="009044E9" w:rsidRDefault="009044E9" w:rsidP="009044E9">
      <w:pPr>
        <w:pStyle w:val="a5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9044E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>В.2.2.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Створення місць для паркування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uk-UA"/>
        </w:rPr>
        <w:t>авто-</w:t>
      </w:r>
      <w:proofErr w:type="spellEnd"/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uk-UA"/>
        </w:rPr>
        <w:t>мото-</w:t>
      </w:r>
      <w:proofErr w:type="spellEnd"/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uk-UA"/>
        </w:rPr>
        <w:t>велотранспорту</w:t>
      </w:r>
      <w:proofErr w:type="spellEnd"/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біля будівель лікувальних закладів. 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В міській лікарні № 1 </w:t>
      </w:r>
      <w:r w:rsidR="004B26CB">
        <w:rPr>
          <w:rFonts w:ascii="Times New Roman" w:hAnsi="Times New Roman" w:cs="Times New Roman"/>
          <w:sz w:val="28"/>
          <w:szCs w:val="28"/>
          <w:lang w:val="uk-UA"/>
        </w:rPr>
        <w:t xml:space="preserve">та біля амбулаторії № 8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влаштован</w:t>
      </w:r>
      <w:r w:rsidR="004B26C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uk-UA"/>
        </w:rPr>
        <w:t>парк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вка</w:t>
      </w:r>
      <w:proofErr w:type="spellEnd"/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для автомобілів, біля приймально-діагностичного відділення </w:t>
      </w:r>
      <w:r w:rsidR="004B26CB">
        <w:rPr>
          <w:rFonts w:ascii="Times New Roman" w:hAnsi="Times New Roman" w:cs="Times New Roman"/>
          <w:sz w:val="28"/>
          <w:szCs w:val="28"/>
          <w:lang w:val="uk-UA"/>
        </w:rPr>
        <w:t xml:space="preserve">лікарні інтенсивного лікування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також організовані місця для паркування, для уникнення несанкціонованого в’їзду на територію закладів охорони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 xml:space="preserve"> здоров’я встановлені шлагбауми.</w:t>
      </w:r>
      <w:r w:rsidR="004B26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Напрям В.3. Безпека та охорона праці.</w:t>
      </w:r>
    </w:p>
    <w:p w:rsidR="009044E9" w:rsidRPr="009044E9" w:rsidRDefault="009044E9" w:rsidP="009044E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>В.3.1.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44E9" w:rsidRPr="009044E9" w:rsidRDefault="009044E9" w:rsidP="009044E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Встановлення системи відеоспостереження.</w:t>
      </w:r>
    </w:p>
    <w:p w:rsidR="009044E9" w:rsidRPr="009044E9" w:rsidRDefault="00A47935" w:rsidP="004B26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2021 ро</w:t>
      </w:r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систему відеоспостереження встановлено в майнових комплексах КНП «Павлоградська міська лікарня №1» (39 відеокамер) та КНП «Павлоградська лікарня інт</w:t>
      </w:r>
      <w:r>
        <w:rPr>
          <w:rFonts w:ascii="Times New Roman" w:hAnsi="Times New Roman" w:cs="Times New Roman"/>
          <w:sz w:val="28"/>
          <w:szCs w:val="28"/>
          <w:lang w:val="uk-UA"/>
        </w:rPr>
        <w:t>енсивного лікування» (30 камер), в амбулаторіях міста відеоспостереження відсутнє.</w:t>
      </w:r>
    </w:p>
    <w:p w:rsidR="009044E9" w:rsidRPr="009044E9" w:rsidRDefault="009044E9" w:rsidP="009044E9">
      <w:pPr>
        <w:pStyle w:val="a5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141AEA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Організація охорони та швидке реагування правоохоронних органів на виклики стосовно порушення правопорядку в ЛПЗ.</w:t>
      </w:r>
    </w:p>
    <w:p w:rsidR="009044E9" w:rsidRPr="009044E9" w:rsidRDefault="00A47935" w:rsidP="00A479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КНП «ЦПМСД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м.Павлограда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укладено догов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р з Управлінням поліції оборони в Дніпропетровській області і п’ять з дев’яти амбулаторі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міста забезпечені «тривожними» кнопками, що дозволяє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разі потреби, викликати поліцію в межах 5-10 хвилин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Крім того всі кабінети лікувальних закладів, де зберігаються наркотичні препарати, 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 xml:space="preserve">оснащені </w:t>
      </w:r>
      <w:r>
        <w:rPr>
          <w:rFonts w:ascii="Times New Roman" w:hAnsi="Times New Roman" w:cs="Times New Roman"/>
          <w:sz w:val="28"/>
          <w:szCs w:val="28"/>
          <w:lang w:val="uk-UA"/>
        </w:rPr>
        <w:t>постійно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сигналізацією.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Лікувальні заклади міста тісно співпрацюють з </w:t>
      </w:r>
      <w:proofErr w:type="spellStart"/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«Муніципальна варта» щодо охорони прав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опорядку на території закладів. Як приклад, в 2021 році було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організовано чергування працівників Варти в Центрі масової вакцинації.</w:t>
      </w:r>
    </w:p>
    <w:p w:rsidR="009044E9" w:rsidRPr="009044E9" w:rsidRDefault="009044E9" w:rsidP="00904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</w:p>
    <w:p w:rsidR="009044E9" w:rsidRDefault="009044E9" w:rsidP="00141AEA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Модернізація системи протипожежного захисту в лікувальних закладах.</w:t>
      </w:r>
    </w:p>
    <w:p w:rsidR="00A47935" w:rsidRDefault="00141AEA" w:rsidP="00141AEA">
      <w:pPr>
        <w:pStyle w:val="a5"/>
        <w:ind w:left="0" w:firstLine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47935">
        <w:rPr>
          <w:rFonts w:ascii="Times New Roman" w:hAnsi="Times New Roman" w:cs="Times New Roman"/>
          <w:sz w:val="28"/>
          <w:szCs w:val="28"/>
          <w:lang w:val="uk-UA"/>
        </w:rPr>
        <w:t xml:space="preserve">2022 році встановлено пожежну сигналізацію з оповіщенням в амбулаторіях </w:t>
      </w:r>
      <w:r w:rsidR="00226E38">
        <w:rPr>
          <w:rFonts w:ascii="Times New Roman" w:hAnsi="Times New Roman" w:cs="Times New Roman"/>
          <w:sz w:val="28"/>
          <w:szCs w:val="28"/>
          <w:lang w:val="uk-UA"/>
        </w:rPr>
        <w:t xml:space="preserve">№№1,2,3 на суму 1655,5 </w:t>
      </w:r>
      <w:proofErr w:type="spellStart"/>
      <w:r w:rsidR="00226E38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26E38">
        <w:rPr>
          <w:rFonts w:ascii="Times New Roman" w:hAnsi="Times New Roman" w:cs="Times New Roman"/>
          <w:sz w:val="28"/>
          <w:szCs w:val="28"/>
          <w:lang w:val="uk-UA"/>
        </w:rPr>
        <w:t xml:space="preserve">, в 2023 році пожену сигналізацію з оповіщенням встановлено на амбулаторії № 8. </w:t>
      </w:r>
    </w:p>
    <w:p w:rsidR="009044E9" w:rsidRPr="009044E9" w:rsidRDefault="009044E9" w:rsidP="007F71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В.3.2.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Часткова заміна медичного автотранспорту для безпечного користування. Заміна ліфтового обладнання в будівлі КНП «ЦПМСД м. Павлограда» по вул. Соборна, 115.    </w:t>
      </w:r>
    </w:p>
    <w:p w:rsidR="009044E9" w:rsidRPr="009044E9" w:rsidRDefault="009044E9" w:rsidP="009044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 метою забезпечення </w:t>
      </w:r>
      <w:proofErr w:type="spellStart"/>
      <w:r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безбар’єрного</w:t>
      </w:r>
      <w:proofErr w:type="spellEnd"/>
      <w:r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доступу </w:t>
      </w:r>
      <w:proofErr w:type="spellStart"/>
      <w:r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маломобільних</w:t>
      </w:r>
      <w:proofErr w:type="spellEnd"/>
      <w:r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груп населення та для створення комфортних умов перебування пацієнтів в будівлі амбулаторій №1,2,3 триває реконструкція ліфта на суму 1,8 млн. грн.</w:t>
      </w:r>
    </w:p>
    <w:p w:rsidR="009044E9" w:rsidRPr="000C658C" w:rsidRDefault="00141AEA" w:rsidP="009044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9044E9"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листопаді 2021 року ЦПМСД отрима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9044E9"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автобус для виїзних </w:t>
      </w:r>
      <w:proofErr w:type="spellStart"/>
      <w:r w:rsidR="009044E9"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вакцинарних</w:t>
      </w:r>
      <w:proofErr w:type="spellEnd"/>
      <w:r w:rsidR="009044E9" w:rsidRPr="009044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кампаній.</w:t>
      </w:r>
      <w:r w:rsidR="000C658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0C658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2023 році цей автобус було передано на потреби ЗСУ.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0C658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2023 році в рамках співпраці з проектом </w:t>
      </w:r>
      <w:r w:rsidR="000C658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UNICEF</w:t>
      </w:r>
      <w:r w:rsidR="000C658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отримано автомобіль </w:t>
      </w:r>
      <w:r w:rsidR="000C658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DACIA</w:t>
      </w:r>
      <w:r w:rsidR="000C658C" w:rsidRPr="000C658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C658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для здійснення патронатних виїздів та від БО «БФ КОРАБЕЛЬ ДОПОМОГИ»  автомобіль </w:t>
      </w:r>
      <w:r w:rsidR="000C658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FORD</w:t>
      </w:r>
      <w:r w:rsidR="000C658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044E9" w:rsidRPr="009044E9" w:rsidRDefault="009044E9" w:rsidP="009044E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>Розділ С. Розвиток медичного персоналу.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Напрям С.1. Підвищення кваліфікації медичних працівників.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>С.1.1.</w:t>
      </w:r>
    </w:p>
    <w:p w:rsidR="009044E9" w:rsidRPr="009044E9" w:rsidRDefault="009044E9" w:rsidP="007F7186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та проведення курсів безперервного професійного навчання, стажування в клініках з передовим досвідом, в т.ч. через он-лайн платформи. </w:t>
      </w:r>
    </w:p>
    <w:p w:rsidR="009044E9" w:rsidRPr="009044E9" w:rsidRDefault="009044E9" w:rsidP="000C65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У с</w:t>
      </w:r>
      <w:r w:rsidR="000C658C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ері охорони </w:t>
      </w:r>
      <w:proofErr w:type="spellStart"/>
      <w:r w:rsidRPr="009044E9"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9044E9">
        <w:rPr>
          <w:rFonts w:ascii="Times New Roman" w:hAnsi="Times New Roman" w:cs="Times New Roman"/>
          <w:sz w:val="28"/>
          <w:szCs w:val="28"/>
        </w:rPr>
        <w:t xml:space="preserve">я </w:t>
      </w:r>
      <w:r w:rsidR="000C658C">
        <w:rPr>
          <w:rFonts w:ascii="Times New Roman" w:hAnsi="Times New Roman" w:cs="Times New Roman"/>
          <w:sz w:val="28"/>
          <w:szCs w:val="28"/>
          <w:lang w:val="uk-UA"/>
        </w:rPr>
        <w:t xml:space="preserve">всі медичні працівники протягом своєї діяльності проходять безперервний професійний розвиток. Завдяки 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0C658C">
        <w:rPr>
          <w:rFonts w:ascii="Times New Roman" w:hAnsi="Times New Roman" w:cs="Times New Roman"/>
          <w:sz w:val="28"/>
          <w:szCs w:val="28"/>
          <w:lang w:val="uk-UA"/>
        </w:rPr>
        <w:t>ому медики постійно вдосконалюють свої знання та вміння,</w:t>
      </w:r>
      <w:r w:rsidR="000C658C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передбачено щорічне проходження курсів тематичного удосконалення та отримання залікових балів (до 50 балів на рік). </w:t>
      </w:r>
      <w:r w:rsidR="000C658C">
        <w:rPr>
          <w:rFonts w:ascii="Times New Roman" w:hAnsi="Times New Roman" w:cs="Times New Roman"/>
          <w:sz w:val="28"/>
          <w:szCs w:val="28"/>
          <w:lang w:val="uk-UA"/>
        </w:rPr>
        <w:t xml:space="preserve">Навчання здійснюється на он-лайн платформах сайтів НСЗУ, Центру громадського здоров’я та інших медичних платформах.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Один раз на 5 років проводиться атестація медичних працівників з підтвердженням або підвищенням категорії. На сьогодні в лікува</w:t>
      </w:r>
      <w:r w:rsidR="000C658C">
        <w:rPr>
          <w:rFonts w:ascii="Times New Roman" w:hAnsi="Times New Roman" w:cs="Times New Roman"/>
          <w:sz w:val="28"/>
          <w:szCs w:val="28"/>
          <w:lang w:val="uk-UA"/>
        </w:rPr>
        <w:t>ль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20792B">
        <w:rPr>
          <w:rFonts w:ascii="Times New Roman" w:hAnsi="Times New Roman" w:cs="Times New Roman"/>
          <w:sz w:val="28"/>
          <w:szCs w:val="28"/>
          <w:lang w:val="uk-UA"/>
        </w:rPr>
        <w:t xml:space="preserve"> закладах міста 252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лікар</w:t>
      </w:r>
      <w:r w:rsidR="0020792B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20792B">
        <w:rPr>
          <w:rFonts w:ascii="Times New Roman" w:hAnsi="Times New Roman" w:cs="Times New Roman"/>
          <w:sz w:val="28"/>
          <w:szCs w:val="28"/>
          <w:lang w:val="uk-UA"/>
        </w:rPr>
        <w:t>401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медичн</w:t>
      </w:r>
      <w:r w:rsidR="0020792B">
        <w:rPr>
          <w:rFonts w:ascii="Times New Roman" w:hAnsi="Times New Roman" w:cs="Times New Roman"/>
          <w:sz w:val="28"/>
          <w:szCs w:val="28"/>
          <w:lang w:val="uk-UA"/>
        </w:rPr>
        <w:t>а сест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0792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мають вищу та І кваліфікаційні категорії, що становить відповідно </w:t>
      </w:r>
      <w:r w:rsidR="0020792B">
        <w:rPr>
          <w:rFonts w:ascii="Times New Roman" w:hAnsi="Times New Roman" w:cs="Times New Roman"/>
          <w:sz w:val="28"/>
          <w:szCs w:val="28"/>
          <w:lang w:val="uk-UA"/>
        </w:rPr>
        <w:t>81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20792B">
        <w:rPr>
          <w:rFonts w:ascii="Times New Roman" w:hAnsi="Times New Roman" w:cs="Times New Roman"/>
          <w:sz w:val="28"/>
          <w:szCs w:val="28"/>
          <w:lang w:val="uk-UA"/>
        </w:rPr>
        <w:t xml:space="preserve">62 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відсотк</w:t>
      </w:r>
      <w:r w:rsidR="0020792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044E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44E9" w:rsidRDefault="000C658C" w:rsidP="000C658C">
      <w:pPr>
        <w:spacing w:after="0" w:line="240" w:lineRule="auto"/>
        <w:ind w:firstLine="8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Крім того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дуже багато освітніх матеріалів викладається в </w:t>
      </w:r>
      <w:proofErr w:type="spellStart"/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онлай-сервісах</w:t>
      </w:r>
      <w:proofErr w:type="spellEnd"/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в т.ч. з використанням </w:t>
      </w:r>
      <w:r w:rsidR="009044E9" w:rsidRPr="009044E9">
        <w:rPr>
          <w:rFonts w:ascii="Times New Roman" w:hAnsi="Times New Roman" w:cs="Times New Roman"/>
          <w:sz w:val="28"/>
          <w:szCs w:val="28"/>
          <w:lang w:val="en-GB"/>
        </w:rPr>
        <w:t>ZOOM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, за які 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акож нараховуються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акреди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таційні</w:t>
      </w:r>
      <w:proofErr w:type="spellEnd"/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бали. </w:t>
      </w:r>
    </w:p>
    <w:p w:rsidR="007F7186" w:rsidRPr="009044E9" w:rsidRDefault="007F7186" w:rsidP="000C658C">
      <w:pPr>
        <w:spacing w:after="0" w:line="240" w:lineRule="auto"/>
        <w:ind w:firstLine="84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141AEA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Вивчення та втілення методик лікування та діагностики з використанням новітнього медичного обладнання.</w:t>
      </w:r>
    </w:p>
    <w:p w:rsidR="006B6996" w:rsidRPr="00141AEA" w:rsidRDefault="006B6996" w:rsidP="006B6996">
      <w:pPr>
        <w:pStyle w:val="a5"/>
        <w:ind w:left="0" w:firstLine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AEA">
        <w:rPr>
          <w:rFonts w:ascii="Times New Roman" w:hAnsi="Times New Roman" w:cs="Times New Roman"/>
          <w:sz w:val="28"/>
          <w:szCs w:val="28"/>
          <w:lang w:val="uk-UA"/>
        </w:rPr>
        <w:t xml:space="preserve">Протягом 2022 – 2023 років лікарі лікарні інтенсивного лікування </w:t>
      </w:r>
      <w:r w:rsidRPr="00141A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медперсоналу відділення екстреної (невідкладної) медичної допомоги та реабілітаційного відділення опановували та переймали досвід надання допомоги в кращих клініках Берліну, Ганноверу, Франкфурту</w:t>
      </w:r>
      <w:r w:rsidR="00F21F3B" w:rsidRPr="00141A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(Німеччина), Тернопільському Національному медичному університеті імені </w:t>
      </w:r>
      <w:r w:rsidR="00F21F3B" w:rsidRPr="00141A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І</w:t>
      </w:r>
      <w:r w:rsidR="00141A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.Я.</w:t>
      </w:r>
      <w:proofErr w:type="spellStart"/>
      <w:r w:rsidR="00141A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Горбачевського</w:t>
      </w:r>
      <w:proofErr w:type="spellEnd"/>
      <w:r w:rsidR="00141A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F21F3B" w:rsidRPr="00141A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F21F3B" w:rsidRPr="00141AEA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F21F3B" w:rsidRPr="00141AEA">
        <w:rPr>
          <w:rFonts w:ascii="Times New Roman" w:hAnsi="Times New Roman" w:cs="Times New Roman"/>
          <w:sz w:val="28"/>
          <w:szCs w:val="28"/>
          <w:lang w:val="uk-UA"/>
        </w:rPr>
        <w:t xml:space="preserve"> «1-А МІСЬКА КЛІНИЧНА ЛІКАРНЯ ПОЛТАВСЬКОЇ МІСЬКОЇ РАДИ».</w:t>
      </w:r>
    </w:p>
    <w:p w:rsidR="009044E9" w:rsidRDefault="00F21F3B" w:rsidP="00F21F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Всесвітньою організацією охорони здоров’я на базі відділення невідкладної допомоги постійно проводяться тренінги 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реагуванн</w:t>
      </w:r>
      <w:r w:rsidR="00141AE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562D6">
        <w:rPr>
          <w:rFonts w:ascii="Times New Roman" w:hAnsi="Times New Roman" w:cs="Times New Roman"/>
          <w:sz w:val="28"/>
          <w:szCs w:val="28"/>
          <w:lang w:val="uk-UA"/>
        </w:rPr>
        <w:t xml:space="preserve"> медичними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працівник</w:t>
      </w:r>
      <w:r w:rsidR="003562D6">
        <w:rPr>
          <w:rFonts w:ascii="Times New Roman" w:hAnsi="Times New Roman" w:cs="Times New Roman"/>
          <w:sz w:val="28"/>
          <w:szCs w:val="28"/>
          <w:lang w:val="uk-UA"/>
        </w:rPr>
        <w:t>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масові надходження пацієнтів.</w:t>
      </w:r>
    </w:p>
    <w:p w:rsidR="003562D6" w:rsidRPr="009044E9" w:rsidRDefault="003562D6" w:rsidP="00F21F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9044E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Проведення міських лікарських конференцій.</w:t>
      </w:r>
    </w:p>
    <w:p w:rsidR="00F21F3B" w:rsidRDefault="00F21F3B" w:rsidP="00F21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Нажаль, спочатку пандемія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F21F3B">
        <w:rPr>
          <w:rFonts w:ascii="Times New Roman" w:hAnsi="Times New Roman" w:cs="Times New Roman"/>
          <w:sz w:val="28"/>
          <w:szCs w:val="28"/>
          <w:lang w:val="uk-UA"/>
        </w:rPr>
        <w:t>-19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а потім повномасштабне вторгнення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рф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не дали можливості проводити лікарські конференції в форматі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оф-лайн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21F3B" w:rsidRPr="00F21F3B" w:rsidRDefault="00F21F3B" w:rsidP="00F21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Напрям С.2. Фінансово-соціальне забезпечення медичних працівників.</w:t>
      </w:r>
    </w:p>
    <w:p w:rsidR="009044E9" w:rsidRPr="009044E9" w:rsidRDefault="009044E9" w:rsidP="009044E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b/>
          <w:sz w:val="28"/>
          <w:szCs w:val="28"/>
          <w:lang w:val="uk-UA"/>
        </w:rPr>
        <w:t>С.2.1.</w:t>
      </w:r>
    </w:p>
    <w:p w:rsidR="009044E9" w:rsidRPr="009044E9" w:rsidRDefault="009044E9" w:rsidP="003562D6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Створення системи місцевих стимулів для певних категорій медичних спеціалістів.</w:t>
      </w:r>
    </w:p>
    <w:p w:rsidR="00F21F3B" w:rsidRDefault="003562D6" w:rsidP="00F21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міській програмі «Здоров’я павлоградців» </w:t>
      </w:r>
      <w:r w:rsidR="00F21F3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="00F21F3B">
        <w:rPr>
          <w:rFonts w:ascii="Times New Roman" w:hAnsi="Times New Roman" w:cs="Times New Roman"/>
          <w:sz w:val="28"/>
          <w:szCs w:val="28"/>
          <w:lang w:val="uk-UA"/>
        </w:rPr>
        <w:t>-2022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21F3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21F3B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зап</w:t>
      </w:r>
      <w:r w:rsidR="00F21F3B">
        <w:rPr>
          <w:rFonts w:ascii="Times New Roman" w:hAnsi="Times New Roman" w:cs="Times New Roman"/>
          <w:sz w:val="28"/>
          <w:szCs w:val="28"/>
          <w:lang w:val="uk-UA"/>
        </w:rPr>
        <w:t xml:space="preserve">лановані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F21F3B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використані кошти на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забезпечення роботи військово-лікарської комісії, а саме на заробітну плату 10 штатних</w:t>
      </w:r>
      <w:r w:rsidR="00F21F3B">
        <w:rPr>
          <w:rFonts w:ascii="Times New Roman" w:hAnsi="Times New Roman" w:cs="Times New Roman"/>
          <w:sz w:val="28"/>
          <w:szCs w:val="28"/>
          <w:lang w:val="uk-UA"/>
        </w:rPr>
        <w:t xml:space="preserve"> одиниць,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забезпечення роботи «Клініки д</w:t>
      </w:r>
      <w:r w:rsidR="00F21F3B">
        <w:rPr>
          <w:rFonts w:ascii="Times New Roman" w:hAnsi="Times New Roman" w:cs="Times New Roman"/>
          <w:sz w:val="28"/>
          <w:szCs w:val="28"/>
          <w:lang w:val="uk-UA"/>
        </w:rPr>
        <w:t xml:space="preserve">ружньої до молоді»,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забезпечення роботи патологоанато</w:t>
      </w:r>
      <w:r w:rsidR="00F21F3B">
        <w:rPr>
          <w:rFonts w:ascii="Times New Roman" w:hAnsi="Times New Roman" w:cs="Times New Roman"/>
          <w:sz w:val="28"/>
          <w:szCs w:val="28"/>
          <w:lang w:val="uk-UA"/>
        </w:rPr>
        <w:t xml:space="preserve">мічного відділення,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відшкодування пільгових пенсій медич</w:t>
      </w:r>
      <w:r w:rsidR="00F21F3B">
        <w:rPr>
          <w:rFonts w:ascii="Times New Roman" w:hAnsi="Times New Roman" w:cs="Times New Roman"/>
          <w:sz w:val="28"/>
          <w:szCs w:val="28"/>
          <w:lang w:val="uk-UA"/>
        </w:rPr>
        <w:t xml:space="preserve">ним працівникам, 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в жовтні 2021 року на сесії міської ради було прийняте рішення щодо підтримки медичних працівників первинки, які безпосередньо зайняті на роботах з ліквідації захворювання серед людей на </w:t>
      </w:r>
      <w:proofErr w:type="spellStart"/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>коронавірусну</w:t>
      </w:r>
      <w:proofErr w:type="spellEnd"/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хворобу (COVID-19)</w:t>
      </w:r>
      <w:r w:rsidR="00F21F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44E9" w:rsidRPr="003562D6" w:rsidRDefault="009044E9" w:rsidP="006050CB">
      <w:pPr>
        <w:pStyle w:val="capitalletter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ProbaPro" w:hAnsi="ProbaPro"/>
          <w:sz w:val="28"/>
          <w:szCs w:val="28"/>
          <w:lang w:val="uk-UA"/>
        </w:rPr>
      </w:pPr>
      <w:r w:rsidRPr="003562D6">
        <w:rPr>
          <w:sz w:val="28"/>
          <w:szCs w:val="28"/>
          <w:lang w:val="uk-UA"/>
        </w:rPr>
        <w:t>З жовтня 2021 року впроваджено м</w:t>
      </w:r>
      <w:r w:rsidRPr="003562D6">
        <w:rPr>
          <w:rFonts w:ascii="ProbaPro" w:hAnsi="ProbaPro"/>
          <w:sz w:val="28"/>
          <w:szCs w:val="28"/>
          <w:lang w:val="uk-UA"/>
        </w:rPr>
        <w:t xml:space="preserve">асштабний сервіс, який полегшить життя пацієнтів та лікарів </w:t>
      </w:r>
      <w:r w:rsidR="007F7186">
        <w:rPr>
          <w:rFonts w:ascii="ProbaPro" w:hAnsi="ProbaPro"/>
          <w:sz w:val="28"/>
          <w:szCs w:val="28"/>
          <w:lang w:val="uk-UA"/>
        </w:rPr>
        <w:t xml:space="preserve">- </w:t>
      </w:r>
      <w:r w:rsidRPr="003562D6">
        <w:rPr>
          <w:rFonts w:ascii="ProbaPro" w:hAnsi="ProbaPro"/>
          <w:sz w:val="28"/>
          <w:szCs w:val="28"/>
          <w:lang w:val="uk-UA"/>
        </w:rPr>
        <w:t>в Україні запрацювали електронні лікарняні. Запуск електронних лікарняних</w:t>
      </w:r>
      <w:r w:rsidR="007F7186">
        <w:rPr>
          <w:rFonts w:ascii="ProbaPro" w:hAnsi="ProbaPro"/>
          <w:sz w:val="28"/>
          <w:szCs w:val="28"/>
          <w:lang w:val="uk-UA"/>
        </w:rPr>
        <w:t xml:space="preserve"> -</w:t>
      </w:r>
      <w:r w:rsidRPr="003562D6">
        <w:rPr>
          <w:rFonts w:ascii="ProbaPro" w:hAnsi="ProbaPro"/>
          <w:sz w:val="28"/>
          <w:szCs w:val="28"/>
          <w:lang w:val="uk-UA"/>
        </w:rPr>
        <w:t xml:space="preserve"> важливий крок для впровадження режиму «без паперу» у медичній та соціальній сферах. Це  сервіс, який полегшить життя пацієнтів, лікарів та роботодавців. </w:t>
      </w:r>
    </w:p>
    <w:p w:rsidR="009044E9" w:rsidRPr="003562D6" w:rsidRDefault="009044E9" w:rsidP="009044E9">
      <w:pPr>
        <w:pStyle w:val="capitalletter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3562D6">
        <w:rPr>
          <w:sz w:val="28"/>
          <w:szCs w:val="28"/>
          <w:shd w:val="clear" w:color="auto" w:fill="FFFFFF"/>
          <w:lang w:val="uk-UA"/>
        </w:rPr>
        <w:t xml:space="preserve">З 1 квітня 2019 року Національна служба здоров'я України адмініструє програму </w:t>
      </w:r>
      <w:proofErr w:type="spellStart"/>
      <w:r w:rsidRPr="003562D6">
        <w:rPr>
          <w:sz w:val="28"/>
          <w:szCs w:val="28"/>
          <w:shd w:val="clear" w:color="auto" w:fill="FFFFFF"/>
          <w:lang w:val="uk-UA"/>
        </w:rPr>
        <w:t>реімбурсації</w:t>
      </w:r>
      <w:proofErr w:type="spellEnd"/>
      <w:r w:rsidRPr="003562D6">
        <w:rPr>
          <w:sz w:val="28"/>
          <w:szCs w:val="28"/>
          <w:shd w:val="clear" w:color="auto" w:fill="FFFFFF"/>
          <w:lang w:val="uk-UA"/>
        </w:rPr>
        <w:t xml:space="preserve"> лікарських засобів </w:t>
      </w:r>
      <w:proofErr w:type="spellStart"/>
      <w:r w:rsidRPr="003562D6">
        <w:rPr>
          <w:sz w:val="28"/>
          <w:szCs w:val="28"/>
          <w:shd w:val="clear" w:color="auto" w:fill="FFFFFF"/>
          <w:lang w:val="uk-UA"/>
        </w:rPr>
        <w:t>“Доступні</w:t>
      </w:r>
      <w:proofErr w:type="spellEnd"/>
      <w:r w:rsidRPr="003562D6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562D6">
        <w:rPr>
          <w:sz w:val="28"/>
          <w:szCs w:val="28"/>
          <w:shd w:val="clear" w:color="auto" w:fill="FFFFFF"/>
          <w:lang w:val="uk-UA"/>
        </w:rPr>
        <w:t>ліки”</w:t>
      </w:r>
      <w:proofErr w:type="spellEnd"/>
      <w:r w:rsidRPr="003562D6">
        <w:rPr>
          <w:sz w:val="28"/>
          <w:szCs w:val="28"/>
          <w:shd w:val="clear" w:color="auto" w:fill="FFFFFF"/>
          <w:lang w:val="uk-UA"/>
        </w:rPr>
        <w:t xml:space="preserve">, </w:t>
      </w:r>
      <w:r w:rsidR="003562D6">
        <w:rPr>
          <w:sz w:val="28"/>
          <w:szCs w:val="28"/>
          <w:shd w:val="clear" w:color="auto" w:fill="FFFFFF"/>
          <w:lang w:val="uk-UA"/>
        </w:rPr>
        <w:t>та</w:t>
      </w:r>
      <w:r w:rsidRPr="003562D6">
        <w:rPr>
          <w:sz w:val="28"/>
          <w:szCs w:val="28"/>
          <w:shd w:val="clear" w:color="auto" w:fill="FFFFFF"/>
          <w:lang w:val="uk-UA"/>
        </w:rPr>
        <w:t xml:space="preserve"> відшкодовує аптекам вартість відпущених пацієнтам ліків за електронним рецептом. </w:t>
      </w:r>
    </w:p>
    <w:p w:rsidR="009044E9" w:rsidRPr="003562D6" w:rsidRDefault="009044E9" w:rsidP="009044E9">
      <w:pPr>
        <w:pStyle w:val="capitalletter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3562D6">
        <w:rPr>
          <w:sz w:val="28"/>
          <w:szCs w:val="28"/>
          <w:shd w:val="clear" w:color="auto" w:fill="FFFFFF"/>
          <w:lang w:val="uk-UA"/>
        </w:rPr>
        <w:t xml:space="preserve">Програма </w:t>
      </w:r>
      <w:proofErr w:type="spellStart"/>
      <w:r w:rsidRPr="003562D6">
        <w:rPr>
          <w:sz w:val="28"/>
          <w:szCs w:val="28"/>
          <w:shd w:val="clear" w:color="auto" w:fill="FFFFFF"/>
          <w:lang w:val="uk-UA"/>
        </w:rPr>
        <w:t>“Доступні</w:t>
      </w:r>
      <w:proofErr w:type="spellEnd"/>
      <w:r w:rsidRPr="003562D6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562D6">
        <w:rPr>
          <w:sz w:val="28"/>
          <w:szCs w:val="28"/>
          <w:shd w:val="clear" w:color="auto" w:fill="FFFFFF"/>
          <w:lang w:val="uk-UA"/>
        </w:rPr>
        <w:t>ліки”</w:t>
      </w:r>
      <w:proofErr w:type="spellEnd"/>
      <w:r w:rsidRPr="003562D6">
        <w:rPr>
          <w:sz w:val="28"/>
          <w:szCs w:val="28"/>
          <w:shd w:val="clear" w:color="auto" w:fill="FFFFFF"/>
          <w:lang w:val="uk-UA"/>
        </w:rPr>
        <w:t xml:space="preserve"> дозволяє зменшити фінансове навантаження на міські бюджети та пацієнтів</w:t>
      </w:r>
      <w:r w:rsidR="003562D6">
        <w:rPr>
          <w:sz w:val="28"/>
          <w:szCs w:val="28"/>
          <w:shd w:val="clear" w:color="auto" w:fill="FFFFFF"/>
          <w:lang w:val="uk-UA"/>
        </w:rPr>
        <w:t>, а</w:t>
      </w:r>
      <w:r w:rsidRPr="003562D6">
        <w:rPr>
          <w:sz w:val="28"/>
          <w:szCs w:val="28"/>
          <w:shd w:val="clear" w:color="auto" w:fill="FFFFFF"/>
          <w:lang w:val="uk-UA"/>
        </w:rPr>
        <w:t xml:space="preserve"> та</w:t>
      </w:r>
      <w:r w:rsidR="003562D6">
        <w:rPr>
          <w:sz w:val="28"/>
          <w:szCs w:val="28"/>
          <w:shd w:val="clear" w:color="auto" w:fill="FFFFFF"/>
          <w:lang w:val="uk-UA"/>
        </w:rPr>
        <w:t>кож</w:t>
      </w:r>
      <w:r w:rsidRPr="003562D6">
        <w:rPr>
          <w:sz w:val="28"/>
          <w:szCs w:val="28"/>
          <w:shd w:val="clear" w:color="auto" w:fill="FFFFFF"/>
          <w:lang w:val="uk-UA"/>
        </w:rPr>
        <w:t xml:space="preserve"> збільшити доступність ліків. </w:t>
      </w:r>
    </w:p>
    <w:p w:rsidR="009044E9" w:rsidRPr="003562D6" w:rsidRDefault="009044E9" w:rsidP="009044E9">
      <w:pPr>
        <w:pStyle w:val="capitalletter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3562D6">
        <w:rPr>
          <w:sz w:val="28"/>
          <w:szCs w:val="28"/>
          <w:shd w:val="clear" w:color="auto" w:fill="FFFFFF"/>
          <w:lang w:val="uk-UA"/>
        </w:rPr>
        <w:t>Ліки за програмою «Доступні ліки» можна отримати тільки за електронним рецептом, виписаним сімейними лікарями, терапевтами та педіатрами через електронну систему охорони здоров’я.</w:t>
      </w:r>
    </w:p>
    <w:p w:rsidR="009044E9" w:rsidRPr="009044E9" w:rsidRDefault="009044E9" w:rsidP="009044E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4E9">
        <w:rPr>
          <w:rFonts w:ascii="Times New Roman" w:hAnsi="Times New Roman" w:cs="Times New Roman"/>
          <w:sz w:val="28"/>
          <w:szCs w:val="28"/>
          <w:lang w:val="uk-UA"/>
        </w:rPr>
        <w:t>Виділення муніципального житла для медичних працівників.</w:t>
      </w:r>
    </w:p>
    <w:p w:rsidR="0040422B" w:rsidRDefault="003562D6" w:rsidP="0040422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044E9" w:rsidRPr="009044E9">
        <w:rPr>
          <w:rFonts w:ascii="Times New Roman" w:hAnsi="Times New Roman" w:cs="Times New Roman"/>
          <w:sz w:val="28"/>
          <w:szCs w:val="28"/>
          <w:lang w:val="uk-UA"/>
        </w:rPr>
        <w:t xml:space="preserve"> 2021 році виділено 2-х кімнатну квартиру одному лікарю, який перебував на обліку потребуючих поліпшення житлових умов та дві квартири для  молодих спеціалістів.</w:t>
      </w:r>
      <w:r w:rsidR="004042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40422B" w:rsidRDefault="0040422B" w:rsidP="0040422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Із 20 запланований проектів виконано </w:t>
      </w:r>
      <w:r w:rsidR="005414A7">
        <w:rPr>
          <w:rFonts w:ascii="Times New Roman" w:eastAsia="Calibri" w:hAnsi="Times New Roman" w:cs="Times New Roman"/>
          <w:sz w:val="28"/>
          <w:szCs w:val="28"/>
          <w:lang w:val="uk-UA"/>
        </w:rPr>
        <w:t>16, що становить 80%.</w:t>
      </w:r>
    </w:p>
    <w:p w:rsidR="005414A7" w:rsidRDefault="005414A7" w:rsidP="0040422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044E9" w:rsidRDefault="0040422B" w:rsidP="004042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Сергій ОСТРЕНКО</w:t>
      </w:r>
    </w:p>
    <w:sectPr w:rsidR="009044E9" w:rsidSect="0040422B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D1B74"/>
    <w:multiLevelType w:val="hybridMultilevel"/>
    <w:tmpl w:val="E034B4C6"/>
    <w:lvl w:ilvl="0" w:tplc="D5A24F90">
      <w:start w:val="193"/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58332D"/>
    <w:rsid w:val="00001A5D"/>
    <w:rsid w:val="000222B6"/>
    <w:rsid w:val="00046C64"/>
    <w:rsid w:val="000879F9"/>
    <w:rsid w:val="000B32BE"/>
    <w:rsid w:val="000C658C"/>
    <w:rsid w:val="000D6BB0"/>
    <w:rsid w:val="00101D0D"/>
    <w:rsid w:val="00110DCA"/>
    <w:rsid w:val="00141AEA"/>
    <w:rsid w:val="00181BDA"/>
    <w:rsid w:val="00194CD8"/>
    <w:rsid w:val="001B291F"/>
    <w:rsid w:val="001D58DB"/>
    <w:rsid w:val="0020792B"/>
    <w:rsid w:val="0021757C"/>
    <w:rsid w:val="002219B3"/>
    <w:rsid w:val="00226E38"/>
    <w:rsid w:val="002A2E8E"/>
    <w:rsid w:val="00301420"/>
    <w:rsid w:val="0034480B"/>
    <w:rsid w:val="00350AD9"/>
    <w:rsid w:val="003562D6"/>
    <w:rsid w:val="003D4377"/>
    <w:rsid w:val="003F4BE0"/>
    <w:rsid w:val="0040422B"/>
    <w:rsid w:val="004A4B95"/>
    <w:rsid w:val="004B26CB"/>
    <w:rsid w:val="005055BD"/>
    <w:rsid w:val="005414A7"/>
    <w:rsid w:val="0058332D"/>
    <w:rsid w:val="00586E62"/>
    <w:rsid w:val="00594D3A"/>
    <w:rsid w:val="006050CB"/>
    <w:rsid w:val="0066256E"/>
    <w:rsid w:val="006849C1"/>
    <w:rsid w:val="006A6A56"/>
    <w:rsid w:val="006B3F10"/>
    <w:rsid w:val="006B6996"/>
    <w:rsid w:val="007269D7"/>
    <w:rsid w:val="007D4C91"/>
    <w:rsid w:val="007F7186"/>
    <w:rsid w:val="00841EA0"/>
    <w:rsid w:val="008B3141"/>
    <w:rsid w:val="008D618E"/>
    <w:rsid w:val="008F5B5C"/>
    <w:rsid w:val="009044E9"/>
    <w:rsid w:val="0093660F"/>
    <w:rsid w:val="00953975"/>
    <w:rsid w:val="00961AA9"/>
    <w:rsid w:val="009A542C"/>
    <w:rsid w:val="009F3656"/>
    <w:rsid w:val="00A17319"/>
    <w:rsid w:val="00A47935"/>
    <w:rsid w:val="00AC0967"/>
    <w:rsid w:val="00B00CA3"/>
    <w:rsid w:val="00B321BB"/>
    <w:rsid w:val="00C50B40"/>
    <w:rsid w:val="00C64A23"/>
    <w:rsid w:val="00C97265"/>
    <w:rsid w:val="00CF75E6"/>
    <w:rsid w:val="00D204AA"/>
    <w:rsid w:val="00D4581D"/>
    <w:rsid w:val="00DB4744"/>
    <w:rsid w:val="00DC56D0"/>
    <w:rsid w:val="00E2483E"/>
    <w:rsid w:val="00EF723C"/>
    <w:rsid w:val="00F21F3B"/>
    <w:rsid w:val="00F556BB"/>
    <w:rsid w:val="00F87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044E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интервала Знак"/>
    <w:link w:val="a3"/>
    <w:uiPriority w:val="1"/>
    <w:rsid w:val="009044E9"/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9044E9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apitalletter">
    <w:name w:val="capital_letter"/>
    <w:basedOn w:val="a"/>
    <w:rsid w:val="00904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C07E6-FFC2-47C5-B286-39F8D1009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14</Pages>
  <Words>22553</Words>
  <Characters>12856</Characters>
  <Application>Microsoft Office Word</Application>
  <DocSecurity>0</DocSecurity>
  <Lines>107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rada3</cp:lastModifiedBy>
  <cp:revision>20</cp:revision>
  <cp:lastPrinted>2024-03-06T06:24:00Z</cp:lastPrinted>
  <dcterms:created xsi:type="dcterms:W3CDTF">2024-02-16T06:55:00Z</dcterms:created>
  <dcterms:modified xsi:type="dcterms:W3CDTF">2024-03-12T12:53:00Z</dcterms:modified>
</cp:coreProperties>
</file>