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ЗАЯВКА</w:t>
      </w:r>
    </w:p>
    <w:p w:rsidR="000F42CA" w:rsidRPr="008C21A9" w:rsidRDefault="000F42CA" w:rsidP="000F4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учасника міського конкурсу «Тендітний подих Землі»,</w:t>
      </w:r>
    </w:p>
    <w:p w:rsidR="000F42CA" w:rsidRPr="008C21A9" w:rsidRDefault="000F42CA" w:rsidP="000F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присвяченого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="00FC3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-ій річниці</w:t>
      </w:r>
      <w:r w:rsidRPr="008C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Чорнобильської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катастрофи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Прізвище, ім’я, по-батькові учасника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Контактні дані (назва населеного пункту, е-mail, телефон)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Коротка інформація про учасника (вік, заклад, який представляє)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Назва роботи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1A9">
        <w:rPr>
          <w:rFonts w:ascii="Times New Roman" w:hAnsi="Times New Roman" w:cs="Times New Roman"/>
          <w:b/>
          <w:sz w:val="28"/>
          <w:szCs w:val="28"/>
          <w:lang w:val="uk-UA"/>
        </w:rPr>
        <w:t>До заявки додається копія паспорта /свідоцтва про народження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C2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ідентифікаційного номера кожного учасника.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 _____________</w:t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Підпис _____________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C21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Права на обробку персональних даних</w:t>
      </w:r>
      <w:r w:rsidRPr="008C21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: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C21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Надсилаючи заявку на конкурс, учасник автоматично дає згоду на обробку своїх персональних даних відповідно до Закону України від 01.06.2010 р. №2297-VI «Про захист персональних даних».</w:t>
      </w:r>
    </w:p>
    <w:p w:rsidR="000F42CA" w:rsidRPr="008C21A9" w:rsidRDefault="000F42CA" w:rsidP="000F4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0797" w:rsidRPr="000F42CA" w:rsidRDefault="009D0797">
      <w:pPr>
        <w:rPr>
          <w:lang w:val="uk-UA"/>
        </w:rPr>
      </w:pPr>
    </w:p>
    <w:sectPr w:rsidR="009D0797" w:rsidRPr="000F42CA" w:rsidSect="00E614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A"/>
    <w:rsid w:val="0007238D"/>
    <w:rsid w:val="000F42CA"/>
    <w:rsid w:val="005034B4"/>
    <w:rsid w:val="0088354F"/>
    <w:rsid w:val="00997798"/>
    <w:rsid w:val="009D0797"/>
    <w:rsid w:val="00A90D30"/>
    <w:rsid w:val="00B138F8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2</cp:revision>
  <dcterms:created xsi:type="dcterms:W3CDTF">2024-04-03T08:11:00Z</dcterms:created>
  <dcterms:modified xsi:type="dcterms:W3CDTF">2024-04-03T08:11:00Z</dcterms:modified>
</cp:coreProperties>
</file>