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778584126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20CD9" w:rsidRPr="00761171">
        <w:rPr>
          <w:b/>
          <w:bCs/>
          <w:sz w:val="32"/>
          <w:szCs w:val="32"/>
          <w:lang w:val="uk-UA"/>
        </w:rPr>
        <w:t>51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5E68FC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5E68FC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A27382">
        <w:rPr>
          <w:b/>
          <w:bCs/>
          <w:sz w:val="32"/>
          <w:szCs w:val="32"/>
          <w:lang w:val="uk-UA"/>
        </w:rPr>
        <w:t>28</w:t>
      </w:r>
      <w:r w:rsidRPr="00EA73D0">
        <w:rPr>
          <w:b/>
          <w:bCs/>
          <w:sz w:val="32"/>
          <w:szCs w:val="32"/>
          <w:lang w:val="uk-UA"/>
        </w:rPr>
        <w:t>.</w:t>
      </w:r>
      <w:r w:rsidR="00B40D33">
        <w:rPr>
          <w:b/>
          <w:bCs/>
          <w:sz w:val="32"/>
          <w:szCs w:val="32"/>
          <w:lang w:val="uk-UA"/>
        </w:rPr>
        <w:t>0</w:t>
      </w:r>
      <w:r w:rsidR="00A27382">
        <w:rPr>
          <w:b/>
          <w:bCs/>
          <w:sz w:val="32"/>
          <w:szCs w:val="32"/>
          <w:lang w:val="uk-UA"/>
        </w:rPr>
        <w:t>5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AF768D">
        <w:rPr>
          <w:b/>
          <w:bCs/>
          <w:sz w:val="32"/>
          <w:szCs w:val="32"/>
          <w:lang w:val="uk-UA"/>
        </w:rPr>
        <w:t xml:space="preserve">     </w:t>
      </w:r>
      <w:r w:rsidR="00AF768D">
        <w:rPr>
          <w:b/>
          <w:bCs/>
          <w:color w:val="000000"/>
          <w:sz w:val="32"/>
          <w:szCs w:val="32"/>
        </w:rPr>
        <w:t>№15</w:t>
      </w:r>
      <w:r w:rsidR="00AF768D">
        <w:rPr>
          <w:b/>
          <w:bCs/>
          <w:color w:val="000000"/>
          <w:sz w:val="32"/>
          <w:szCs w:val="32"/>
          <w:lang w:val="uk-UA"/>
        </w:rPr>
        <w:t>92</w:t>
      </w:r>
      <w:r w:rsidR="00AF768D">
        <w:rPr>
          <w:b/>
          <w:bCs/>
          <w:color w:val="000000"/>
          <w:sz w:val="32"/>
          <w:szCs w:val="32"/>
        </w:rPr>
        <w:t>-51/</w:t>
      </w:r>
      <w:r w:rsidR="00AF768D">
        <w:rPr>
          <w:b/>
          <w:bCs/>
          <w:color w:val="000000"/>
          <w:sz w:val="32"/>
          <w:szCs w:val="32"/>
          <w:lang w:val="en-US"/>
        </w:rPr>
        <w:t>VIII</w:t>
      </w:r>
    </w:p>
    <w:p w:rsidR="000345AA" w:rsidRPr="005E68FC" w:rsidRDefault="000345AA" w:rsidP="00265829">
      <w:pPr>
        <w:rPr>
          <w:sz w:val="20"/>
          <w:szCs w:val="2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5E68FC" w:rsidRDefault="002A79E1" w:rsidP="00265829">
      <w:pPr>
        <w:rPr>
          <w:kern w:val="1"/>
          <w:sz w:val="20"/>
          <w:szCs w:val="20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 w:rsidR="00B72CCA">
        <w:rPr>
          <w:lang w:val="uk-UA"/>
        </w:rPr>
        <w:t xml:space="preserve"> </w:t>
      </w:r>
      <w:r>
        <w:rPr>
          <w:lang w:val="uk-UA"/>
        </w:rPr>
        <w:t>п.</w:t>
      </w:r>
      <w:r w:rsidR="00404169">
        <w:rPr>
          <w:lang w:val="uk-UA"/>
        </w:rPr>
        <w:t xml:space="preserve"> </w:t>
      </w:r>
      <w:r>
        <w:rPr>
          <w:lang w:val="uk-UA"/>
        </w:rPr>
        <w:t>34 ч.</w:t>
      </w:r>
      <w:r w:rsidR="00404169">
        <w:rPr>
          <w:lang w:val="uk-UA"/>
        </w:rPr>
        <w:t xml:space="preserve"> </w:t>
      </w:r>
      <w:r>
        <w:rPr>
          <w:lang w:val="uk-UA"/>
        </w:rPr>
        <w:t>1 ст.</w:t>
      </w:r>
      <w:r w:rsidR="00404169">
        <w:rPr>
          <w:lang w:val="uk-UA"/>
        </w:rPr>
        <w:t xml:space="preserve"> </w:t>
      </w:r>
      <w:r>
        <w:rPr>
          <w:lang w:val="uk-UA"/>
        </w:rPr>
        <w:t xml:space="preserve">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 xml:space="preserve">12, </w:t>
      </w:r>
      <w:r w:rsidRPr="00BA1157">
        <w:rPr>
          <w:lang w:val="uk-UA"/>
        </w:rPr>
        <w:t xml:space="preserve">41, </w:t>
      </w:r>
      <w:r w:rsidR="0031396A">
        <w:rPr>
          <w:lang w:val="uk-UA"/>
        </w:rPr>
        <w:t xml:space="preserve">79-1, </w:t>
      </w:r>
      <w:r w:rsidRPr="00BA1157">
        <w:rPr>
          <w:lang w:val="uk-UA"/>
        </w:rPr>
        <w:t xml:space="preserve">93, 116, 123, 124, 134-139 Земельного кодексу України, </w:t>
      </w:r>
      <w:r w:rsidR="0031396A">
        <w:rPr>
          <w:lang w:val="uk-UA"/>
        </w:rPr>
        <w:t xml:space="preserve">Законом України «Про землеустрій», </w:t>
      </w:r>
      <w:r w:rsidR="003A758E">
        <w:rPr>
          <w:lang w:val="uk-UA"/>
        </w:rPr>
        <w:t xml:space="preserve">Постановою Кабінету міністрів України </w:t>
      </w:r>
      <w:r w:rsidRPr="00BA1157">
        <w:rPr>
          <w:kern w:val="1"/>
          <w:lang w:val="uk-UA"/>
        </w:rPr>
        <w:t xml:space="preserve">від </w:t>
      </w:r>
      <w:r w:rsidR="003A758E">
        <w:rPr>
          <w:kern w:val="1"/>
          <w:lang w:val="uk-UA"/>
        </w:rPr>
        <w:t>17</w:t>
      </w:r>
      <w:r w:rsidRPr="00BA1157">
        <w:rPr>
          <w:kern w:val="1"/>
          <w:lang w:val="uk-UA"/>
        </w:rPr>
        <w:t>.</w:t>
      </w:r>
      <w:r w:rsidR="003A758E">
        <w:rPr>
          <w:kern w:val="1"/>
          <w:lang w:val="uk-UA"/>
        </w:rPr>
        <w:t>10</w:t>
      </w:r>
      <w:r w:rsidRPr="00BA1157">
        <w:rPr>
          <w:kern w:val="1"/>
          <w:lang w:val="uk-UA"/>
        </w:rPr>
        <w:t>.</w:t>
      </w:r>
      <w:r w:rsidR="000466CF">
        <w:rPr>
          <w:kern w:val="1"/>
          <w:lang w:val="uk-UA"/>
        </w:rPr>
        <w:t>20</w:t>
      </w:r>
      <w:r w:rsidRPr="00BA1157">
        <w:rPr>
          <w:kern w:val="1"/>
          <w:lang w:val="uk-UA"/>
        </w:rPr>
        <w:t>1</w:t>
      </w:r>
      <w:r w:rsidR="003A758E">
        <w:rPr>
          <w:kern w:val="1"/>
          <w:lang w:val="uk-UA"/>
        </w:rPr>
        <w:t>2</w:t>
      </w:r>
      <w:r w:rsidR="00404169">
        <w:rPr>
          <w:kern w:val="1"/>
          <w:lang w:val="uk-UA"/>
        </w:rPr>
        <w:t xml:space="preserve"> </w:t>
      </w:r>
      <w:r w:rsidRPr="00BA1157">
        <w:rPr>
          <w:kern w:val="1"/>
          <w:lang w:val="uk-UA"/>
        </w:rPr>
        <w:t>р. №</w:t>
      </w:r>
      <w:r w:rsidR="00404169">
        <w:rPr>
          <w:kern w:val="1"/>
          <w:lang w:val="uk-UA"/>
        </w:rPr>
        <w:t xml:space="preserve"> </w:t>
      </w:r>
      <w:r w:rsidR="003A758E">
        <w:rPr>
          <w:kern w:val="1"/>
          <w:lang w:val="uk-UA"/>
        </w:rPr>
        <w:t>1051</w:t>
      </w:r>
      <w:r w:rsidRPr="00BA1157">
        <w:rPr>
          <w:kern w:val="1"/>
          <w:lang w:val="uk-UA"/>
        </w:rPr>
        <w:t xml:space="preserve"> </w:t>
      </w:r>
      <w:r w:rsidR="00B20346">
        <w:rPr>
          <w:kern w:val="1"/>
          <w:lang w:val="uk-UA"/>
        </w:rPr>
        <w:t>«</w:t>
      </w:r>
      <w:r w:rsidRPr="00BA1157">
        <w:rPr>
          <w:kern w:val="1"/>
          <w:lang w:val="uk-UA"/>
        </w:rPr>
        <w:t xml:space="preserve">Про затвердження </w:t>
      </w:r>
      <w:r w:rsidR="003A758E">
        <w:rPr>
          <w:kern w:val="1"/>
          <w:lang w:val="uk-UA"/>
        </w:rPr>
        <w:t xml:space="preserve">Порядку </w:t>
      </w:r>
      <w:r w:rsidR="003A758E" w:rsidRPr="00761171">
        <w:rPr>
          <w:color w:val="000000" w:themeColor="text1"/>
          <w:kern w:val="1"/>
          <w:lang w:val="uk-UA"/>
        </w:rPr>
        <w:t>ведення Державного земельного кадастру»</w:t>
      </w:r>
      <w:r w:rsidRPr="00761171">
        <w:rPr>
          <w:color w:val="000000" w:themeColor="text1"/>
          <w:kern w:val="1"/>
          <w:lang w:val="uk-UA"/>
        </w:rPr>
        <w:t xml:space="preserve">, </w:t>
      </w:r>
      <w:r w:rsidR="00AB291C" w:rsidRPr="00761171">
        <w:rPr>
          <w:color w:val="000000" w:themeColor="text1"/>
          <w:lang w:val="uk-UA"/>
        </w:rPr>
        <w:t xml:space="preserve">рішенням 51 сесії </w:t>
      </w:r>
      <w:r w:rsidR="00AB291C" w:rsidRPr="00761171">
        <w:rPr>
          <w:color w:val="000000" w:themeColor="text1"/>
        </w:rPr>
        <w:t>VII</w:t>
      </w:r>
      <w:r w:rsidR="00AB291C" w:rsidRPr="00761171">
        <w:rPr>
          <w:color w:val="000000" w:themeColor="text1"/>
          <w:lang w:val="uk-UA"/>
        </w:rPr>
        <w:t xml:space="preserve">І скликання від 28.05.2024 р. </w:t>
      </w:r>
      <w:r w:rsidR="00761171" w:rsidRPr="00761171">
        <w:rPr>
          <w:color w:val="000000" w:themeColor="text1"/>
          <w:lang w:val="uk-UA"/>
        </w:rPr>
        <w:t>№1576-51/</w:t>
      </w:r>
      <w:r w:rsidR="00761171" w:rsidRPr="00761171">
        <w:rPr>
          <w:color w:val="000000" w:themeColor="text1"/>
          <w:lang w:val="en-US"/>
        </w:rPr>
        <w:t>VIII</w:t>
      </w:r>
      <w:r w:rsidR="00761171" w:rsidRPr="00761171">
        <w:rPr>
          <w:color w:val="000000" w:themeColor="text1"/>
          <w:lang w:val="uk-UA"/>
        </w:rPr>
        <w:t xml:space="preserve"> </w:t>
      </w:r>
      <w:r w:rsidR="00AB291C" w:rsidRPr="00761171">
        <w:rPr>
          <w:color w:val="000000" w:themeColor="text1"/>
          <w:lang w:val="uk-UA"/>
        </w:rPr>
        <w:t>«Про внесення змін до переліку назв вулиць, провулків, проїздів, проспектів, бульварів, площ у місті Павлоград»</w:t>
      </w:r>
      <w:r w:rsidR="00816F05" w:rsidRPr="00761171">
        <w:rPr>
          <w:color w:val="000000" w:themeColor="text1"/>
          <w:lang w:val="uk-UA"/>
        </w:rPr>
        <w:t xml:space="preserve">, </w:t>
      </w:r>
      <w:r w:rsidR="007269BD" w:rsidRPr="00761171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761171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761171">
        <w:rPr>
          <w:color w:val="000000" w:themeColor="text1"/>
          <w:kern w:val="1"/>
          <w:lang w:val="uk-UA"/>
        </w:rPr>
        <w:t xml:space="preserve"> міської ради </w:t>
      </w:r>
      <w:r w:rsidR="00EA73D0" w:rsidRPr="00761171">
        <w:rPr>
          <w:color w:val="000000" w:themeColor="text1"/>
          <w:kern w:val="1"/>
          <w:lang w:val="uk-UA"/>
        </w:rPr>
        <w:t xml:space="preserve">від </w:t>
      </w:r>
      <w:r w:rsidR="007D1213" w:rsidRPr="00761171">
        <w:rPr>
          <w:color w:val="000000" w:themeColor="text1"/>
          <w:kern w:val="1"/>
          <w:lang w:val="uk-UA"/>
        </w:rPr>
        <w:t>28</w:t>
      </w:r>
      <w:r w:rsidR="00EA73D0" w:rsidRPr="00761171">
        <w:rPr>
          <w:color w:val="000000" w:themeColor="text1"/>
          <w:lang w:val="uk-UA"/>
        </w:rPr>
        <w:t>.</w:t>
      </w:r>
      <w:r w:rsidR="00404169" w:rsidRPr="00761171">
        <w:rPr>
          <w:color w:val="000000" w:themeColor="text1"/>
          <w:lang w:val="uk-UA"/>
        </w:rPr>
        <w:t>0</w:t>
      </w:r>
      <w:r w:rsidR="007D1213" w:rsidRPr="00761171">
        <w:rPr>
          <w:color w:val="000000" w:themeColor="text1"/>
          <w:lang w:val="uk-UA"/>
        </w:rPr>
        <w:t>5</w:t>
      </w:r>
      <w:r w:rsidR="00A74374" w:rsidRPr="00761171">
        <w:rPr>
          <w:color w:val="000000" w:themeColor="text1"/>
          <w:lang w:val="uk-UA"/>
        </w:rPr>
        <w:t>.202</w:t>
      </w:r>
      <w:r w:rsidR="00404169" w:rsidRPr="00761171">
        <w:rPr>
          <w:color w:val="000000" w:themeColor="text1"/>
          <w:lang w:val="uk-UA"/>
        </w:rPr>
        <w:t xml:space="preserve">4 </w:t>
      </w:r>
      <w:r w:rsidR="00A74374" w:rsidRPr="00761171">
        <w:rPr>
          <w:color w:val="000000" w:themeColor="text1"/>
          <w:lang w:val="uk-UA"/>
        </w:rPr>
        <w:t>р</w:t>
      </w:r>
      <w:r w:rsidR="00A74374" w:rsidRPr="00761171">
        <w:rPr>
          <w:color w:val="000000" w:themeColor="text1"/>
          <w:kern w:val="1"/>
          <w:lang w:val="uk-UA"/>
        </w:rPr>
        <w:t xml:space="preserve">. </w:t>
      </w:r>
      <w:r w:rsidR="00761171" w:rsidRPr="00761171">
        <w:rPr>
          <w:color w:val="000000" w:themeColor="text1"/>
          <w:lang w:val="uk-UA"/>
        </w:rPr>
        <w:t>№1591-51/</w:t>
      </w:r>
      <w:r w:rsidR="00761171" w:rsidRPr="00761171">
        <w:rPr>
          <w:color w:val="000000" w:themeColor="text1"/>
          <w:lang w:val="en-US"/>
        </w:rPr>
        <w:t>VIII</w:t>
      </w:r>
      <w:r w:rsidR="007269BD" w:rsidRPr="00761171">
        <w:rPr>
          <w:color w:val="000000" w:themeColor="text1"/>
          <w:lang w:val="uk-UA"/>
        </w:rPr>
        <w:t xml:space="preserve"> «</w:t>
      </w:r>
      <w:r w:rsidR="008D091C" w:rsidRPr="00761171">
        <w:rPr>
          <w:color w:val="000000" w:themeColor="text1"/>
          <w:lang w:val="uk-UA"/>
        </w:rPr>
        <w:t>Про внесення змін до переліку земельних ділянок державної чи комунальної</w:t>
      </w:r>
      <w:r w:rsidR="008D091C" w:rsidRPr="00EA73D0">
        <w:rPr>
          <w:lang w:val="uk-UA"/>
        </w:rPr>
        <w:t xml:space="preserve"> власності або прав на них, які виставляються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5E68FC" w:rsidRDefault="003D62EC" w:rsidP="00265829">
      <w:pPr>
        <w:jc w:val="center"/>
        <w:rPr>
          <w:sz w:val="16"/>
          <w:szCs w:val="16"/>
          <w:lang w:val="uk-UA"/>
        </w:rPr>
      </w:pPr>
    </w:p>
    <w:p w:rsidR="003D62EC" w:rsidRPr="00D0459B" w:rsidRDefault="003D62EC" w:rsidP="003D62EC">
      <w:pPr>
        <w:pStyle w:val="a6"/>
        <w:ind w:right="51" w:firstLine="709"/>
        <w:rPr>
          <w:kern w:val="1"/>
          <w:shd w:val="clear" w:color="auto" w:fill="FFFFFF"/>
        </w:rPr>
      </w:pPr>
      <w:r w:rsidRPr="00D0459B">
        <w:t xml:space="preserve">1. Дати дозвіл на розроблення </w:t>
      </w:r>
      <w:r w:rsidRPr="00D0459B">
        <w:rPr>
          <w:shd w:val="clear" w:color="auto" w:fill="FFFFFF"/>
        </w:rPr>
        <w:t xml:space="preserve">технічної документації із землеустрою щодо інвентаризації </w:t>
      </w:r>
      <w:r w:rsidRPr="00D0459B">
        <w:t>земельних ділянок</w:t>
      </w:r>
      <w:r w:rsidRPr="00D0459B">
        <w:rPr>
          <w:kern w:val="1"/>
          <w:shd w:val="clear" w:color="auto" w:fill="FFFFFF"/>
        </w:rPr>
        <w:t>:</w:t>
      </w:r>
    </w:p>
    <w:p w:rsidR="00FE1DE8" w:rsidRPr="005E68FC" w:rsidRDefault="00FE1DE8" w:rsidP="005E68FC">
      <w:pPr>
        <w:rPr>
          <w:sz w:val="16"/>
          <w:szCs w:val="16"/>
          <w:lang w:val="uk-UA"/>
        </w:rPr>
      </w:pPr>
    </w:p>
    <w:p w:rsidR="00C51078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566A6E">
        <w:t>1.</w:t>
      </w:r>
      <w:r w:rsidR="003D62EC">
        <w:t>1.</w:t>
      </w:r>
      <w:r w:rsidRPr="00566A6E">
        <w:t xml:space="preserve"> </w:t>
      </w:r>
      <w:proofErr w:type="spellStart"/>
      <w:r w:rsidR="002A79E1" w:rsidRPr="00566A6E">
        <w:t>Павлоградській</w:t>
      </w:r>
      <w:proofErr w:type="spellEnd"/>
      <w:r w:rsidR="002A79E1" w:rsidRPr="00566A6E">
        <w:t xml:space="preserve"> міській раді</w:t>
      </w:r>
      <w:r w:rsidR="002A79E1" w:rsidRPr="00566A6E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8E2B62">
        <w:rPr>
          <w:kern w:val="1"/>
          <w:shd w:val="clear" w:color="auto" w:fill="FFFFFF"/>
        </w:rPr>
        <w:t>хххххххх</w:t>
      </w:r>
      <w:proofErr w:type="spellEnd"/>
      <w:r w:rsidR="002A79E1" w:rsidRPr="00566A6E">
        <w:rPr>
          <w:kern w:val="1"/>
          <w:shd w:val="clear" w:color="auto" w:fill="FFFFFF"/>
        </w:rPr>
        <w:t>)</w:t>
      </w:r>
      <w:r w:rsidR="0075015C">
        <w:rPr>
          <w:kern w:val="1"/>
          <w:shd w:val="clear" w:color="auto" w:fill="FFFFFF"/>
        </w:rPr>
        <w:t xml:space="preserve">, </w:t>
      </w:r>
      <w:r w:rsidR="0075015C" w:rsidRPr="00566A6E">
        <w:rPr>
          <w:kern w:val="1"/>
          <w:shd w:val="clear" w:color="auto" w:fill="FFFFFF"/>
        </w:rPr>
        <w:t xml:space="preserve">цільове </w:t>
      </w:r>
      <w:r w:rsidR="0075015C">
        <w:rPr>
          <w:kern w:val="1"/>
          <w:shd w:val="clear" w:color="auto" w:fill="FFFFFF"/>
        </w:rPr>
        <w:t xml:space="preserve"> </w:t>
      </w:r>
      <w:r w:rsidR="0075015C" w:rsidRPr="00566A6E">
        <w:rPr>
          <w:kern w:val="1"/>
          <w:shd w:val="clear" w:color="auto" w:fill="FFFFFF"/>
        </w:rPr>
        <w:t xml:space="preserve">призначення - </w:t>
      </w:r>
      <w:r w:rsidR="0075015C" w:rsidRPr="00566A6E">
        <w:rPr>
          <w:shd w:val="clear" w:color="auto" w:fill="FFFFFF"/>
        </w:rPr>
        <w:t xml:space="preserve">для </w:t>
      </w:r>
      <w:r w:rsidR="0075015C">
        <w:rPr>
          <w:shd w:val="clear" w:color="auto" w:fill="FFFFFF"/>
        </w:rPr>
        <w:t xml:space="preserve">промислового використання, </w:t>
      </w:r>
      <w:r w:rsidR="0075015C" w:rsidRPr="00566A6E">
        <w:rPr>
          <w:kern w:val="1"/>
          <w:shd w:val="clear" w:color="auto" w:fill="FFFFFF"/>
        </w:rPr>
        <w:t xml:space="preserve">вид цільового призначення земель </w:t>
      </w:r>
      <w:r w:rsidR="0075015C">
        <w:rPr>
          <w:kern w:val="1"/>
          <w:shd w:val="clear" w:color="auto" w:fill="FFFFFF"/>
        </w:rPr>
        <w:t xml:space="preserve">                  </w:t>
      </w:r>
      <w:r w:rsidR="0075015C" w:rsidRPr="00566A6E">
        <w:rPr>
          <w:kern w:val="1"/>
          <w:shd w:val="clear" w:color="auto" w:fill="FFFFFF"/>
        </w:rPr>
        <w:t xml:space="preserve">(КВЦПЗ) - </w:t>
      </w:r>
      <w:r w:rsidR="0075015C" w:rsidRPr="00566A6E">
        <w:rPr>
          <w:bCs/>
          <w:shd w:val="clear" w:color="auto" w:fill="FFFFFF"/>
        </w:rPr>
        <w:t>11.02 - (</w:t>
      </w:r>
      <w:r w:rsidR="0075015C" w:rsidRPr="00566A6E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5015C" w:rsidRPr="00566A6E">
        <w:rPr>
          <w:bCs/>
          <w:shd w:val="clear" w:color="auto" w:fill="FFFFFF"/>
        </w:rPr>
        <w:t>)</w:t>
      </w:r>
      <w:r w:rsidR="0075015C">
        <w:rPr>
          <w:bCs/>
          <w:shd w:val="clear" w:color="auto" w:fill="FFFFFF"/>
        </w:rPr>
        <w:t xml:space="preserve">, на               </w:t>
      </w:r>
      <w:r w:rsidR="00566A6E" w:rsidRPr="00566A6E">
        <w:t xml:space="preserve"> </w:t>
      </w:r>
      <w:r w:rsidR="00566A6E" w:rsidRPr="00566A6E">
        <w:rPr>
          <w:kern w:val="1"/>
          <w:shd w:val="clear" w:color="auto" w:fill="FFFFFF"/>
        </w:rPr>
        <w:t xml:space="preserve">вул. </w:t>
      </w:r>
      <w:proofErr w:type="spellStart"/>
      <w:r w:rsidR="00566A6E" w:rsidRPr="00566A6E">
        <w:rPr>
          <w:kern w:val="1"/>
          <w:shd w:val="clear" w:color="auto" w:fill="FFFFFF"/>
        </w:rPr>
        <w:t>Терьошкіна</w:t>
      </w:r>
      <w:proofErr w:type="spellEnd"/>
      <w:r w:rsidR="00566A6E" w:rsidRPr="00566A6E">
        <w:rPr>
          <w:kern w:val="1"/>
          <w:shd w:val="clear" w:color="auto" w:fill="FFFFFF"/>
        </w:rPr>
        <w:t xml:space="preserve">,  в районі будівлі № 7, площею </w:t>
      </w:r>
      <w:r w:rsidR="00566A6E" w:rsidRPr="00566A6E">
        <w:t xml:space="preserve">0,5000 </w:t>
      </w:r>
      <w:r w:rsidR="00566A6E" w:rsidRPr="00566A6E">
        <w:rPr>
          <w:kern w:val="1"/>
          <w:shd w:val="clear" w:color="auto" w:fill="FFFFFF"/>
        </w:rPr>
        <w:t xml:space="preserve">га (умовно), </w:t>
      </w:r>
      <w:r w:rsidR="00AB291C">
        <w:rPr>
          <w:bCs/>
          <w:kern w:val="1"/>
          <w:shd w:val="clear" w:color="auto" w:fill="FFFFFF"/>
        </w:rPr>
        <w:t xml:space="preserve"> </w:t>
      </w:r>
      <w:r w:rsidR="00C51078" w:rsidRPr="00566A6E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566A6E">
        <w:rPr>
          <w:bCs/>
          <w:kern w:val="1"/>
          <w:shd w:val="clear" w:color="auto" w:fill="FFFFFF"/>
        </w:rPr>
        <w:t xml:space="preserve">землі </w:t>
      </w:r>
      <w:r w:rsidR="00404169" w:rsidRPr="00566A6E">
        <w:rPr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C51078" w:rsidRPr="00566A6E">
        <w:rPr>
          <w:bCs/>
          <w:kern w:val="1"/>
          <w:shd w:val="clear" w:color="auto" w:fill="FFFFFF"/>
        </w:rPr>
        <w:t>,</w:t>
      </w:r>
      <w:r w:rsidR="00AB291C">
        <w:rPr>
          <w:kern w:val="1"/>
          <w:shd w:val="clear" w:color="auto" w:fill="FFFFFF"/>
        </w:rPr>
        <w:t xml:space="preserve"> </w:t>
      </w:r>
      <w:r w:rsidR="00C51078" w:rsidRPr="00566A6E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3D62EC" w:rsidRPr="005E68FC" w:rsidRDefault="003D62EC" w:rsidP="002A79E1">
      <w:pPr>
        <w:pStyle w:val="a6"/>
        <w:ind w:right="51" w:firstLine="709"/>
        <w:rPr>
          <w:kern w:val="1"/>
          <w:sz w:val="16"/>
          <w:szCs w:val="16"/>
          <w:shd w:val="clear" w:color="auto" w:fill="FFFFFF"/>
        </w:rPr>
      </w:pPr>
    </w:p>
    <w:p w:rsidR="003D62EC" w:rsidRPr="00D0459B" w:rsidRDefault="003D62EC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D0459B">
        <w:rPr>
          <w:kern w:val="1"/>
          <w:shd w:val="clear" w:color="auto" w:fill="FFFFFF"/>
          <w:lang w:val="uk-UA"/>
        </w:rPr>
        <w:t>1.</w:t>
      </w:r>
      <w:r>
        <w:rPr>
          <w:kern w:val="1"/>
          <w:shd w:val="clear" w:color="auto" w:fill="FFFFFF"/>
          <w:lang w:val="uk-UA"/>
        </w:rPr>
        <w:t>2</w:t>
      </w:r>
      <w:r w:rsidRPr="00D0459B">
        <w:rPr>
          <w:kern w:val="1"/>
          <w:shd w:val="clear" w:color="auto" w:fill="FFFFFF"/>
          <w:lang w:val="uk-UA"/>
        </w:rPr>
        <w:t xml:space="preserve">. </w:t>
      </w:r>
      <w:proofErr w:type="spellStart"/>
      <w:r w:rsidRPr="00D0459B">
        <w:rPr>
          <w:lang w:val="uk-UA"/>
        </w:rPr>
        <w:t>Павлоградській</w:t>
      </w:r>
      <w:proofErr w:type="spellEnd"/>
      <w:r w:rsidRPr="00D0459B">
        <w:rPr>
          <w:lang w:val="uk-UA"/>
        </w:rPr>
        <w:t xml:space="preserve"> міській раді</w:t>
      </w:r>
      <w:r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8E2B62" w:rsidRPr="008E2B62">
        <w:rPr>
          <w:kern w:val="1"/>
          <w:shd w:val="clear" w:color="auto" w:fill="FFFFFF"/>
          <w:lang w:val="uk-UA"/>
        </w:rPr>
        <w:t>хххххххх</w:t>
      </w:r>
      <w:proofErr w:type="spellEnd"/>
      <w:r w:rsidRPr="00D0459B">
        <w:rPr>
          <w:kern w:val="1"/>
          <w:shd w:val="clear" w:color="auto" w:fill="FFFFFF"/>
          <w:lang w:val="uk-UA"/>
        </w:rPr>
        <w:t xml:space="preserve">), </w:t>
      </w:r>
      <w:r>
        <w:rPr>
          <w:kern w:val="1"/>
          <w:shd w:val="clear" w:color="auto" w:fill="FFFFFF"/>
          <w:lang w:val="uk-UA"/>
        </w:rPr>
        <w:t xml:space="preserve">                                  </w:t>
      </w:r>
      <w:r w:rsidRPr="00D0459B">
        <w:rPr>
          <w:kern w:val="1"/>
          <w:shd w:val="clear" w:color="auto" w:fill="FFFFFF"/>
          <w:lang w:val="uk-UA"/>
        </w:rPr>
        <w:t>ці</w:t>
      </w:r>
      <w:r w:rsidRPr="00D0459B">
        <w:rPr>
          <w:bCs/>
          <w:kern w:val="1"/>
          <w:shd w:val="clear" w:color="auto" w:fill="FFFFFF"/>
          <w:lang w:val="uk-UA"/>
        </w:rPr>
        <w:t xml:space="preserve">льове </w:t>
      </w:r>
      <w:r w:rsidRPr="00761171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призначення - </w:t>
      </w:r>
      <w:r w:rsidRPr="00761171">
        <w:rPr>
          <w:color w:val="000000" w:themeColor="text1"/>
          <w:shd w:val="clear" w:color="auto" w:fill="FFFFFF"/>
          <w:lang w:val="uk-UA"/>
        </w:rPr>
        <w:t>для будівництва та обслуговування об</w:t>
      </w:r>
      <w:r w:rsidRPr="00761171">
        <w:rPr>
          <w:bCs/>
          <w:color w:val="000000" w:themeColor="text1"/>
          <w:lang w:val="uk-UA"/>
        </w:rPr>
        <w:t>'</w:t>
      </w:r>
      <w:r w:rsidRPr="00761171">
        <w:rPr>
          <w:color w:val="000000" w:themeColor="text1"/>
          <w:shd w:val="clear" w:color="auto" w:fill="FFFFFF"/>
          <w:lang w:val="uk-UA"/>
        </w:rPr>
        <w:t>єкта торгівлі</w:t>
      </w:r>
      <w:r w:rsidRPr="00761171">
        <w:rPr>
          <w:color w:val="000000" w:themeColor="text1"/>
          <w:lang w:val="uk-UA"/>
        </w:rPr>
        <w:t xml:space="preserve">, </w:t>
      </w:r>
      <w:r w:rsidRPr="00761171">
        <w:rPr>
          <w:bCs/>
          <w:color w:val="000000" w:themeColor="text1"/>
          <w:kern w:val="1"/>
          <w:shd w:val="clear" w:color="auto" w:fill="FFFFFF"/>
          <w:lang w:val="uk-UA"/>
        </w:rPr>
        <w:t>вид цільового</w:t>
      </w:r>
      <w:r w:rsidRPr="00D0459B">
        <w:rPr>
          <w:bCs/>
          <w:kern w:val="1"/>
          <w:shd w:val="clear" w:color="auto" w:fill="FFFFFF"/>
          <w:lang w:val="uk-UA"/>
        </w:rPr>
        <w:t xml:space="preserve"> призначення земель </w:t>
      </w:r>
      <w:r w:rsidRPr="00D0459B">
        <w:rPr>
          <w:bCs/>
          <w:shd w:val="clear" w:color="auto" w:fill="FFFFFF"/>
          <w:lang w:val="uk-UA"/>
        </w:rPr>
        <w:t>(КВЦПЗ) - 03.07 - (</w:t>
      </w:r>
      <w:r w:rsidRPr="00D0459B">
        <w:rPr>
          <w:shd w:val="clear" w:color="auto" w:fill="FFFFFF"/>
          <w:lang w:val="uk-UA"/>
        </w:rPr>
        <w:t>для будівництва та обслуговування будівель торгівлі</w:t>
      </w:r>
      <w:r w:rsidRPr="00D0459B">
        <w:rPr>
          <w:bCs/>
          <w:shd w:val="clear" w:color="auto" w:fill="FFFFFF"/>
          <w:lang w:val="uk-UA"/>
        </w:rPr>
        <w:t xml:space="preserve">), </w:t>
      </w:r>
      <w:r w:rsidRPr="00D0459B">
        <w:rPr>
          <w:bCs/>
          <w:kern w:val="1"/>
          <w:shd w:val="clear" w:color="auto" w:fill="FFFFFF"/>
          <w:lang w:val="uk-UA"/>
        </w:rPr>
        <w:t xml:space="preserve">на </w:t>
      </w:r>
      <w:r w:rsidRPr="00D0459B">
        <w:rPr>
          <w:kern w:val="1"/>
          <w:shd w:val="clear" w:color="auto" w:fill="FFFFFF"/>
          <w:lang w:val="uk-UA"/>
        </w:rPr>
        <w:t xml:space="preserve">вул. Харківська, в районі будівлі № 88, площею </w:t>
      </w:r>
      <w:r w:rsidRPr="00D0459B">
        <w:rPr>
          <w:bCs/>
          <w:kern w:val="2"/>
          <w:shd w:val="clear" w:color="auto" w:fill="FFFFFF"/>
          <w:lang w:val="uk-UA"/>
        </w:rPr>
        <w:t>0,0</w:t>
      </w:r>
      <w:r w:rsidR="0075015C">
        <w:rPr>
          <w:bCs/>
          <w:kern w:val="2"/>
          <w:shd w:val="clear" w:color="auto" w:fill="FFFFFF"/>
          <w:lang w:val="uk-UA"/>
        </w:rPr>
        <w:t>5</w:t>
      </w:r>
      <w:r w:rsidRPr="00D0459B">
        <w:rPr>
          <w:bCs/>
          <w:kern w:val="2"/>
          <w:shd w:val="clear" w:color="auto" w:fill="FFFFFF"/>
          <w:lang w:val="uk-UA"/>
        </w:rPr>
        <w:t>00</w:t>
      </w:r>
      <w:r w:rsidRPr="00D0459B">
        <w:rPr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користування, </w:t>
      </w:r>
      <w:r w:rsidRPr="00D0459B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 w:rsidRPr="00D0459B">
        <w:rPr>
          <w:kern w:val="1"/>
          <w:shd w:val="clear" w:color="auto" w:fill="FFFFFF"/>
          <w:lang w:val="uk-U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                          </w:t>
      </w:r>
      <w:r w:rsidRPr="00D0459B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2A79E1" w:rsidRPr="005E68FC" w:rsidRDefault="002A79E1" w:rsidP="002A79E1">
      <w:pPr>
        <w:pStyle w:val="a6"/>
        <w:ind w:right="51" w:firstLine="709"/>
        <w:rPr>
          <w:kern w:val="1"/>
          <w:sz w:val="16"/>
          <w:szCs w:val="16"/>
          <w:shd w:val="clear" w:color="auto" w:fill="FFFFFF"/>
        </w:rPr>
      </w:pPr>
    </w:p>
    <w:p w:rsidR="003C51D5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75015C" w:rsidRDefault="0075015C" w:rsidP="0055407E">
      <w:pPr>
        <w:pStyle w:val="a6"/>
        <w:ind w:firstLine="709"/>
      </w:pPr>
    </w:p>
    <w:p w:rsidR="0075015C" w:rsidRDefault="0075015C" w:rsidP="0055407E">
      <w:pPr>
        <w:pStyle w:val="a6"/>
        <w:ind w:firstLine="709"/>
      </w:pPr>
    </w:p>
    <w:p w:rsidR="002A79E1" w:rsidRDefault="002A79E1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9C156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F7" w:rsidRDefault="00D63EF7">
      <w:r>
        <w:separator/>
      </w:r>
    </w:p>
  </w:endnote>
  <w:endnote w:type="continuationSeparator" w:id="0">
    <w:p w:rsidR="00D63EF7" w:rsidRDefault="00D6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F7" w:rsidRDefault="00D63EF7">
      <w:r>
        <w:separator/>
      </w:r>
    </w:p>
  </w:footnote>
  <w:footnote w:type="continuationSeparator" w:id="0">
    <w:p w:rsidR="00D63EF7" w:rsidRDefault="00D63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73C3"/>
    <w:rsid w:val="001E181A"/>
    <w:rsid w:val="001E5C0B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3F04"/>
    <w:rsid w:val="002F6034"/>
    <w:rsid w:val="00300C32"/>
    <w:rsid w:val="003037D3"/>
    <w:rsid w:val="00304857"/>
    <w:rsid w:val="00306C3D"/>
    <w:rsid w:val="00307F51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0CD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1171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03E3"/>
    <w:rsid w:val="00821A89"/>
    <w:rsid w:val="00822D11"/>
    <w:rsid w:val="0083164C"/>
    <w:rsid w:val="00835378"/>
    <w:rsid w:val="00835FD7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D091C"/>
    <w:rsid w:val="008D0F2B"/>
    <w:rsid w:val="008D2C35"/>
    <w:rsid w:val="008D4038"/>
    <w:rsid w:val="008D6E6A"/>
    <w:rsid w:val="008E193A"/>
    <w:rsid w:val="008E2B62"/>
    <w:rsid w:val="008E7EB0"/>
    <w:rsid w:val="008F13A3"/>
    <w:rsid w:val="008F3B81"/>
    <w:rsid w:val="008F65E4"/>
    <w:rsid w:val="00902B03"/>
    <w:rsid w:val="00902D3A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AF768D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63EF7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B60C5"/>
    <w:rsid w:val="00FC07DC"/>
    <w:rsid w:val="00FC2020"/>
    <w:rsid w:val="00FC63BA"/>
    <w:rsid w:val="00FD1AE0"/>
    <w:rsid w:val="00FD1E72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5FD2-C2AC-46F4-91DB-5B75CF4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121</cp:revision>
  <cp:lastPrinted>2023-11-30T12:15:00Z</cp:lastPrinted>
  <dcterms:created xsi:type="dcterms:W3CDTF">2023-06-20T12:35:00Z</dcterms:created>
  <dcterms:modified xsi:type="dcterms:W3CDTF">2024-05-30T11:22:00Z</dcterms:modified>
</cp:coreProperties>
</file>