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85315165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181BD2" w:rsidRPr="00181BD2" w:rsidRDefault="00181BD2">
      <w:pPr>
        <w:jc w:val="center"/>
        <w:rPr>
          <w:b/>
          <w:sz w:val="6"/>
          <w:szCs w:val="6"/>
          <w:lang w:val="uk-UA"/>
        </w:rPr>
      </w:pPr>
    </w:p>
    <w:p w:rsidR="00772F6E" w:rsidRPr="00650BAA" w:rsidRDefault="00FA3847" w:rsidP="001E2312">
      <w:pPr>
        <w:jc w:val="center"/>
        <w:rPr>
          <w:b/>
          <w:sz w:val="30"/>
          <w:szCs w:val="30"/>
          <w:lang w:val="uk-UA"/>
        </w:rPr>
      </w:pPr>
      <w:r w:rsidRPr="00650BAA">
        <w:rPr>
          <w:b/>
          <w:sz w:val="30"/>
          <w:szCs w:val="30"/>
          <w:lang w:val="uk-UA"/>
        </w:rPr>
        <w:t xml:space="preserve">ПРОЄКТ </w:t>
      </w:r>
      <w:r w:rsidR="002555E5" w:rsidRPr="00650BAA">
        <w:rPr>
          <w:b/>
          <w:sz w:val="30"/>
          <w:szCs w:val="30"/>
          <w:lang w:val="uk-UA"/>
        </w:rPr>
        <w:t>Р</w:t>
      </w:r>
      <w:r w:rsidR="00772F6E" w:rsidRPr="00650BAA">
        <w:rPr>
          <w:b/>
          <w:sz w:val="30"/>
          <w:szCs w:val="30"/>
          <w:lang w:val="uk-UA"/>
        </w:rPr>
        <w:t>ІШЕННЯ</w:t>
      </w:r>
    </w:p>
    <w:p w:rsidR="001A46AD" w:rsidRPr="00181BD2" w:rsidRDefault="001A46AD">
      <w:pPr>
        <w:jc w:val="center"/>
        <w:rPr>
          <w:sz w:val="6"/>
          <w:szCs w:val="6"/>
          <w:lang w:val="uk-UA"/>
        </w:rPr>
      </w:pPr>
    </w:p>
    <w:p w:rsidR="0017661E" w:rsidRPr="00650BAA" w:rsidRDefault="00B5198F" w:rsidP="00803C60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650BAA">
        <w:rPr>
          <w:b/>
          <w:bCs/>
          <w:color w:val="000000"/>
          <w:sz w:val="30"/>
          <w:szCs w:val="30"/>
          <w:lang w:val="uk-UA"/>
        </w:rPr>
        <w:t>в</w:t>
      </w:r>
      <w:r w:rsidR="0001106E" w:rsidRPr="00650BAA">
        <w:rPr>
          <w:b/>
          <w:bCs/>
          <w:color w:val="000000"/>
          <w:sz w:val="30"/>
          <w:szCs w:val="30"/>
          <w:lang w:val="uk-UA"/>
        </w:rPr>
        <w:t>ід</w:t>
      </w:r>
      <w:r w:rsidR="009C1D83" w:rsidRPr="00650BAA">
        <w:rPr>
          <w:b/>
          <w:bCs/>
          <w:sz w:val="30"/>
          <w:szCs w:val="30"/>
          <w:lang w:val="uk-UA"/>
        </w:rPr>
        <w:t xml:space="preserve"> </w:t>
      </w:r>
      <w:r w:rsidR="00650BAA" w:rsidRPr="003114FF">
        <w:rPr>
          <w:b/>
          <w:bCs/>
          <w:sz w:val="30"/>
          <w:szCs w:val="30"/>
          <w:lang w:val="uk-UA"/>
        </w:rPr>
        <w:t>2</w:t>
      </w:r>
      <w:r w:rsidR="003114FF">
        <w:rPr>
          <w:b/>
          <w:bCs/>
          <w:sz w:val="30"/>
          <w:szCs w:val="30"/>
          <w:lang w:val="uk-UA"/>
        </w:rPr>
        <w:t>0</w:t>
      </w:r>
      <w:r w:rsidR="006D150C" w:rsidRPr="00650BAA">
        <w:rPr>
          <w:b/>
          <w:bCs/>
          <w:sz w:val="30"/>
          <w:szCs w:val="30"/>
          <w:lang w:val="uk-UA"/>
        </w:rPr>
        <w:t>.</w:t>
      </w:r>
      <w:r w:rsidR="0088324F" w:rsidRPr="00650BAA">
        <w:rPr>
          <w:b/>
          <w:bCs/>
          <w:sz w:val="30"/>
          <w:szCs w:val="30"/>
          <w:lang w:val="uk-UA"/>
        </w:rPr>
        <w:t>0</w:t>
      </w:r>
      <w:r w:rsidR="003114FF">
        <w:rPr>
          <w:b/>
          <w:bCs/>
          <w:sz w:val="30"/>
          <w:szCs w:val="30"/>
          <w:lang w:val="uk-UA"/>
        </w:rPr>
        <w:t>8</w:t>
      </w:r>
      <w:r w:rsidR="006D150C" w:rsidRPr="00650BAA">
        <w:rPr>
          <w:b/>
          <w:bCs/>
          <w:sz w:val="30"/>
          <w:szCs w:val="30"/>
          <w:lang w:val="uk-UA"/>
        </w:rPr>
        <w:t>.202</w:t>
      </w:r>
      <w:r w:rsidR="0088324F" w:rsidRPr="00650BAA">
        <w:rPr>
          <w:b/>
          <w:bCs/>
          <w:sz w:val="30"/>
          <w:szCs w:val="30"/>
          <w:lang w:val="uk-UA"/>
        </w:rPr>
        <w:t>4</w:t>
      </w:r>
      <w:r w:rsidR="006D150C" w:rsidRPr="00650BAA">
        <w:rPr>
          <w:b/>
          <w:bCs/>
          <w:sz w:val="30"/>
          <w:szCs w:val="30"/>
          <w:lang w:val="uk-UA"/>
        </w:rPr>
        <w:t xml:space="preserve">р.                                                          </w:t>
      </w:r>
      <w:r w:rsidR="00793F15" w:rsidRPr="00650BAA">
        <w:rPr>
          <w:b/>
          <w:bCs/>
          <w:sz w:val="30"/>
          <w:szCs w:val="30"/>
          <w:lang w:val="uk-UA"/>
        </w:rPr>
        <w:t xml:space="preserve">  </w:t>
      </w:r>
      <w:r w:rsidR="00181BD2">
        <w:rPr>
          <w:b/>
          <w:bCs/>
          <w:sz w:val="30"/>
          <w:szCs w:val="30"/>
          <w:lang w:val="uk-UA"/>
        </w:rPr>
        <w:t xml:space="preserve">  </w:t>
      </w:r>
      <w:r w:rsidR="00793F15" w:rsidRPr="00650BAA">
        <w:rPr>
          <w:b/>
          <w:bCs/>
          <w:sz w:val="30"/>
          <w:szCs w:val="30"/>
          <w:lang w:val="uk-UA"/>
        </w:rPr>
        <w:t xml:space="preserve"> </w:t>
      </w:r>
      <w:r w:rsidR="006D150C" w:rsidRPr="00650BAA">
        <w:rPr>
          <w:b/>
          <w:bCs/>
          <w:sz w:val="30"/>
          <w:szCs w:val="30"/>
          <w:lang w:val="uk-UA"/>
        </w:rPr>
        <w:t xml:space="preserve">    </w:t>
      </w:r>
      <w:r w:rsidR="00FC7A16" w:rsidRPr="00650BAA">
        <w:rPr>
          <w:b/>
          <w:bCs/>
          <w:color w:val="000000"/>
          <w:sz w:val="30"/>
          <w:szCs w:val="30"/>
          <w:lang w:val="uk-UA"/>
        </w:rPr>
        <w:t>№</w:t>
      </w:r>
      <w:r w:rsidR="00FA3847" w:rsidRPr="00650BAA">
        <w:rPr>
          <w:b/>
          <w:bCs/>
          <w:color w:val="000000"/>
          <w:sz w:val="30"/>
          <w:szCs w:val="30"/>
          <w:lang w:val="uk-UA"/>
        </w:rPr>
        <w:t xml:space="preserve"> </w:t>
      </w:r>
      <w:r w:rsidR="00181BD2" w:rsidRPr="00181BD2">
        <w:rPr>
          <w:b/>
          <w:bCs/>
          <w:color w:val="000000"/>
          <w:sz w:val="30"/>
          <w:szCs w:val="30"/>
          <w:lang w:val="uk-UA"/>
        </w:rPr>
        <w:t>____________</w:t>
      </w:r>
    </w:p>
    <w:p w:rsidR="0035505D" w:rsidRPr="00181BD2" w:rsidRDefault="0035505D" w:rsidP="00803C60">
      <w:pPr>
        <w:jc w:val="both"/>
        <w:rPr>
          <w:sz w:val="10"/>
          <w:szCs w:val="10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181BD2" w:rsidRDefault="007E1D5F" w:rsidP="00D25D79">
      <w:pPr>
        <w:pStyle w:val="312"/>
        <w:ind w:firstLine="709"/>
        <w:rPr>
          <w:sz w:val="10"/>
          <w:szCs w:val="10"/>
        </w:rPr>
      </w:pPr>
    </w:p>
    <w:p w:rsidR="00772F6E" w:rsidRPr="00650BAA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 xml:space="preserve">, </w:t>
      </w:r>
      <w:r w:rsidR="00181BD2">
        <w:rPr>
          <w:sz w:val="24"/>
          <w:szCs w:val="24"/>
        </w:rPr>
        <w:t xml:space="preserve">      </w:t>
      </w:r>
      <w:r w:rsidR="00772F6E" w:rsidRPr="00650BAA">
        <w:rPr>
          <w:sz w:val="24"/>
          <w:szCs w:val="24"/>
        </w:rPr>
        <w:t>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України, </w:t>
      </w:r>
      <w:r w:rsidR="00674671" w:rsidRPr="00650BAA">
        <w:rPr>
          <w:sz w:val="24"/>
          <w:szCs w:val="24"/>
        </w:rPr>
        <w:t xml:space="preserve">розпорядженням міського голови  </w:t>
      </w:r>
      <w:r w:rsidR="00181BD2">
        <w:rPr>
          <w:sz w:val="24"/>
          <w:szCs w:val="24"/>
        </w:rPr>
        <w:t xml:space="preserve">                 </w:t>
      </w:r>
      <w:r w:rsidR="00674671" w:rsidRPr="00650BAA">
        <w:rPr>
          <w:sz w:val="24"/>
          <w:szCs w:val="24"/>
        </w:rPr>
        <w:t xml:space="preserve">від </w:t>
      </w:r>
      <w:r w:rsidR="003B6CF1" w:rsidRPr="00650BAA">
        <w:rPr>
          <w:sz w:val="24"/>
          <w:szCs w:val="24"/>
        </w:rPr>
        <w:t>01</w:t>
      </w:r>
      <w:r w:rsidR="00674671" w:rsidRPr="00650BAA">
        <w:rPr>
          <w:sz w:val="24"/>
          <w:szCs w:val="24"/>
        </w:rPr>
        <w:t>.</w:t>
      </w:r>
      <w:r w:rsidR="003B6CF1" w:rsidRPr="00650BAA">
        <w:rPr>
          <w:sz w:val="24"/>
          <w:szCs w:val="24"/>
        </w:rPr>
        <w:t>1</w:t>
      </w:r>
      <w:r w:rsidR="00674671" w:rsidRPr="00650BAA">
        <w:rPr>
          <w:sz w:val="24"/>
          <w:szCs w:val="24"/>
        </w:rPr>
        <w:t>2.20</w:t>
      </w:r>
      <w:r w:rsidR="003B6CF1" w:rsidRPr="00650BAA">
        <w:rPr>
          <w:sz w:val="24"/>
          <w:szCs w:val="24"/>
        </w:rPr>
        <w:t>20</w:t>
      </w:r>
      <w:r w:rsidR="00FA3847" w:rsidRPr="00650BAA">
        <w:rPr>
          <w:sz w:val="24"/>
          <w:szCs w:val="24"/>
        </w:rPr>
        <w:t xml:space="preserve"> </w:t>
      </w:r>
      <w:r w:rsidR="00674671" w:rsidRPr="00650BAA">
        <w:rPr>
          <w:sz w:val="24"/>
          <w:szCs w:val="24"/>
        </w:rPr>
        <w:t>р. №</w:t>
      </w:r>
      <w:r w:rsidR="00FA3847" w:rsidRPr="00650BAA">
        <w:rPr>
          <w:sz w:val="24"/>
          <w:szCs w:val="24"/>
        </w:rPr>
        <w:t xml:space="preserve"> </w:t>
      </w:r>
      <w:r w:rsidR="003B6CF1" w:rsidRPr="00650BAA">
        <w:rPr>
          <w:sz w:val="24"/>
          <w:szCs w:val="24"/>
        </w:rPr>
        <w:t>302</w:t>
      </w:r>
      <w:r w:rsidR="00FA3847" w:rsidRPr="00650BAA">
        <w:rPr>
          <w:sz w:val="24"/>
          <w:szCs w:val="24"/>
        </w:rPr>
        <w:t xml:space="preserve"> – </w:t>
      </w:r>
      <w:r w:rsidR="00674671" w:rsidRPr="00650BAA">
        <w:rPr>
          <w:sz w:val="24"/>
          <w:szCs w:val="24"/>
        </w:rPr>
        <w:t>р "Про створення узгоджувальної комісії з питань земельних спорів",</w:t>
      </w:r>
      <w:r w:rsidR="0001106E" w:rsidRPr="00650BAA">
        <w:rPr>
          <w:color w:val="000000"/>
          <w:sz w:val="24"/>
          <w:szCs w:val="24"/>
        </w:rPr>
        <w:t xml:space="preserve"> </w:t>
      </w:r>
      <w:r w:rsidR="00181BD2"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="00181BD2" w:rsidRPr="002C4E58">
        <w:rPr>
          <w:color w:val="000000" w:themeColor="text1"/>
          <w:sz w:val="24"/>
          <w:lang w:val="en-US"/>
        </w:rPr>
        <w:t>VIII</w:t>
      </w:r>
      <w:r w:rsidR="00181BD2" w:rsidRPr="002C4E58">
        <w:rPr>
          <w:color w:val="000000" w:themeColor="text1"/>
        </w:rPr>
        <w:t xml:space="preserve"> </w:t>
      </w:r>
      <w:r w:rsidR="00181BD2" w:rsidRPr="002C4E58">
        <w:rPr>
          <w:color w:val="000000" w:themeColor="text1"/>
          <w:sz w:val="24"/>
        </w:rPr>
        <w:t xml:space="preserve">"Про внесення змін </w:t>
      </w:r>
      <w:r w:rsidR="00181BD2">
        <w:rPr>
          <w:color w:val="000000" w:themeColor="text1"/>
          <w:sz w:val="24"/>
        </w:rPr>
        <w:t xml:space="preserve">                        </w:t>
      </w:r>
      <w:r w:rsidR="00181BD2"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 w:rsidR="00181BD2">
        <w:rPr>
          <w:color w:val="000000" w:themeColor="text1"/>
          <w:sz w:val="24"/>
        </w:rPr>
        <w:t xml:space="preserve">, </w:t>
      </w:r>
      <w:r w:rsidR="008736A0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розглянувши заяви громадян та акт</w:t>
      </w:r>
      <w:r w:rsidR="002A7AF9" w:rsidRPr="00650BAA">
        <w:rPr>
          <w:sz w:val="24"/>
          <w:szCs w:val="24"/>
        </w:rPr>
        <w:t>и</w:t>
      </w:r>
      <w:r w:rsidR="00772F6E" w:rsidRPr="00650BAA">
        <w:rPr>
          <w:sz w:val="24"/>
          <w:szCs w:val="24"/>
        </w:rPr>
        <w:t xml:space="preserve"> засідан</w:t>
      </w:r>
      <w:r w:rsidR="00DE24B5" w:rsidRPr="00650BAA">
        <w:rPr>
          <w:sz w:val="24"/>
          <w:szCs w:val="24"/>
        </w:rPr>
        <w:t>ня</w:t>
      </w:r>
      <w:r w:rsidR="00772F6E" w:rsidRPr="00650BAA">
        <w:rPr>
          <w:sz w:val="24"/>
          <w:szCs w:val="24"/>
        </w:rPr>
        <w:t xml:space="preserve"> узгоджувальної комісії, міська рада</w:t>
      </w:r>
    </w:p>
    <w:p w:rsidR="00803C60" w:rsidRPr="00181BD2" w:rsidRDefault="00803C60">
      <w:pPr>
        <w:jc w:val="center"/>
        <w:rPr>
          <w:sz w:val="12"/>
          <w:szCs w:val="12"/>
          <w:lang w:val="uk-UA"/>
        </w:rPr>
      </w:pPr>
    </w:p>
    <w:p w:rsidR="00803C60" w:rsidRDefault="00772F6E" w:rsidP="00181BD2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181BD2" w:rsidRPr="00181BD2" w:rsidRDefault="00181BD2" w:rsidP="00181BD2">
      <w:pPr>
        <w:jc w:val="center"/>
        <w:rPr>
          <w:sz w:val="6"/>
          <w:szCs w:val="6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181BD2" w:rsidRDefault="00475227" w:rsidP="00DA56E0">
      <w:pPr>
        <w:pStyle w:val="212"/>
        <w:tabs>
          <w:tab w:val="num" w:pos="1134"/>
        </w:tabs>
        <w:ind w:firstLine="709"/>
        <w:rPr>
          <w:sz w:val="10"/>
          <w:szCs w:val="10"/>
          <w:lang w:val="ru-RU"/>
        </w:rPr>
      </w:pPr>
    </w:p>
    <w:p w:rsidR="00803C60" w:rsidRPr="00803C60" w:rsidRDefault="00803C60" w:rsidP="00803C60">
      <w:pPr>
        <w:pStyle w:val="212"/>
        <w:ind w:firstLine="709"/>
        <w:rPr>
          <w:sz w:val="6"/>
          <w:szCs w:val="6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="002A7AF9" w:rsidRPr="00650BAA">
        <w:rPr>
          <w:szCs w:val="24"/>
        </w:rPr>
        <w:t xml:space="preserve">від </w:t>
      </w:r>
      <w:r w:rsidR="003114FF">
        <w:rPr>
          <w:szCs w:val="24"/>
        </w:rPr>
        <w:t>18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3114FF">
        <w:rPr>
          <w:szCs w:val="24"/>
        </w:rPr>
        <w:t>7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</w:t>
      </w:r>
      <w:r w:rsidR="003114FF">
        <w:rPr>
          <w:szCs w:val="24"/>
        </w:rPr>
        <w:t>8</w:t>
      </w:r>
      <w:r w:rsidR="002A7AF9" w:rsidRPr="00650BAA">
        <w:rPr>
          <w:szCs w:val="24"/>
        </w:rPr>
        <w:t xml:space="preserve"> 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 xml:space="preserve">риводу землекористування </w:t>
      </w:r>
      <w:r w:rsidR="003114FF">
        <w:rPr>
          <w:szCs w:val="24"/>
        </w:rPr>
        <w:t xml:space="preserve">земельною ділянкою, розташованою на вул. Євгена Панченка, 11 </w:t>
      </w:r>
      <w:r w:rsidR="0038513D" w:rsidRPr="00650BAA">
        <w:rPr>
          <w:szCs w:val="24"/>
        </w:rPr>
        <w:t xml:space="preserve">між гр. </w:t>
      </w:r>
      <w:proofErr w:type="spellStart"/>
      <w:r w:rsidR="003114FF">
        <w:rPr>
          <w:szCs w:val="24"/>
        </w:rPr>
        <w:t>Санжурою</w:t>
      </w:r>
      <w:proofErr w:type="spellEnd"/>
      <w:r w:rsidR="003114FF">
        <w:rPr>
          <w:szCs w:val="24"/>
        </w:rPr>
        <w:t xml:space="preserve"> Наталією Володимирівною та</w:t>
      </w:r>
      <w:r w:rsidR="002A7AF9" w:rsidRPr="00650BAA">
        <w:rPr>
          <w:szCs w:val="24"/>
        </w:rPr>
        <w:t xml:space="preserve"> </w:t>
      </w:r>
      <w:r w:rsidR="0038513D" w:rsidRPr="00650BAA">
        <w:rPr>
          <w:szCs w:val="24"/>
        </w:rPr>
        <w:t xml:space="preserve"> </w:t>
      </w:r>
      <w:r w:rsidR="00F62E3B" w:rsidRPr="00650BAA">
        <w:rPr>
          <w:szCs w:val="24"/>
        </w:rPr>
        <w:t xml:space="preserve">гр. </w:t>
      </w:r>
      <w:r w:rsidR="003114FF">
        <w:rPr>
          <w:szCs w:val="24"/>
        </w:rPr>
        <w:t>Тимошенко</w:t>
      </w:r>
      <w:r w:rsidR="00650BAA" w:rsidRPr="00650BAA">
        <w:rPr>
          <w:szCs w:val="24"/>
        </w:rPr>
        <w:t xml:space="preserve"> </w:t>
      </w:r>
      <w:r w:rsidR="003114FF">
        <w:rPr>
          <w:szCs w:val="24"/>
        </w:rPr>
        <w:t>Оленою</w:t>
      </w:r>
      <w:r w:rsidR="00650BAA" w:rsidRPr="00650BAA">
        <w:rPr>
          <w:szCs w:val="24"/>
        </w:rPr>
        <w:t xml:space="preserve"> </w:t>
      </w:r>
      <w:r w:rsidR="003114FF">
        <w:rPr>
          <w:szCs w:val="24"/>
        </w:rPr>
        <w:t>Анатоліївною.</w:t>
      </w:r>
    </w:p>
    <w:p w:rsidR="00803C60" w:rsidRPr="00803C60" w:rsidRDefault="003114FF" w:rsidP="003114FF">
      <w:pPr>
        <w:pStyle w:val="212"/>
        <w:ind w:firstLine="709"/>
        <w:rPr>
          <w:sz w:val="6"/>
          <w:szCs w:val="6"/>
        </w:rPr>
      </w:pPr>
      <w:r>
        <w:rPr>
          <w:szCs w:val="24"/>
        </w:rPr>
        <w:t>1.2 від</w:t>
      </w:r>
      <w:r w:rsidR="002E510D" w:rsidRPr="00650BAA">
        <w:rPr>
          <w:szCs w:val="24"/>
        </w:rPr>
        <w:t xml:space="preserve"> </w:t>
      </w:r>
      <w:r>
        <w:rPr>
          <w:szCs w:val="24"/>
        </w:rPr>
        <w:t>26</w:t>
      </w:r>
      <w:r w:rsidRPr="00650BAA">
        <w:rPr>
          <w:szCs w:val="24"/>
        </w:rPr>
        <w:t>.0</w:t>
      </w:r>
      <w:r>
        <w:rPr>
          <w:szCs w:val="24"/>
        </w:rPr>
        <w:t>7</w:t>
      </w:r>
      <w:r w:rsidRPr="00650BAA">
        <w:rPr>
          <w:szCs w:val="24"/>
        </w:rPr>
        <w:t xml:space="preserve">.2024 р. № </w:t>
      </w:r>
      <w:r>
        <w:rPr>
          <w:szCs w:val="24"/>
        </w:rPr>
        <w:t>9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proofErr w:type="spellStart"/>
      <w:r>
        <w:rPr>
          <w:szCs w:val="24"/>
        </w:rPr>
        <w:t>Вірютіною</w:t>
      </w:r>
      <w:proofErr w:type="spellEnd"/>
      <w:r>
        <w:rPr>
          <w:szCs w:val="24"/>
        </w:rPr>
        <w:t xml:space="preserve"> Людмилою Володимирівною</w:t>
      </w:r>
      <w:r w:rsidRPr="00650BAA">
        <w:rPr>
          <w:szCs w:val="24"/>
        </w:rPr>
        <w:t xml:space="preserve">, землевласником земельної ділянки, розташованої на вул. </w:t>
      </w:r>
      <w:r>
        <w:rPr>
          <w:szCs w:val="24"/>
        </w:rPr>
        <w:t>Івана Сірка</w:t>
      </w:r>
      <w:r w:rsidRPr="00650BAA">
        <w:rPr>
          <w:szCs w:val="24"/>
        </w:rPr>
        <w:t xml:space="preserve">, </w:t>
      </w:r>
      <w:r>
        <w:rPr>
          <w:szCs w:val="24"/>
        </w:rPr>
        <w:t>106</w:t>
      </w:r>
      <w:r w:rsidRPr="00650BAA">
        <w:rPr>
          <w:szCs w:val="24"/>
        </w:rPr>
        <w:t xml:space="preserve">, та  гр. </w:t>
      </w:r>
      <w:r>
        <w:rPr>
          <w:szCs w:val="24"/>
        </w:rPr>
        <w:t>Черкаським Валерієм Юрійовичем</w:t>
      </w:r>
      <w:r w:rsidRPr="00650BAA">
        <w:rPr>
          <w:szCs w:val="24"/>
        </w:rPr>
        <w:t xml:space="preserve">, землевласником земельної ділянки, розташованої на </w:t>
      </w:r>
      <w:r>
        <w:rPr>
          <w:szCs w:val="24"/>
        </w:rPr>
        <w:t>пров</w:t>
      </w:r>
      <w:r w:rsidRPr="00650BAA">
        <w:rPr>
          <w:szCs w:val="24"/>
        </w:rPr>
        <w:t xml:space="preserve">. </w:t>
      </w:r>
      <w:r>
        <w:rPr>
          <w:szCs w:val="24"/>
        </w:rPr>
        <w:t>Бригадний,106а</w:t>
      </w:r>
      <w:r w:rsidRPr="00650BAA">
        <w:rPr>
          <w:szCs w:val="24"/>
        </w:rPr>
        <w:t>.</w:t>
      </w:r>
    </w:p>
    <w:p w:rsidR="0093485A" w:rsidRPr="0035505D" w:rsidRDefault="003114FF" w:rsidP="002E510D">
      <w:pPr>
        <w:pStyle w:val="212"/>
        <w:ind w:firstLine="709"/>
        <w:rPr>
          <w:sz w:val="6"/>
          <w:szCs w:val="6"/>
        </w:rPr>
      </w:pPr>
      <w:r>
        <w:rPr>
          <w:szCs w:val="24"/>
        </w:rPr>
        <w:t xml:space="preserve">1.3 від 08.08.2024 р. № 10 (додаток 3) щодо розгляду спору з приводу землекористування між </w:t>
      </w:r>
      <w:r w:rsidR="000D2427">
        <w:rPr>
          <w:szCs w:val="24"/>
        </w:rPr>
        <w:t xml:space="preserve"> гр. Федотовою Наталею Володимирівною</w:t>
      </w:r>
      <w:r w:rsidR="004B07B7">
        <w:rPr>
          <w:szCs w:val="24"/>
        </w:rPr>
        <w:t xml:space="preserve">, землекористувачем земельної ділянки, розташованої на вул. Григорія Шияна, 103 та гр. </w:t>
      </w:r>
      <w:proofErr w:type="spellStart"/>
      <w:r w:rsidR="004B07B7">
        <w:rPr>
          <w:szCs w:val="24"/>
        </w:rPr>
        <w:t>Згурко</w:t>
      </w:r>
      <w:proofErr w:type="spellEnd"/>
      <w:r w:rsidR="004B07B7">
        <w:rPr>
          <w:szCs w:val="24"/>
        </w:rPr>
        <w:t xml:space="preserve"> Віктором Петровичем та гр. </w:t>
      </w:r>
      <w:proofErr w:type="spellStart"/>
      <w:r w:rsidR="004B07B7">
        <w:rPr>
          <w:szCs w:val="24"/>
        </w:rPr>
        <w:t>Згурко</w:t>
      </w:r>
      <w:proofErr w:type="spellEnd"/>
      <w:r w:rsidR="004B07B7">
        <w:rPr>
          <w:szCs w:val="24"/>
        </w:rPr>
        <w:t xml:space="preserve"> Володимиром Петровичем, землекористувачами земельної ділянки, розташованої на вул. Григорія Шияна, 103а.</w:t>
      </w:r>
    </w:p>
    <w:p w:rsidR="0088324F" w:rsidRPr="0035505D" w:rsidRDefault="001E3D16" w:rsidP="00803C60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</w:t>
      </w:r>
      <w:proofErr w:type="spellStart"/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віднос</w:t>
      </w:r>
      <w:proofErr w:type="spellEnd"/>
      <w:r w:rsidR="0005347E" w:rsidRPr="00650BAA">
        <w:rPr>
          <w:bCs/>
          <w:color w:val="000000"/>
          <w:szCs w:val="24"/>
          <w:shd w:val="clear" w:color="auto" w:fill="FFFFFF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650BAA" w:rsidRPr="0035505D" w:rsidRDefault="0005347E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650BAA">
        <w:rPr>
          <w:color w:val="000000"/>
          <w:szCs w:val="24"/>
        </w:rPr>
        <w:t xml:space="preserve">.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650BAA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650BAA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05347E" w:rsidRPr="00650BAA" w:rsidRDefault="0005347E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>4.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744EAC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</w:t>
      </w:r>
      <w:r w:rsidR="00744EAC">
        <w:rPr>
          <w:color w:val="000000" w:themeColor="text1"/>
          <w:szCs w:val="24"/>
          <w:lang w:val="uk-UA"/>
        </w:rPr>
        <w:t xml:space="preserve">     </w:t>
      </w:r>
      <w:r w:rsidRPr="00650BAA">
        <w:rPr>
          <w:color w:val="000000" w:themeColor="text1"/>
          <w:szCs w:val="24"/>
        </w:rPr>
        <w:t xml:space="preserve">   </w:t>
      </w:r>
      <w:r w:rsidR="0035505D"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93485A" w:rsidRPr="00181BD2" w:rsidRDefault="0093485A" w:rsidP="0093485A">
      <w:pPr>
        <w:rPr>
          <w:color w:val="000000"/>
          <w:sz w:val="18"/>
          <w:szCs w:val="18"/>
          <w:lang w:val="uk-UA"/>
        </w:rPr>
      </w:pPr>
    </w:p>
    <w:sectPr w:rsidR="0093485A" w:rsidRPr="00181BD2" w:rsidSect="00803C60">
      <w:pgSz w:w="11906" w:h="16838"/>
      <w:pgMar w:top="340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2421"/>
    <w:multiLevelType w:val="multilevel"/>
    <w:tmpl w:val="9CA2853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5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2352D36"/>
    <w:multiLevelType w:val="multilevel"/>
    <w:tmpl w:val="3294A3B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2427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1BD2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14FF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07B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20522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4EAC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67AA"/>
    <w:rsid w:val="007F47CE"/>
    <w:rsid w:val="007F5F28"/>
    <w:rsid w:val="00803C60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66983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17B7"/>
    <w:rsid w:val="00DB4F1E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537C-FAAD-4FC9-A267-B718666B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63</cp:revision>
  <cp:lastPrinted>2023-08-10T06:07:00Z</cp:lastPrinted>
  <dcterms:created xsi:type="dcterms:W3CDTF">2021-10-22T07:37:00Z</dcterms:created>
  <dcterms:modified xsi:type="dcterms:W3CDTF">2024-08-16T09:06:00Z</dcterms:modified>
</cp:coreProperties>
</file>