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EDF" w:rsidRDefault="00B54EDF" w:rsidP="00B54EDF">
      <w:pPr>
        <w:tabs>
          <w:tab w:val="left" w:pos="-5"/>
        </w:tabs>
        <w:spacing w:after="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Додаток </w:t>
      </w:r>
    </w:p>
    <w:p w:rsidR="00B54EDF" w:rsidRDefault="00B54EDF" w:rsidP="00B54EDF">
      <w:pPr>
        <w:tabs>
          <w:tab w:val="left" w:pos="-5"/>
        </w:tabs>
        <w:spacing w:after="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до рішення міської ради </w:t>
      </w:r>
    </w:p>
    <w:p w:rsidR="00A91D81" w:rsidRDefault="00B54EDF" w:rsidP="00B54EDF">
      <w:pPr>
        <w:tabs>
          <w:tab w:val="left" w:pos="-5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від</w:t>
      </w:r>
      <w:r w:rsidR="00A91D81">
        <w:rPr>
          <w:rFonts w:ascii="Times New Roman" w:hAnsi="Times New Roman" w:cs="Times New Roman"/>
          <w:sz w:val="24"/>
          <w:szCs w:val="24"/>
        </w:rPr>
        <w:t xml:space="preserve"> 20.09.2024 p. </w:t>
      </w:r>
    </w:p>
    <w:p w:rsidR="00B261E8" w:rsidRPr="00A91D81" w:rsidRDefault="00A91D81" w:rsidP="00B54EDF">
      <w:pPr>
        <w:tabs>
          <w:tab w:val="left" w:pos="-5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54EDF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Pr="00A91D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1739-55/VIII</w:t>
      </w:r>
    </w:p>
    <w:p w:rsidR="00B54EDF" w:rsidRPr="00B54EDF" w:rsidRDefault="00B54EDF" w:rsidP="00B54EDF">
      <w:pPr>
        <w:tabs>
          <w:tab w:val="left" w:pos="-5"/>
        </w:tabs>
        <w:spacing w:after="0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/>
      </w:tblPr>
      <w:tblGrid>
        <w:gridCol w:w="4814"/>
        <w:gridCol w:w="115"/>
        <w:gridCol w:w="4700"/>
        <w:gridCol w:w="224"/>
      </w:tblGrid>
      <w:tr w:rsidR="003A2C28" w:rsidRPr="00B261E8" w:rsidTr="00B54EDF">
        <w:tc>
          <w:tcPr>
            <w:tcW w:w="4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61E8" w:rsidRPr="00B261E8" w:rsidRDefault="00B261E8" w:rsidP="003A2C28">
            <w:pPr>
              <w:tabs>
                <w:tab w:val="left" w:pos="-5"/>
              </w:tabs>
              <w:spacing w:before="100" w:beforeAutospacing="1" w:after="0" w:line="312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61E8"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889000" cy="1039696"/>
                  <wp:effectExtent l="0" t="0" r="0" b="1905"/>
                  <wp:docPr id="3" name="Рисунок 0" descr="Герб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.tif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1368" cy="107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61E8" w:rsidRPr="00B261E8" w:rsidRDefault="003A2C28" w:rsidP="003A2C28">
            <w:pPr>
              <w:tabs>
                <w:tab w:val="left" w:pos="-5"/>
              </w:tabs>
              <w:spacing w:before="100" w:beforeAutospacing="1" w:after="0" w:line="312" w:lineRule="auto"/>
              <w:ind w:firstLine="66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B261E8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848360" cy="1039342"/>
                  <wp:effectExtent l="0" t="0" r="2540" b="2540"/>
                  <wp:docPr id="4" name="Рисунок 1" descr="120px-Coa_Novy_Jic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0px-Coa_Novy_Jicin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532" cy="1082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2C28" w:rsidRPr="000A60DA" w:rsidTr="00BD31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4" w:type="dxa"/>
        </w:trPr>
        <w:tc>
          <w:tcPr>
            <w:tcW w:w="4814" w:type="dxa"/>
          </w:tcPr>
          <w:p w:rsidR="003A2C28" w:rsidRPr="003A2C28" w:rsidRDefault="003A2C28" w:rsidP="0095112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A2C28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  <w:lang w:val="ru-RU"/>
              </w:rPr>
              <w:t xml:space="preserve">Меморандум про партнерство та </w:t>
            </w:r>
            <w:proofErr w:type="spellStart"/>
            <w:r w:rsidRPr="003A2C28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  <w:lang w:val="ru-RU"/>
              </w:rPr>
              <w:t>співробітництво</w:t>
            </w:r>
            <w:proofErr w:type="spellEnd"/>
            <w:r w:rsidRPr="003A2C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– Павлоград (Україна) і Новий </w:t>
            </w:r>
            <w:proofErr w:type="spellStart"/>
            <w:r w:rsidRPr="003A2C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Їчин</w:t>
            </w:r>
            <w:proofErr w:type="spellEnd"/>
            <w:r w:rsidRPr="003A2C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(Чеська Республіка)</w:t>
            </w:r>
          </w:p>
          <w:p w:rsidR="003A2C28" w:rsidRP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C28" w:rsidRPr="00D22365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223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Задля взаєморозуміння і дружби, які базуються на взаємній повазі та довірі, з метою закріплення дво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</w:t>
            </w:r>
            <w:r w:rsidRPr="00D223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сторонніх відносин представники мешканців міст Павлоград (Україна) – Анатолій Вершина та Новий </w:t>
            </w:r>
            <w:proofErr w:type="spellStart"/>
            <w:r w:rsidRPr="00D223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Їчин</w:t>
            </w:r>
            <w:proofErr w:type="spellEnd"/>
            <w:r w:rsidRPr="00D223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(Чеська Республіка) – Станіслав </w:t>
            </w:r>
            <w:proofErr w:type="spellStart"/>
            <w:r w:rsidRPr="00D223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Копецький</w:t>
            </w:r>
            <w:proofErr w:type="spellEnd"/>
            <w:r w:rsidRPr="00D223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погоджуються будувати та зміцнювати зв'язки між двома містами, шляхом укладення цієї офіційної Угоди про партнерство.</w:t>
            </w:r>
          </w:p>
          <w:p w:rsidR="003A2C28" w:rsidRPr="00DC407E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A2C28" w:rsidRPr="00DC407E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DC407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1 Стаття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C40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Метою Угоди є встановлення та розвиток співпраці в наступних напрямах: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C40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DC407E">
              <w:rPr>
                <w:rFonts w:ascii="Times New Roman" w:hAnsi="Times New Roman" w:cs="Times New Roman"/>
                <w:i/>
                <w:iCs/>
                <w:sz w:val="26"/>
                <w:szCs w:val="26"/>
                <w:lang w:val="uk-UA"/>
              </w:rPr>
              <w:t xml:space="preserve">. </w:t>
            </w:r>
            <w:r w:rsidRPr="00DC40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Обмінюватися досвідом в галузі запровадження місцевого самоврядування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C40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C40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громадських зв'язків, спрямованих на співпрацю і спільні проєкти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C40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громадських організацій, підтримку і допомогу місцевих урядів, які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C40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зацікавлені в наведенні контактів.</w:t>
            </w:r>
          </w:p>
          <w:p w:rsidR="00BD311D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223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 Розвивати співпрацю в галузях навчання та освіти шляхом реалізації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223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проектів обміну серед молоді та вчителів, у проходженні стажування,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223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навчання та студій, які мають на меті поглиблення знань і досвіду, реалізації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223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спільних навчальних програм.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3.Налагодити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співпрацю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галузі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туризму шляхом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обміну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досвідом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роботі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туристичних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фірм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сприяння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активному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обміну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туристами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двох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міст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 xml:space="preserve">4. </w:t>
            </w:r>
            <w:proofErr w:type="spellStart"/>
            <w:proofErr w:type="gram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</w:t>
            </w:r>
            <w:proofErr w:type="gram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ідтримувати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співпрацю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галузі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культури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та спорту, яка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передбачає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обмін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колективів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митців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участь у фестивалях та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культурних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імпрезах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спортивних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змаганнях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проведення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навчань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тренінгів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для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працівників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та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діячів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культури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а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також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спільну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участь в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різноманітних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заходах.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5.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Підтримувати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розвиток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підприємництва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налагоджувати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співпрацю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між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організаціями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які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об'єднують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роботодавців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метою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реалізації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спільних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ініціатив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проектів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проведення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економічних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форумів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6.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Співпраця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підготовки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подання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реалізації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спільних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проєктів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Європейських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транскордонних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національних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програм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</w:p>
          <w:p w:rsidR="003A2C28" w:rsidRPr="00DC407E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7. Систематично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організовувати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художні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виставки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фотовиставки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популяризуючи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їх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серед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населення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</w:p>
          <w:p w:rsidR="003A2C28" w:rsidRPr="00DC407E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DC407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2 </w:t>
            </w:r>
            <w:proofErr w:type="spellStart"/>
            <w:r w:rsidRPr="00DC407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Стаття</w:t>
            </w:r>
            <w:proofErr w:type="spellEnd"/>
            <w:r w:rsidRPr="00DC407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Реалізація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співпраці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буде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здійснюватися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основі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взаємності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 за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винятком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тих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випадків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коли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сторони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вирішать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інакше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BD311D" w:rsidRDefault="00BD311D" w:rsidP="0095112D">
            <w:pPr>
              <w:tabs>
                <w:tab w:val="left" w:pos="-5"/>
              </w:tabs>
              <w:spacing w:before="100" w:beforeAutospacing="1"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3A2C28" w:rsidRPr="00D22365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proofErr w:type="spellStart"/>
            <w:r w:rsidRPr="00DC407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Стаття</w:t>
            </w:r>
            <w:proofErr w:type="spellEnd"/>
            <w:r w:rsidRPr="00DC407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3</w:t>
            </w:r>
          </w:p>
          <w:p w:rsidR="003A2C28" w:rsidRPr="00DC407E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Основою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співпраці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будуть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безпосередні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контакти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між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громадськими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економічними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організаціями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закладами та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підприємствами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які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міру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своїх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потреб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можливостей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будуть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фінансувати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спільні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заходи.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3A2C28" w:rsidRPr="00DC407E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proofErr w:type="spellStart"/>
            <w:r w:rsidRPr="00DC407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Стаття</w:t>
            </w:r>
            <w:proofErr w:type="spellEnd"/>
            <w:r w:rsidRPr="00DC407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4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Співпраця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здійснюватиметься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згідно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чинного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законодавства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кожної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сторін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3A2C28" w:rsidRPr="00D22365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DC407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Стаття</w:t>
            </w:r>
            <w:proofErr w:type="spellEnd"/>
            <w:r w:rsidRPr="00DC407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5</w:t>
            </w:r>
          </w:p>
          <w:p w:rsidR="003A2C28" w:rsidRPr="00DC407E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Спірні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питання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пов'язані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із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зміною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застосуванням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укладеної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угоди,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будуть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вирішуватися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шляхом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двосторонніх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консультацій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</w:p>
          <w:p w:rsidR="003A2C28" w:rsidRPr="00DC407E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proofErr w:type="spellStart"/>
            <w:r w:rsidRPr="00DC407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Стаття</w:t>
            </w:r>
            <w:proofErr w:type="spellEnd"/>
            <w:r w:rsidRPr="00DC407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6</w:t>
            </w:r>
          </w:p>
          <w:p w:rsidR="003A2C28" w:rsidRPr="00DC407E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Угода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набирає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чинності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дня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її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>підписання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обома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сторонами.</w:t>
            </w:r>
          </w:p>
          <w:p w:rsidR="003A2C28" w:rsidRPr="00DC407E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A2C28" w:rsidRPr="00BD311D" w:rsidRDefault="003A2C28" w:rsidP="0095112D">
            <w:pPr>
              <w:tabs>
                <w:tab w:val="left" w:pos="-5"/>
              </w:tabs>
              <w:spacing w:before="100" w:beforeAutospacing="1"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732EE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Це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партнерство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затверджується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</w:t>
            </w:r>
            <w:proofErr w:type="gram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ідписується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«___»___________20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___ </w:t>
            </w:r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р. </w:t>
            </w:r>
          </w:p>
          <w:p w:rsidR="000732EE" w:rsidRDefault="000732EE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0732EE" w:rsidRDefault="000732EE" w:rsidP="0095112D">
            <w:pPr>
              <w:tabs>
                <w:tab w:val="left" w:pos="-5"/>
              </w:tabs>
              <w:spacing w:before="100" w:beforeAutospacing="1"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</w:t>
            </w:r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іським</w:t>
            </w:r>
            <w:proofErr w:type="spellEnd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голо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вою</w:t>
            </w:r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міст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</w:t>
            </w:r>
            <w:proofErr w:type="spellEnd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Павлоград (</w:t>
            </w:r>
            <w:proofErr w:type="spellStart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Україна</w:t>
            </w:r>
            <w:proofErr w:type="spellEnd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) </w:t>
            </w:r>
          </w:p>
          <w:p w:rsidR="000732EE" w:rsidRDefault="000732EE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0732EE" w:rsidRDefault="000732EE" w:rsidP="0095112D">
            <w:pPr>
              <w:tabs>
                <w:tab w:val="left" w:pos="-5"/>
              </w:tabs>
              <w:spacing w:before="100" w:beforeAutospacing="1" w:after="0"/>
              <w:ind w:firstLine="2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________________Анатолій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ВЕРШИНА</w:t>
            </w:r>
          </w:p>
          <w:p w:rsidR="000732EE" w:rsidRDefault="000732EE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3A2C28" w:rsidRDefault="000732EE" w:rsidP="0095112D">
            <w:pPr>
              <w:tabs>
                <w:tab w:val="left" w:pos="-5"/>
              </w:tabs>
              <w:spacing w:before="100" w:beforeAutospacing="1"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Міським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головою</w:t>
            </w:r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міста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Новий</w:t>
            </w:r>
            <w:proofErr w:type="spellEnd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Їчин</w:t>
            </w:r>
            <w:proofErr w:type="spellEnd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(</w:t>
            </w:r>
            <w:proofErr w:type="spellStart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Чеська</w:t>
            </w:r>
            <w:proofErr w:type="spellEnd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Республіка</w:t>
            </w:r>
            <w:proofErr w:type="spellEnd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)</w:t>
            </w:r>
          </w:p>
          <w:p w:rsidR="000732EE" w:rsidRDefault="000732EE" w:rsidP="0095112D">
            <w:pPr>
              <w:tabs>
                <w:tab w:val="left" w:pos="-5"/>
              </w:tabs>
              <w:spacing w:before="100" w:beforeAutospacing="1"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0732EE" w:rsidRPr="00D22365" w:rsidRDefault="000732EE" w:rsidP="0095112D">
            <w:pPr>
              <w:tabs>
                <w:tab w:val="left" w:pos="-5"/>
              </w:tabs>
              <w:spacing w:before="100" w:beforeAutospacing="1"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______________Станіслав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КОПЕЦЬКИЙ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15" w:type="dxa"/>
            <w:gridSpan w:val="2"/>
          </w:tcPr>
          <w:p w:rsidR="000A60DA" w:rsidRPr="0095112D" w:rsidRDefault="000A60DA" w:rsidP="0095112D">
            <w:pPr>
              <w:spacing w:after="0"/>
              <w:jc w:val="center"/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</w:pPr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lastRenderedPageBreak/>
              <w:t xml:space="preserve">Memorandum o </w:t>
            </w:r>
            <w:proofErr w:type="spellStart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>partnerství</w:t>
            </w:r>
            <w:proofErr w:type="spellEnd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 xml:space="preserve"> a </w:t>
            </w:r>
            <w:proofErr w:type="spellStart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>spolupráci</w:t>
            </w:r>
            <w:proofErr w:type="spellEnd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 xml:space="preserve"> – </w:t>
            </w:r>
            <w:proofErr w:type="spellStart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>Nový</w:t>
            </w:r>
            <w:proofErr w:type="spellEnd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 xml:space="preserve"> </w:t>
            </w:r>
            <w:proofErr w:type="spellStart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>Jičín</w:t>
            </w:r>
            <w:proofErr w:type="spellEnd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 xml:space="preserve"> (</w:t>
            </w:r>
            <w:proofErr w:type="spellStart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>Česká</w:t>
            </w:r>
            <w:proofErr w:type="spellEnd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 xml:space="preserve"> </w:t>
            </w:r>
            <w:proofErr w:type="spellStart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>republika</w:t>
            </w:r>
            <w:proofErr w:type="spellEnd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>)</w:t>
            </w:r>
          </w:p>
          <w:p w:rsidR="000A60DA" w:rsidRPr="0095112D" w:rsidRDefault="000A60DA" w:rsidP="0095112D">
            <w:pPr>
              <w:spacing w:after="0"/>
              <w:jc w:val="center"/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</w:pPr>
            <w:proofErr w:type="spellStart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>Pavlograd</w:t>
            </w:r>
            <w:proofErr w:type="spellEnd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 xml:space="preserve"> (</w:t>
            </w:r>
            <w:proofErr w:type="spellStart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>Ukrajina</w:t>
            </w:r>
            <w:proofErr w:type="spellEnd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 xml:space="preserve">) 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S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cílem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vzájemného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porozumění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přátelství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které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je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založeno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vzájemném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respektu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důvěře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a s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cílem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upevnit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bilaterální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vztahy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zástupci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obyvatel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měst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Pavlograd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Ukrajina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) –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Anatolij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Veršina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Nový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Jičín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Česká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republika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) –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Stanislav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Kopecký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dohodli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budování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posilování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vazeb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mezi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oběma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městy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uzavřením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této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oficiální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Dohody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o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partnerství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465945" w:rsidRPr="000A60DA" w:rsidRDefault="00465945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Článek</w:t>
            </w:r>
            <w:proofErr w:type="spellEnd"/>
            <w:r w:rsidRPr="000A60D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1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Cílem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této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Dohody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je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navázání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rozvoj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spolupráce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v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následujících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oblastech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:  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1.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Výměna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zkušeností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v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oblasti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zavádění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místní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samosprávy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veřejných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vztahů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zaměřených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spolupráci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společné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projekty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občanských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organizací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podporu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pomoc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místním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vládám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které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mají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zájem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o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navázání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kontaktů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.  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2.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Rozvíjet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spolupráci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v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oblasti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vzdělávání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prostřednictvím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realizace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výměnných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projektů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mezi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mládeží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učiteli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zajištění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stáží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školení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studií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které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mají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cíl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prohloubení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znalostí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zkušeností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realizaci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společných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vzdělávacích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programů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.  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3.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Navázat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spolupráci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v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oblasti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cestovního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ruchu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prostřednictvím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výměny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zkušeností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mezi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turistickými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firmami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podporovat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aktivní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výměnu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turistů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mezi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oběma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městy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.  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4.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Podporovat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spolupráci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v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oblasti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kultury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sportu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která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zahrnuje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: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výměnu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souborů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umělců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účast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festivalech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kulturních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akcích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sportovních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soutěžích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organizaci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školení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tréninků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pracovníky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činitele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kultury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stejně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jako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společnou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účast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různých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akcích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.  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5.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Podporovat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rozvoj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podnikání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navazovat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spolupráci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mezi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organizacemi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sdružujícími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zaměstnavatele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s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cílem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realizovat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společné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iniciativy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projekty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organizovat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ekonomická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fóra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.  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6.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Spolupracovat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při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přípravě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podávání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realizaci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společných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projektů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v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rámci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evropských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přeshraničních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národních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programů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.  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7.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Systematicky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organizovat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umělecké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fotografické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výstavy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propagovat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je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mezi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obyvatelstvem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465945" w:rsidRDefault="00465945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465945" w:rsidRDefault="00465945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465945" w:rsidRPr="000A60DA" w:rsidRDefault="00465945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Článek</w:t>
            </w:r>
            <w:proofErr w:type="spellEnd"/>
            <w:r w:rsidRPr="000A60D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2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Realizace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spolupráce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bude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probíhat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základě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vzájemnosti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s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výjimkou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případů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kdy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strany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dohodnou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jinak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465945" w:rsidRDefault="00465945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465945" w:rsidRPr="000A60DA" w:rsidRDefault="00465945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Článek</w:t>
            </w:r>
            <w:proofErr w:type="spellEnd"/>
            <w:r w:rsidRPr="000A60D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3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Základem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spolupráce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budou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přímé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kontakty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mezi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občanskými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hospodářskými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organizacemi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institucemi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podniky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které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budou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dle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svých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potřeb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možností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financovat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společné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akce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465945" w:rsidRPr="000A60DA" w:rsidRDefault="00465945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Článek</w:t>
            </w:r>
            <w:proofErr w:type="spellEnd"/>
            <w:r w:rsidRPr="000A60D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4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Spolupráce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bude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probíhat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v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souladu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s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platnými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zákony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každé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stran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Článek</w:t>
            </w:r>
            <w:proofErr w:type="spellEnd"/>
            <w:r w:rsidRPr="000A60D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5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Sporné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otázky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týkající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změny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uplatňování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uzavřené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dohody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budou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řešeny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prostřednictvím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bilaterálních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konzultací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465945" w:rsidRPr="000A60DA" w:rsidRDefault="00465945" w:rsidP="0095112D">
            <w:pPr>
              <w:tabs>
                <w:tab w:val="left" w:pos="-5"/>
              </w:tabs>
              <w:spacing w:before="100" w:beforeAutospacing="1"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Článek</w:t>
            </w:r>
            <w:proofErr w:type="spellEnd"/>
            <w:r w:rsidRPr="000A60D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6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Dohoda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vstupuje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v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platnost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dnem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jejího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podpisu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oběma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stranami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Toto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partnerství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je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potvrzeno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podepsáno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dne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„___“___________20___.</w:t>
            </w:r>
          </w:p>
          <w:p w:rsid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Starosta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města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Nový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Jičín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Česká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republika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______________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Stanislav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KOPECKÝ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Default="000A60DA" w:rsidP="0095112D">
            <w:pPr>
              <w:tabs>
                <w:tab w:val="left" w:pos="-5"/>
              </w:tabs>
              <w:spacing w:before="100" w:beforeAutospacing="1"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Starosta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města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Pavlograd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Ukrajina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)  </w:t>
            </w:r>
          </w:p>
          <w:p w:rsidR="000A60DA" w:rsidRDefault="000A60DA" w:rsidP="0095112D">
            <w:pPr>
              <w:tabs>
                <w:tab w:val="left" w:pos="-5"/>
              </w:tabs>
              <w:spacing w:before="100" w:beforeAutospacing="1"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_______________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Anatolij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VERŠINA</w:t>
            </w:r>
          </w:p>
          <w:p w:rsidR="003A2C28" w:rsidRPr="000A60DA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0D5D61" w:rsidRDefault="000D5D61" w:rsidP="00BD311D">
      <w:pPr>
        <w:tabs>
          <w:tab w:val="left" w:pos="-5"/>
        </w:tabs>
        <w:spacing w:before="100" w:beforeAutospacing="1" w:after="0" w:line="312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5112D" w:rsidRDefault="0095112D" w:rsidP="00BD311D">
      <w:pPr>
        <w:tabs>
          <w:tab w:val="left" w:pos="-5"/>
        </w:tabs>
        <w:spacing w:before="100" w:beforeAutospacing="1" w:after="0" w:line="312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5112D" w:rsidRDefault="0095112D" w:rsidP="00BD311D">
      <w:pPr>
        <w:tabs>
          <w:tab w:val="left" w:pos="-5"/>
        </w:tabs>
        <w:spacing w:before="100" w:beforeAutospacing="1" w:after="0" w:line="312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5112D" w:rsidRPr="00D22365" w:rsidRDefault="0095112D" w:rsidP="0095112D">
      <w:pPr>
        <w:tabs>
          <w:tab w:val="left" w:pos="-5"/>
          <w:tab w:val="left" w:pos="6592"/>
        </w:tabs>
        <w:spacing w:before="100" w:beforeAutospacing="1" w:after="0" w:line="312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Секретар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міської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 xml:space="preserve"> ради </w:t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 w:rsidR="000A750F">
        <w:rPr>
          <w:rFonts w:ascii="Times New Roman" w:hAnsi="Times New Roman" w:cs="Times New Roman"/>
          <w:sz w:val="26"/>
          <w:szCs w:val="26"/>
          <w:lang w:val="ru-RU"/>
        </w:rPr>
        <w:t xml:space="preserve">      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Сергій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 xml:space="preserve">  ОСТРЕНКО</w:t>
      </w:r>
    </w:p>
    <w:sectPr w:rsidR="0095112D" w:rsidRPr="00D22365" w:rsidSect="00B54EDF">
      <w:footerReference w:type="even" r:id="rId8"/>
      <w:footerReference w:type="default" r:id="rId9"/>
      <w:pgSz w:w="11906" w:h="16838"/>
      <w:pgMar w:top="568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9CB" w:rsidRDefault="001749CB" w:rsidP="00D22365">
      <w:pPr>
        <w:spacing w:after="0"/>
      </w:pPr>
      <w:r>
        <w:separator/>
      </w:r>
    </w:p>
  </w:endnote>
  <w:endnote w:type="continuationSeparator" w:id="0">
    <w:p w:rsidR="001749CB" w:rsidRDefault="001749CB" w:rsidP="00D2236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8"/>
      </w:rPr>
      <w:id w:val="-1930336529"/>
      <w:docPartObj>
        <w:docPartGallery w:val="Page Numbers (Bottom of Page)"/>
        <w:docPartUnique/>
      </w:docPartObj>
    </w:sdtPr>
    <w:sdtContent>
      <w:p w:rsidR="00D22365" w:rsidRDefault="005B022A" w:rsidP="002A622C">
        <w:pPr>
          <w:pStyle w:val="a6"/>
          <w:framePr w:wrap="none" w:vAnchor="text" w:hAnchor="margin" w:xAlign="right" w:y="1"/>
          <w:rPr>
            <w:rStyle w:val="a8"/>
          </w:rPr>
        </w:pPr>
        <w:r>
          <w:rPr>
            <w:rStyle w:val="a8"/>
          </w:rPr>
          <w:fldChar w:fldCharType="begin"/>
        </w:r>
        <w:r w:rsidR="00D22365"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:rsidR="00D22365" w:rsidRDefault="00D22365" w:rsidP="00D22365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8"/>
      </w:rPr>
      <w:id w:val="1183554900"/>
      <w:docPartObj>
        <w:docPartGallery w:val="Page Numbers (Bottom of Page)"/>
        <w:docPartUnique/>
      </w:docPartObj>
    </w:sdtPr>
    <w:sdtContent>
      <w:p w:rsidR="00D22365" w:rsidRDefault="005B022A" w:rsidP="002A622C">
        <w:pPr>
          <w:pStyle w:val="a6"/>
          <w:framePr w:wrap="none" w:vAnchor="text" w:hAnchor="margin" w:xAlign="right" w:y="1"/>
          <w:rPr>
            <w:rStyle w:val="a8"/>
          </w:rPr>
        </w:pPr>
        <w:r>
          <w:rPr>
            <w:rStyle w:val="a8"/>
          </w:rPr>
          <w:fldChar w:fldCharType="begin"/>
        </w:r>
        <w:r w:rsidR="00D22365"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 w:rsidR="00A91D81">
          <w:rPr>
            <w:rStyle w:val="a8"/>
            <w:noProof/>
          </w:rPr>
          <w:t>1</w:t>
        </w:r>
        <w:r>
          <w:rPr>
            <w:rStyle w:val="a8"/>
          </w:rPr>
          <w:fldChar w:fldCharType="end"/>
        </w:r>
      </w:p>
    </w:sdtContent>
  </w:sdt>
  <w:p w:rsidR="00D22365" w:rsidRDefault="00D22365" w:rsidP="00D22365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9CB" w:rsidRDefault="001749CB" w:rsidP="00D22365">
      <w:pPr>
        <w:spacing w:after="0"/>
      </w:pPr>
      <w:r>
        <w:separator/>
      </w:r>
    </w:p>
  </w:footnote>
  <w:footnote w:type="continuationSeparator" w:id="0">
    <w:p w:rsidR="001749CB" w:rsidRDefault="001749CB" w:rsidP="00D2236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1E8"/>
    <w:rsid w:val="000732EE"/>
    <w:rsid w:val="000A60DA"/>
    <w:rsid w:val="000A750F"/>
    <w:rsid w:val="000D5D61"/>
    <w:rsid w:val="00132AD7"/>
    <w:rsid w:val="001749CB"/>
    <w:rsid w:val="00335571"/>
    <w:rsid w:val="003A2C28"/>
    <w:rsid w:val="00414B7A"/>
    <w:rsid w:val="0045557E"/>
    <w:rsid w:val="00465945"/>
    <w:rsid w:val="005B022A"/>
    <w:rsid w:val="005C7355"/>
    <w:rsid w:val="00742E62"/>
    <w:rsid w:val="007A01F3"/>
    <w:rsid w:val="00821A43"/>
    <w:rsid w:val="00895133"/>
    <w:rsid w:val="0095112D"/>
    <w:rsid w:val="00A91D81"/>
    <w:rsid w:val="00B261E8"/>
    <w:rsid w:val="00B54EDF"/>
    <w:rsid w:val="00BD311D"/>
    <w:rsid w:val="00CF492F"/>
    <w:rsid w:val="00D22365"/>
    <w:rsid w:val="00DC4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1E8"/>
    <w:pPr>
      <w:spacing w:after="120" w:line="240" w:lineRule="auto"/>
    </w:pPr>
    <w:rPr>
      <w:rFonts w:ascii="Arial" w:eastAsia="Times New Roman" w:hAnsi="Arial" w:cs="Arial"/>
      <w:color w:val="00000A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6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61E8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61E8"/>
    <w:rPr>
      <w:rFonts w:ascii="Tahoma" w:eastAsia="Times New Roman" w:hAnsi="Tahoma" w:cs="Tahoma"/>
      <w:color w:val="00000A"/>
      <w:sz w:val="16"/>
      <w:szCs w:val="16"/>
      <w:lang w:val="en-US" w:eastAsia="ru-RU"/>
    </w:rPr>
  </w:style>
  <w:style w:type="paragraph" w:styleId="a6">
    <w:name w:val="footer"/>
    <w:basedOn w:val="a"/>
    <w:link w:val="a7"/>
    <w:uiPriority w:val="99"/>
    <w:unhideWhenUsed/>
    <w:rsid w:val="00D22365"/>
    <w:pPr>
      <w:tabs>
        <w:tab w:val="center" w:pos="4513"/>
        <w:tab w:val="right" w:pos="9026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D22365"/>
    <w:rPr>
      <w:rFonts w:ascii="Arial" w:eastAsia="Times New Roman" w:hAnsi="Arial" w:cs="Arial"/>
      <w:color w:val="00000A"/>
      <w:lang w:val="en-US" w:eastAsia="ru-RU"/>
    </w:rPr>
  </w:style>
  <w:style w:type="character" w:styleId="a8">
    <w:name w:val="page number"/>
    <w:basedOn w:val="a0"/>
    <w:uiPriority w:val="99"/>
    <w:semiHidden/>
    <w:unhideWhenUsed/>
    <w:rsid w:val="00D22365"/>
  </w:style>
  <w:style w:type="paragraph" w:styleId="a9">
    <w:name w:val="header"/>
    <w:basedOn w:val="a"/>
    <w:link w:val="aa"/>
    <w:uiPriority w:val="99"/>
    <w:semiHidden/>
    <w:unhideWhenUsed/>
    <w:rsid w:val="0095112D"/>
    <w:pPr>
      <w:tabs>
        <w:tab w:val="center" w:pos="4819"/>
        <w:tab w:val="right" w:pos="9639"/>
      </w:tabs>
      <w:spacing w:after="0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5112D"/>
    <w:rPr>
      <w:rFonts w:ascii="Arial" w:eastAsia="Times New Roman" w:hAnsi="Arial" w:cs="Arial"/>
      <w:color w:val="00000A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3545</Words>
  <Characters>2022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torg2</dc:creator>
  <cp:lastModifiedBy>rada3</cp:lastModifiedBy>
  <cp:revision>7</cp:revision>
  <cp:lastPrinted>2024-09-23T08:56:00Z</cp:lastPrinted>
  <dcterms:created xsi:type="dcterms:W3CDTF">2024-09-16T13:07:00Z</dcterms:created>
  <dcterms:modified xsi:type="dcterms:W3CDTF">2024-09-26T11:55:00Z</dcterms:modified>
</cp:coreProperties>
</file>