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751017" w:rsidRPr="00052C7E" w:rsidRDefault="00751017" w:rsidP="00751017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20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Word.Picture.8" ShapeID="_x0000_i1025" DrawAspect="Content" ObjectID="_1789454268" r:id="rId7"/>
        </w:object>
      </w:r>
    </w:p>
    <w:p w:rsidR="00751017" w:rsidRPr="00052C7E" w:rsidRDefault="00751017" w:rsidP="00751017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751017" w:rsidRPr="00052C7E" w:rsidRDefault="00751017" w:rsidP="00751017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ПАВЛОГРАДСЬКА МІСЬКА РАДА</w:t>
      </w:r>
    </w:p>
    <w:p w:rsidR="00751017" w:rsidRPr="00052C7E" w:rsidRDefault="00751017" w:rsidP="00751017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ВИКОНАВЧИЙ КОМІТЕТ</w:t>
      </w:r>
    </w:p>
    <w:p w:rsidR="00751017" w:rsidRPr="00052C7E" w:rsidRDefault="00751017" w:rsidP="00751017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51017" w:rsidRPr="00052C7E" w:rsidRDefault="00751017" w:rsidP="00751017">
      <w:pPr>
        <w:keepNext/>
        <w:numPr>
          <w:ilvl w:val="1"/>
          <w:numId w:val="0"/>
        </w:numPr>
        <w:tabs>
          <w:tab w:val="left" w:pos="-7200"/>
          <w:tab w:val="num" w:pos="0"/>
        </w:tabs>
        <w:suppressAutoHyphens/>
        <w:spacing w:after="0" w:line="240" w:lineRule="auto"/>
        <w:ind w:left="-120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 І Ш Е Н Н Я</w:t>
      </w:r>
    </w:p>
    <w:p w:rsidR="00751017" w:rsidRPr="00052C7E" w:rsidRDefault="003F20E0" w:rsidP="00751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30.09.</w:t>
      </w:r>
      <w:r w:rsidR="00751017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51017" w:rsidRPr="00052C7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24</w:t>
      </w:r>
      <w:r w:rsidR="00751017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751017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 Павлоград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751017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1235/0/3-24</w:t>
      </w:r>
    </w:p>
    <w:p w:rsidR="00751017" w:rsidRPr="00052C7E" w:rsidRDefault="00751017" w:rsidP="00751017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751017" w:rsidRPr="00052C7E" w:rsidRDefault="00751017" w:rsidP="00751017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751017" w:rsidRPr="00052C7E" w:rsidRDefault="00751017" w:rsidP="00751017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 надання </w:t>
      </w:r>
    </w:p>
    <w:p w:rsidR="00751017" w:rsidRPr="00052C7E" w:rsidRDefault="00751017" w:rsidP="00751017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val="ru-RU"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МП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«Елегія» </w:t>
      </w:r>
    </w:p>
    <w:p w:rsidR="00751017" w:rsidRPr="00052C7E" w:rsidRDefault="00751017" w:rsidP="00751017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дозволів на розміщення зовнішньої </w:t>
      </w:r>
    </w:p>
    <w:p w:rsidR="00751017" w:rsidRPr="00052C7E" w:rsidRDefault="00751017" w:rsidP="00751017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>реклами у місті</w:t>
      </w:r>
    </w:p>
    <w:p w:rsidR="00751017" w:rsidRPr="00052C7E" w:rsidRDefault="00751017" w:rsidP="00751017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51017" w:rsidRPr="00052C7E" w:rsidRDefault="00751017" w:rsidP="00751017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Згідно з  пп. 13 п.а. ст. 30, ч. 1 ст. 52  Закону України “Про місцеве самоврядування в Україні”, ст. 16 Закону України «Про рекламу», постановою Кабінету Міністрів України від 29.12.2003р. № 2067 «Про затвердження Типових правил розміщення зовнішньої реклами», </w:t>
      </w:r>
      <w:hyperlink r:id="rId8" w:anchor="n107" w:tgtFrame="_blank" w:history="1"/>
      <w:r w:rsidRPr="00052C7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«Правилами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розміщення зовнішньої реклами у м. Павлограді», затвердженими  рішенням виконавчого комітету Павлоградської міської ради від 27.01.2021р. № 87, розглянувши заяву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МПП « Елегія» 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ЄДРПОУ 13469371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>) про надання  дозволів на розміщення зовнішньої реклами на території м. Павлограда, виконавчий комітет Павлоградської міської ради</w:t>
      </w:r>
    </w:p>
    <w:p w:rsidR="00751017" w:rsidRPr="00052C7E" w:rsidRDefault="00751017" w:rsidP="007510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>ВИРІШИВ:</w:t>
      </w:r>
    </w:p>
    <w:p w:rsidR="00751017" w:rsidRPr="00052C7E" w:rsidRDefault="00751017" w:rsidP="00751017">
      <w:pPr>
        <w:suppressAutoHyphens/>
        <w:spacing w:after="0" w:line="360" w:lineRule="auto"/>
        <w:ind w:right="45" w:firstLine="615"/>
        <w:jc w:val="both"/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</w:pP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1. Надати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МПП «Елегія»  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 xml:space="preserve">дозвіл   на розміщення  рекламного засобу на </w:t>
      </w:r>
      <w:r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 xml:space="preserve">                     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 xml:space="preserve">вул. </w:t>
      </w:r>
      <w:r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>Дніпровська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 xml:space="preserve">  р-н Парку « 1 Травня»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 xml:space="preserve"> Рекламоносій стаціонарний наземний, згідно з узгодженою схемою.</w:t>
      </w:r>
    </w:p>
    <w:p w:rsidR="00751017" w:rsidRPr="00052C7E" w:rsidRDefault="00751017" w:rsidP="00751017">
      <w:pPr>
        <w:suppressAutoHyphens/>
        <w:spacing w:after="0" w:line="360" w:lineRule="auto"/>
        <w:ind w:right="45" w:firstLine="615"/>
        <w:jc w:val="both"/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Надати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МПП «Елегія»  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 xml:space="preserve">дозвіл   на розміщення  рекламного засобу на </w:t>
      </w:r>
      <w:r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 xml:space="preserve">                     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 xml:space="preserve">вул. </w:t>
      </w:r>
      <w:r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>Дніпровська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>22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>. Рекламоносій стаціонарний наземний, згідно з узгодженою схемою.</w:t>
      </w:r>
    </w:p>
    <w:p w:rsidR="00751017" w:rsidRPr="00052C7E" w:rsidRDefault="00751017" w:rsidP="00751017">
      <w:pPr>
        <w:suppressAutoHyphens/>
        <w:spacing w:after="0" w:line="360" w:lineRule="auto"/>
        <w:ind w:right="45" w:firstLine="61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>3. Розповсюджувачу зовнішньої реклами укласти договір про тимчасове користування місцями розташування рекламних засобів з у</w:t>
      </w:r>
      <w:r w:rsidRPr="00052C7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правлінням комунального господарства та будівництва Павлоградської міської 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>ради.</w:t>
      </w:r>
    </w:p>
    <w:p w:rsidR="00751017" w:rsidRPr="00052C7E" w:rsidRDefault="00751017" w:rsidP="00751017">
      <w:pPr>
        <w:suppressAutoHyphens/>
        <w:spacing w:after="0" w:line="360" w:lineRule="auto"/>
        <w:ind w:right="45" w:firstLine="672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>4.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Зобов’язати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МПП «Елегія» </w:t>
      </w: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>у випадку ушкодження зовнішнього вигляду рекламоносія негайно відновити його зовнішній вигляд.</w:t>
      </w:r>
    </w:p>
    <w:p w:rsidR="00751017" w:rsidRPr="00052C7E" w:rsidRDefault="00751017" w:rsidP="00751017">
      <w:pPr>
        <w:suppressAutoHyphens/>
        <w:spacing w:after="0" w:line="360" w:lineRule="auto"/>
        <w:ind w:right="45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 xml:space="preserve">5. Координацію   роботи щодо   виконання  даного  рішення  покласти на начальника    управління      комунального  господарства  та    будівництва </w:t>
      </w:r>
    </w:p>
    <w:p w:rsidR="00751017" w:rsidRPr="00052C7E" w:rsidRDefault="00751017" w:rsidP="00751017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52C7E">
        <w:rPr>
          <w:rFonts w:ascii="Times New Roman" w:eastAsia="Times New Roman" w:hAnsi="Times New Roman" w:cs="Times New Roman"/>
          <w:sz w:val="27"/>
          <w:szCs w:val="27"/>
          <w:lang w:eastAsia="ar-SA"/>
        </w:rPr>
        <w:t>Завгороднього А.Ю., контроль – на першого заступника міського голови Радіонова О.М.</w:t>
      </w:r>
    </w:p>
    <w:p w:rsidR="00751017" w:rsidRPr="00052C7E" w:rsidRDefault="00751017" w:rsidP="00751017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pPr w:leftFromText="180" w:rightFromText="180" w:vertAnchor="text" w:horzAnchor="margin" w:tblpY="-170"/>
        <w:tblOverlap w:val="never"/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751017" w:rsidRPr="00052C7E" w:rsidTr="00FF3C4C">
        <w:trPr>
          <w:trHeight w:val="278"/>
        </w:trPr>
        <w:tc>
          <w:tcPr>
            <w:tcW w:w="6771" w:type="dxa"/>
            <w:vAlign w:val="center"/>
            <w:hideMark/>
          </w:tcPr>
          <w:p w:rsidR="00751017" w:rsidRPr="00052C7E" w:rsidRDefault="00751017" w:rsidP="00FF3C4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2C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Міський  голова</w:t>
            </w:r>
          </w:p>
        </w:tc>
        <w:tc>
          <w:tcPr>
            <w:tcW w:w="3260" w:type="dxa"/>
            <w:vAlign w:val="center"/>
            <w:hideMark/>
          </w:tcPr>
          <w:p w:rsidR="00751017" w:rsidRPr="00052C7E" w:rsidRDefault="00751017" w:rsidP="00FF3C4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2C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Анатолій  ВЕРШИНА</w:t>
            </w:r>
          </w:p>
        </w:tc>
      </w:tr>
    </w:tbl>
    <w:p w:rsidR="003A5140" w:rsidRDefault="003A5140" w:rsidP="00C3290E">
      <w:bookmarkStart w:id="1" w:name="_GoBack"/>
      <w:bookmarkEnd w:id="1"/>
    </w:p>
    <w:sectPr w:rsidR="003A5140" w:rsidSect="00735545">
      <w:headerReference w:type="even" r:id="rId9"/>
      <w:headerReference w:type="default" r:id="rId10"/>
      <w:pgSz w:w="11906" w:h="16838"/>
      <w:pgMar w:top="426" w:right="720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68" w:rsidRDefault="009E0E68">
      <w:pPr>
        <w:spacing w:after="0" w:line="240" w:lineRule="auto"/>
      </w:pPr>
      <w:r>
        <w:separator/>
      </w:r>
    </w:p>
  </w:endnote>
  <w:endnote w:type="continuationSeparator" w:id="0">
    <w:p w:rsidR="009E0E68" w:rsidRDefault="009E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68" w:rsidRDefault="009E0E68">
      <w:pPr>
        <w:spacing w:after="0" w:line="240" w:lineRule="auto"/>
      </w:pPr>
      <w:r>
        <w:separator/>
      </w:r>
    </w:p>
  </w:footnote>
  <w:footnote w:type="continuationSeparator" w:id="0">
    <w:p w:rsidR="009E0E68" w:rsidRDefault="009E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75" w:rsidRDefault="007510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E1775" w:rsidRDefault="009E0E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E1" w:rsidRDefault="007510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290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8A"/>
    <w:rsid w:val="000F2585"/>
    <w:rsid w:val="00106A43"/>
    <w:rsid w:val="00192350"/>
    <w:rsid w:val="003A5140"/>
    <w:rsid w:val="003F20E0"/>
    <w:rsid w:val="00751017"/>
    <w:rsid w:val="0083768A"/>
    <w:rsid w:val="009E0E68"/>
    <w:rsid w:val="00A175FE"/>
    <w:rsid w:val="00BB1A4E"/>
    <w:rsid w:val="00C3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201E"/>
  <w15:chartTrackingRefBased/>
  <w15:docId w15:val="{91B2B35B-6BCA-4AA0-BCD0-CE5AA673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10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173-2015-%D0%BF/paran107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6</cp:revision>
  <dcterms:created xsi:type="dcterms:W3CDTF">2024-09-23T12:45:00Z</dcterms:created>
  <dcterms:modified xsi:type="dcterms:W3CDTF">2024-10-03T06:51:00Z</dcterms:modified>
</cp:coreProperties>
</file>