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82B" w:rsidRPr="00F34AAD" w:rsidRDefault="0001282C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:rsidR="0031682B" w:rsidRDefault="0001282C" w:rsidP="00AF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>технічних та якісних характеристик</w:t>
      </w:r>
      <w:r w:rsidR="006A04C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предмета закупівлі</w:t>
      </w: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>, розміру бюджетного призначення, очікуваної вартості предмета закупівлі</w:t>
      </w:r>
    </w:p>
    <w:p w:rsidR="00AF3EE6" w:rsidRDefault="00AF3EE6" w:rsidP="00AF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53C0E" w:rsidRPr="00D53C0E">
        <w:rPr>
          <w:rFonts w:ascii="Times New Roman" w:eastAsia="Times New Roman" w:hAnsi="Times New Roman" w:cs="Times New Roman"/>
          <w:b/>
          <w:sz w:val="24"/>
          <w:szCs w:val="24"/>
        </w:rPr>
        <w:t>Двері протипожежні металеві (ДК 021: 2015 44220000-8 - Столярні вироби)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AF3EE6" w:rsidRPr="00F34AAD" w:rsidRDefault="00AF3EE6" w:rsidP="00AF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1682B" w:rsidRPr="005373AD" w:rsidRDefault="00F34AAD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9F5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4C59F5" w:rsidRPr="004C59F5">
        <w:rPr>
          <w:rFonts w:ascii="Times New Roman" w:eastAsia="Times New Roman" w:hAnsi="Times New Roman" w:cs="Times New Roman"/>
          <w:b/>
          <w:sz w:val="24"/>
          <w:szCs w:val="24"/>
        </w:rPr>
        <w:t>айменування</w:t>
      </w:r>
      <w:r w:rsidR="004C59F5">
        <w:rPr>
          <w:rFonts w:ascii="Times New Roman" w:eastAsia="Times New Roman" w:hAnsi="Times New Roman" w:cs="Times New Roman"/>
          <w:b/>
          <w:sz w:val="24"/>
          <w:szCs w:val="24"/>
        </w:rPr>
        <w:t xml:space="preserve"> замовника</w:t>
      </w:r>
      <w:r w:rsidR="004C59F5" w:rsidRPr="004C59F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4C59F5" w:rsidRPr="005373AD">
        <w:rPr>
          <w:rFonts w:ascii="Times New Roman" w:eastAsia="Times New Roman" w:hAnsi="Times New Roman" w:cs="Times New Roman"/>
          <w:sz w:val="24"/>
          <w:szCs w:val="24"/>
        </w:rPr>
        <w:t>Виконавчий комітет Павлоградської міської ради.</w:t>
      </w:r>
    </w:p>
    <w:p w:rsidR="004C59F5" w:rsidRPr="005373AD" w:rsidRDefault="004C59F5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4C5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ісцезнаходження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51400, Україна, Дніпропетровська область, м. Павлоград, вул. Соборна, 95.</w:t>
      </w:r>
    </w:p>
    <w:p w:rsidR="004C59F5" w:rsidRPr="005373AD" w:rsidRDefault="004C59F5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4C5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 замовника в Єдиному державному реєстрі юридичних осіб, фізичних осіб — підприємців та громадських формувань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04052229.</w:t>
      </w:r>
    </w:p>
    <w:p w:rsidR="004C59F5" w:rsidRPr="005373AD" w:rsidRDefault="004C59F5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4C5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атегорія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замовника: </w:t>
      </w:r>
      <w:r w:rsidR="005373AD" w:rsidRP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 державної влади, місцевого самоврядування або правоохоронний орган</w:t>
      </w:r>
      <w:r w:rsid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682B" w:rsidRPr="005373AD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B3751" w:rsidRPr="00CB3751">
        <w:rPr>
          <w:rFonts w:ascii="Times New Roman" w:eastAsia="Times New Roman" w:hAnsi="Times New Roman" w:cs="Times New Roman"/>
          <w:sz w:val="24"/>
          <w:szCs w:val="24"/>
        </w:rPr>
        <w:t>Двері протипожежні металеві (ДК 021: 2015 44220000-8 - Столярні вироби)</w:t>
      </w:r>
      <w:r w:rsidR="005373AD" w:rsidRPr="005373AD">
        <w:rPr>
          <w:rFonts w:ascii="Times New Roman" w:eastAsia="Times New Roman" w:hAnsi="Times New Roman" w:cs="Times New Roman"/>
          <w:sz w:val="24"/>
          <w:szCs w:val="24"/>
        </w:rPr>
        <w:t>, поділ на лоти не передбачено.</w:t>
      </w:r>
    </w:p>
    <w:p w:rsidR="0031682B" w:rsidRPr="00F34AAD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Вид та ідентифікатор процедури закупівлі: </w:t>
      </w:r>
      <w:r w:rsidR="005373AD">
        <w:rPr>
          <w:rFonts w:ascii="Times New Roman" w:eastAsia="Times New Roman" w:hAnsi="Times New Roman" w:cs="Times New Roman"/>
          <w:b/>
          <w:sz w:val="24"/>
          <w:szCs w:val="24"/>
        </w:rPr>
        <w:t xml:space="preserve">відкриті торги, </w:t>
      </w:r>
      <w:r w:rsidR="00D53C0E" w:rsidRPr="00D53C0E">
        <w:rPr>
          <w:rFonts w:ascii="Times New Roman" w:eastAsia="Times New Roman" w:hAnsi="Times New Roman" w:cs="Times New Roman"/>
          <w:sz w:val="24"/>
          <w:szCs w:val="24"/>
        </w:rPr>
        <w:t>UA-2024-02-28-002740-a</w:t>
      </w:r>
      <w:r w:rsidRPr="005373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73AD" w:rsidRPr="00A74CE9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</w:t>
      </w:r>
      <w:r w:rsidR="00A74CE9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закупівлі:</w:t>
      </w: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B3751" w:rsidRPr="00CB3751">
        <w:rPr>
          <w:rFonts w:ascii="Times New Roman" w:eastAsia="Times New Roman" w:hAnsi="Times New Roman" w:cs="Times New Roman"/>
          <w:sz w:val="24"/>
          <w:szCs w:val="24"/>
        </w:rPr>
        <w:t>19 900</w:t>
      </w:r>
      <w:r w:rsidR="00A74CE9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4CE9">
        <w:rPr>
          <w:rFonts w:ascii="Times New Roman" w:eastAsia="Times New Roman" w:hAnsi="Times New Roman" w:cs="Times New Roman"/>
          <w:sz w:val="24"/>
          <w:szCs w:val="24"/>
        </w:rPr>
        <w:t xml:space="preserve">грн. </w:t>
      </w:r>
    </w:p>
    <w:p w:rsidR="00AF3EE6" w:rsidRDefault="005373AD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373AD">
        <w:rPr>
          <w:rFonts w:ascii="Times New Roman" w:eastAsia="Times New Roman" w:hAnsi="Times New Roman" w:cs="Times New Roman"/>
          <w:b/>
          <w:sz w:val="24"/>
          <w:szCs w:val="24"/>
        </w:rPr>
        <w:t>бґрунтування очікуваної вартості предмета закупівлі</w:t>
      </w:r>
    </w:p>
    <w:p w:rsidR="0031682B" w:rsidRPr="00A74CE9" w:rsidRDefault="005373AD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3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1282C" w:rsidRPr="00A74CE9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="0001282C" w:rsidRPr="00A74CE9">
        <w:rPr>
          <w:sz w:val="24"/>
          <w:szCs w:val="24"/>
        </w:rPr>
        <w:t xml:space="preserve"> </w:t>
      </w:r>
      <w:r w:rsidR="0001282C" w:rsidRPr="00A74CE9">
        <w:rPr>
          <w:rFonts w:ascii="Times New Roman" w:eastAsia="Times New Roman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31682B" w:rsidRPr="00A74CE9" w:rsidRDefault="0001282C" w:rsidP="00A74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Розмір бюджетного призначення: </w:t>
      </w:r>
      <w:r w:rsidR="00CB3751" w:rsidRPr="00CB3751">
        <w:rPr>
          <w:rFonts w:ascii="Times New Roman" w:eastAsia="Times New Roman" w:hAnsi="Times New Roman" w:cs="Times New Roman"/>
          <w:sz w:val="24"/>
          <w:szCs w:val="24"/>
        </w:rPr>
        <w:t>19 900,00</w:t>
      </w:r>
      <w:r w:rsidR="00D56E40" w:rsidRPr="00D56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F0E" w:rsidRPr="008F0F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>грн.</w:t>
      </w:r>
      <w:r w:rsidRPr="00A74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28F" w:rsidRPr="00A0028F">
        <w:rPr>
          <w:rFonts w:ascii="Times New Roman" w:eastAsia="Times New Roman" w:hAnsi="Times New Roman" w:cs="Times New Roman"/>
          <w:sz w:val="24"/>
          <w:szCs w:val="24"/>
        </w:rPr>
        <w:t>відповідно до рішення міської ради від 05 грудня 2023 року № 1343-46/VIII «Про  бюджет Павлоградської міської тери</w:t>
      </w:r>
      <w:r w:rsidR="00656974">
        <w:rPr>
          <w:rFonts w:ascii="Times New Roman" w:eastAsia="Times New Roman" w:hAnsi="Times New Roman" w:cs="Times New Roman"/>
          <w:sz w:val="24"/>
          <w:szCs w:val="24"/>
        </w:rPr>
        <w:t>торіальної громади на 2024 рік» (зі змінами)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3EE6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:rsidR="0031682B" w:rsidRPr="00F61AD6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>Термін постачання</w:t>
      </w:r>
      <w:r w:rsidR="00292561" w:rsidRPr="00F61AD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61AD6">
        <w:rPr>
          <w:rFonts w:ascii="Times New Roman" w:eastAsia="Times New Roman" w:hAnsi="Times New Roman" w:cs="Times New Roman"/>
          <w:sz w:val="24"/>
          <w:szCs w:val="24"/>
        </w:rPr>
        <w:t xml:space="preserve"> з дати укладання договору по </w:t>
      </w:r>
      <w:r w:rsidR="00CB3751">
        <w:rPr>
          <w:rFonts w:ascii="Times New Roman" w:eastAsia="Times New Roman" w:hAnsi="Times New Roman" w:cs="Times New Roman"/>
          <w:sz w:val="24"/>
          <w:szCs w:val="24"/>
        </w:rPr>
        <w:t>01.04</w:t>
      </w:r>
      <w:r w:rsidR="00292561" w:rsidRPr="00F61AD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61AD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B3751">
        <w:rPr>
          <w:rFonts w:ascii="Times New Roman" w:eastAsia="Times New Roman" w:hAnsi="Times New Roman" w:cs="Times New Roman"/>
          <w:sz w:val="24"/>
          <w:szCs w:val="24"/>
        </w:rPr>
        <w:t>4</w:t>
      </w:r>
      <w:r w:rsidR="00292561" w:rsidRPr="00F61A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1AD6">
        <w:rPr>
          <w:rFonts w:ascii="Times New Roman" w:eastAsia="Times New Roman" w:hAnsi="Times New Roman" w:cs="Times New Roman"/>
          <w:sz w:val="24"/>
          <w:szCs w:val="24"/>
        </w:rPr>
        <w:t xml:space="preserve">р. </w:t>
      </w:r>
    </w:p>
    <w:p w:rsidR="0031682B" w:rsidRPr="00292561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561">
        <w:rPr>
          <w:rFonts w:ascii="Times New Roman" w:eastAsia="Times New Roman" w:hAnsi="Times New Roman" w:cs="Times New Roman"/>
          <w:sz w:val="24"/>
          <w:szCs w:val="24"/>
        </w:rPr>
        <w:t xml:space="preserve">Якісні та технічні характеристики заявленої кількості </w:t>
      </w:r>
      <w:r w:rsidR="00223374" w:rsidRPr="00223374">
        <w:rPr>
          <w:rFonts w:ascii="Times New Roman" w:eastAsia="Times New Roman" w:hAnsi="Times New Roman" w:cs="Times New Roman"/>
          <w:sz w:val="24"/>
          <w:szCs w:val="24"/>
        </w:rPr>
        <w:t>обладнання</w:t>
      </w:r>
      <w:r w:rsidRPr="00292561">
        <w:rPr>
          <w:rFonts w:ascii="Times New Roman" w:eastAsia="Times New Roman" w:hAnsi="Times New Roman" w:cs="Times New Roman"/>
          <w:sz w:val="24"/>
          <w:szCs w:val="24"/>
        </w:rPr>
        <w:t xml:space="preserve"> визначені з урахуванням реальних потреб </w:t>
      </w:r>
      <w:r w:rsidR="00292561" w:rsidRPr="00292561">
        <w:rPr>
          <w:rFonts w:ascii="Times New Roman" w:eastAsia="Times New Roman" w:hAnsi="Times New Roman" w:cs="Times New Roman"/>
          <w:sz w:val="24"/>
          <w:szCs w:val="24"/>
        </w:rPr>
        <w:t>установи</w:t>
      </w:r>
      <w:r w:rsidRPr="00292561">
        <w:rPr>
          <w:rFonts w:ascii="Times New Roman" w:eastAsia="Times New Roman" w:hAnsi="Times New Roman" w:cs="Times New Roman"/>
          <w:sz w:val="24"/>
          <w:szCs w:val="24"/>
        </w:rPr>
        <w:t xml:space="preserve"> та оптимального співвідношення ціни та якості</w:t>
      </w:r>
      <w:r w:rsidR="00D53C0E">
        <w:rPr>
          <w:rFonts w:ascii="Times New Roman" w:eastAsia="Times New Roman" w:hAnsi="Times New Roman" w:cs="Times New Roman"/>
          <w:sz w:val="24"/>
          <w:szCs w:val="24"/>
        </w:rPr>
        <w:t>, до вартості товару</w:t>
      </w:r>
      <w:bookmarkStart w:id="0" w:name="_GoBack"/>
      <w:bookmarkEnd w:id="0"/>
      <w:r w:rsidR="00D53C0E">
        <w:rPr>
          <w:rFonts w:ascii="Times New Roman" w:eastAsia="Times New Roman" w:hAnsi="Times New Roman" w:cs="Times New Roman"/>
          <w:sz w:val="24"/>
          <w:szCs w:val="24"/>
        </w:rPr>
        <w:t xml:space="preserve"> включається вартість послуг з встановлення</w:t>
      </w:r>
      <w:r w:rsidRPr="002925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1682B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561">
        <w:rPr>
          <w:rFonts w:ascii="Times New Roman" w:eastAsia="Times New Roman" w:hAnsi="Times New Roman" w:cs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6096"/>
        <w:gridCol w:w="1417"/>
      </w:tblGrid>
      <w:tr w:rsidR="00656974" w:rsidRPr="009569E3" w:rsidTr="0003232A">
        <w:tc>
          <w:tcPr>
            <w:tcW w:w="709" w:type="dxa"/>
          </w:tcPr>
          <w:p w:rsidR="00656974" w:rsidRPr="009569E3" w:rsidRDefault="00656974" w:rsidP="000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569E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1559" w:type="dxa"/>
          </w:tcPr>
          <w:p w:rsidR="00656974" w:rsidRPr="009569E3" w:rsidRDefault="00656974" w:rsidP="000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569E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Найменування</w:t>
            </w:r>
          </w:p>
        </w:tc>
        <w:tc>
          <w:tcPr>
            <w:tcW w:w="6096" w:type="dxa"/>
          </w:tcPr>
          <w:p w:rsidR="00656974" w:rsidRPr="009569E3" w:rsidRDefault="00656974" w:rsidP="0003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569E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Технічні характеристики</w:t>
            </w:r>
          </w:p>
        </w:tc>
        <w:tc>
          <w:tcPr>
            <w:tcW w:w="1417" w:type="dxa"/>
          </w:tcPr>
          <w:p w:rsidR="00656974" w:rsidRPr="009569E3" w:rsidRDefault="00656974" w:rsidP="000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569E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Кількість</w:t>
            </w:r>
          </w:p>
        </w:tc>
      </w:tr>
      <w:tr w:rsidR="00656974" w:rsidRPr="009569E3" w:rsidTr="0003232A">
        <w:trPr>
          <w:trHeight w:val="3227"/>
        </w:trPr>
        <w:tc>
          <w:tcPr>
            <w:tcW w:w="709" w:type="dxa"/>
          </w:tcPr>
          <w:p w:rsidR="00656974" w:rsidRPr="009569E3" w:rsidRDefault="00656974" w:rsidP="000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69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</w:tcPr>
          <w:p w:rsidR="00656974" w:rsidRPr="002D6220" w:rsidRDefault="00656974" w:rsidP="0003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1D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Двері протипожежні металеві</w:t>
            </w:r>
          </w:p>
        </w:tc>
        <w:tc>
          <w:tcPr>
            <w:tcW w:w="6096" w:type="dxa"/>
          </w:tcPr>
          <w:p w:rsidR="00656974" w:rsidRDefault="00656974" w:rsidP="0003232A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bidi="uk-UA"/>
              </w:rPr>
            </w:pPr>
            <w:r w:rsidRPr="005E1D9C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bidi="uk-UA"/>
              </w:rPr>
              <w:t>Двері протипожежні металеві ДМП Е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bidi="uk-UA"/>
              </w:rPr>
              <w:t>І</w:t>
            </w:r>
            <w:r w:rsidRPr="005E1D9C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bidi="uk-UA"/>
              </w:rPr>
              <w:t xml:space="preserve">60-1-2000*900. Висота 2000мм , ширина 900 мм. </w:t>
            </w:r>
          </w:p>
          <w:p w:rsidR="00656974" w:rsidRDefault="00656974" w:rsidP="0003232A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bidi="uk-U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bidi="uk-UA"/>
              </w:rPr>
              <w:t>Напрямок відчинення</w:t>
            </w:r>
            <w:r w:rsidRPr="005E1D9C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bidi="uk-UA"/>
              </w:rPr>
              <w:t>: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bidi="uk-UA"/>
              </w:rPr>
              <w:t xml:space="preserve"> </w:t>
            </w:r>
            <w:r w:rsidRPr="005E1D9C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bidi="uk-UA"/>
              </w:rPr>
              <w:t>праві, однопільні, односту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bidi="uk-UA"/>
              </w:rPr>
              <w:t xml:space="preserve">лкові. Дві зовнішні петлі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bidi="uk-UA"/>
              </w:rPr>
              <w:t>капле</w:t>
            </w:r>
            <w:r w:rsidRPr="005E1D9C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bidi="uk-UA"/>
              </w:rPr>
              <w:t>видні</w:t>
            </w:r>
            <w:proofErr w:type="spellEnd"/>
            <w:r w:rsidRPr="005E1D9C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bidi="uk-UA"/>
              </w:rPr>
              <w:t xml:space="preserve"> Кедр. </w:t>
            </w:r>
          </w:p>
          <w:p w:rsidR="00656974" w:rsidRDefault="00656974" w:rsidP="0003232A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bidi="uk-UA"/>
              </w:rPr>
            </w:pPr>
            <w:r w:rsidRPr="007615E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bidi="uk-UA"/>
              </w:rPr>
              <w:t>Лиштва і дверний поріг виконані з суцільногнутого сталевого профілю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bidi="uk-UA"/>
              </w:rPr>
              <w:t xml:space="preserve">, </w:t>
            </w:r>
            <w:r w:rsidRPr="005E1D9C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bidi="uk-UA"/>
              </w:rPr>
              <w:t>відповідно до розміру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bidi="uk-UA"/>
              </w:rPr>
              <w:t>.</w:t>
            </w:r>
            <w:r w:rsidRPr="005E1D9C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bidi="uk-UA"/>
              </w:rPr>
              <w:t xml:space="preserve"> </w:t>
            </w:r>
          </w:p>
          <w:p w:rsidR="00656974" w:rsidRDefault="00656974" w:rsidP="0003232A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bidi="uk-UA"/>
              </w:rPr>
            </w:pPr>
            <w:r w:rsidRPr="005E1D9C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bidi="uk-UA"/>
              </w:rPr>
              <w:t>Товщина металу дверного полотна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bidi="uk-UA"/>
              </w:rPr>
              <w:t xml:space="preserve"> не менше 1,5</w:t>
            </w:r>
            <w:r w:rsidRPr="005E1D9C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bidi="uk-UA"/>
              </w:rPr>
              <w:t xml:space="preserve"> мм.</w:t>
            </w:r>
          </w:p>
          <w:p w:rsidR="00656974" w:rsidRDefault="00656974" w:rsidP="0003232A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bidi="uk-UA"/>
              </w:rPr>
            </w:pPr>
            <w:r w:rsidRPr="005E1D9C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bidi="uk-UA"/>
              </w:rPr>
              <w:t xml:space="preserve">Основний протипожежний замок </w:t>
            </w:r>
            <w:r w:rsidRPr="002E3349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bidi="uk-UA"/>
              </w:rPr>
              <w:t>циліндричного типу</w:t>
            </w:r>
            <w:r w:rsidRPr="005E1D9C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bidi="uk-UA"/>
              </w:rPr>
              <w:t xml:space="preserve">, зовнішня натискна ручка, циліндр на 5 ключів, </w:t>
            </w:r>
            <w:r w:rsidRPr="00294943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bidi="uk-UA"/>
              </w:rPr>
              <w:t>з двостороннім відкриванням.</w:t>
            </w:r>
          </w:p>
          <w:p w:rsidR="00656974" w:rsidRPr="002D6220" w:rsidRDefault="00656974" w:rsidP="000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bidi="uk-UA"/>
              </w:rPr>
              <w:t>Порошкове фарбування, колір темно-коричневий</w:t>
            </w:r>
          </w:p>
        </w:tc>
        <w:tc>
          <w:tcPr>
            <w:tcW w:w="1417" w:type="dxa"/>
          </w:tcPr>
          <w:p w:rsidR="00656974" w:rsidRPr="009569E3" w:rsidRDefault="00656974" w:rsidP="0003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:rsidR="00656974" w:rsidRDefault="00656974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56974" w:rsidSect="00D93FAF">
      <w:pgSz w:w="11906" w:h="16838"/>
      <w:pgMar w:top="709" w:right="850" w:bottom="568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2369C"/>
    <w:multiLevelType w:val="hybridMultilevel"/>
    <w:tmpl w:val="A55896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224F3"/>
    <w:multiLevelType w:val="hybridMultilevel"/>
    <w:tmpl w:val="96C6A0A6"/>
    <w:lvl w:ilvl="0" w:tplc="F572AF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2AF1718"/>
    <w:multiLevelType w:val="hybridMultilevel"/>
    <w:tmpl w:val="53A8C0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46ED7"/>
    <w:multiLevelType w:val="hybridMultilevel"/>
    <w:tmpl w:val="F0B4AF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762BC"/>
    <w:multiLevelType w:val="hybridMultilevel"/>
    <w:tmpl w:val="147E92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2B"/>
    <w:rsid w:val="0001282C"/>
    <w:rsid w:val="000926FA"/>
    <w:rsid w:val="00143EC4"/>
    <w:rsid w:val="00173895"/>
    <w:rsid w:val="001C6433"/>
    <w:rsid w:val="00223374"/>
    <w:rsid w:val="00283666"/>
    <w:rsid w:val="00292561"/>
    <w:rsid w:val="002A15E0"/>
    <w:rsid w:val="003159DD"/>
    <w:rsid w:val="0031682B"/>
    <w:rsid w:val="004576F9"/>
    <w:rsid w:val="004C59F5"/>
    <w:rsid w:val="005373AD"/>
    <w:rsid w:val="00595325"/>
    <w:rsid w:val="005B5E8A"/>
    <w:rsid w:val="005F6BB0"/>
    <w:rsid w:val="00653119"/>
    <w:rsid w:val="00656974"/>
    <w:rsid w:val="006A04CB"/>
    <w:rsid w:val="006E0927"/>
    <w:rsid w:val="00705D0F"/>
    <w:rsid w:val="008D0A09"/>
    <w:rsid w:val="008E581A"/>
    <w:rsid w:val="008F0F0E"/>
    <w:rsid w:val="008F7147"/>
    <w:rsid w:val="00931EF7"/>
    <w:rsid w:val="00A0028F"/>
    <w:rsid w:val="00A34840"/>
    <w:rsid w:val="00A74CE9"/>
    <w:rsid w:val="00AF3EE6"/>
    <w:rsid w:val="00B1656F"/>
    <w:rsid w:val="00B70092"/>
    <w:rsid w:val="00C3587C"/>
    <w:rsid w:val="00CB3751"/>
    <w:rsid w:val="00CE5215"/>
    <w:rsid w:val="00CF3216"/>
    <w:rsid w:val="00D178A1"/>
    <w:rsid w:val="00D53C0E"/>
    <w:rsid w:val="00D56E40"/>
    <w:rsid w:val="00D63313"/>
    <w:rsid w:val="00D93FAF"/>
    <w:rsid w:val="00DE1B71"/>
    <w:rsid w:val="00E97114"/>
    <w:rsid w:val="00F34AAD"/>
    <w:rsid w:val="00F50F88"/>
    <w:rsid w:val="00F61AD6"/>
    <w:rsid w:val="00F8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5081"/>
  <w15:docId w15:val="{377BA944-A54B-4324-91AF-1B522E95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1867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userua12</dc:creator>
  <cp:lastModifiedBy>ekonom6</cp:lastModifiedBy>
  <cp:revision>5</cp:revision>
  <dcterms:created xsi:type="dcterms:W3CDTF">2024-09-17T05:41:00Z</dcterms:created>
  <dcterms:modified xsi:type="dcterms:W3CDTF">2024-09-30T08:29:00Z</dcterms:modified>
</cp:coreProperties>
</file>