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4E" w:rsidRPr="002653F7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>№ 1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установчих зборів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Павлоградському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міськвиконкомі </w:t>
      </w:r>
      <w:r w:rsidR="00B05CC8">
        <w:rPr>
          <w:rFonts w:ascii="Times New Roman" w:hAnsi="Times New Roman" w:cs="Times New Roman"/>
          <w:b/>
          <w:sz w:val="28"/>
          <w:szCs w:val="28"/>
        </w:rPr>
        <w:t>(Ради)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>05.09.202</w:t>
      </w:r>
      <w:r w:rsidRPr="0081384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1384E">
        <w:rPr>
          <w:rFonts w:ascii="Times New Roman" w:hAnsi="Times New Roman" w:cs="Times New Roman"/>
          <w:b/>
          <w:sz w:val="28"/>
          <w:szCs w:val="28"/>
        </w:rPr>
        <w:t>м. Павлоград</w:t>
      </w:r>
    </w:p>
    <w:p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:rsidR="00B05CC8" w:rsidRDefault="00B05CC8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членів Ради</w:t>
      </w:r>
    </w:p>
    <w:p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 xml:space="preserve">Аліса </w:t>
      </w:r>
      <w:r w:rsidRPr="0081384E">
        <w:rPr>
          <w:rFonts w:ascii="Times New Roman" w:hAnsi="Times New Roman" w:cs="Times New Roman"/>
          <w:sz w:val="28"/>
          <w:szCs w:val="28"/>
        </w:rPr>
        <w:t>Р</w:t>
      </w:r>
      <w:r w:rsidR="00B05CC8">
        <w:rPr>
          <w:rFonts w:ascii="Times New Roman" w:hAnsi="Times New Roman" w:cs="Times New Roman"/>
          <w:sz w:val="28"/>
          <w:szCs w:val="28"/>
        </w:rPr>
        <w:t>ЯБОВА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Головуючий: Микола КАШТАЛЯН – начальник відділу організаційної роботи та взаємодії з громадськістю виконкому, уповноважена особа зі створення Ради з питань внутрішньо переміщених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міськвиконкому.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9F6A94" w:rsidRDefault="009F6A94" w:rsidP="00265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A94">
        <w:rPr>
          <w:rFonts w:ascii="Times New Roman" w:hAnsi="Times New Roman" w:cs="Times New Roman"/>
          <w:sz w:val="28"/>
          <w:szCs w:val="28"/>
        </w:rPr>
        <w:tab/>
      </w:r>
      <w:r w:rsidR="0081384E" w:rsidRPr="009F6A9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Прийняття рішення про о</w:t>
      </w:r>
      <w:r w:rsidR="0081384E" w:rsidRPr="009F6A94">
        <w:rPr>
          <w:rFonts w:ascii="Times New Roman" w:hAnsi="Times New Roman" w:cs="Times New Roman"/>
          <w:sz w:val="28"/>
          <w:szCs w:val="28"/>
        </w:rPr>
        <w:t>брання голови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81384E" w:rsidRPr="009F6A94">
        <w:rPr>
          <w:rFonts w:ascii="Times New Roman" w:hAnsi="Times New Roman" w:cs="Times New Roman"/>
          <w:sz w:val="28"/>
          <w:szCs w:val="28"/>
        </w:rPr>
        <w:t>, заступника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1384E" w:rsidRPr="009F6A94">
        <w:rPr>
          <w:rFonts w:ascii="Times New Roman" w:hAnsi="Times New Roman" w:cs="Times New Roman"/>
          <w:sz w:val="28"/>
          <w:szCs w:val="28"/>
        </w:rPr>
        <w:t xml:space="preserve"> та секретаря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384E" w:rsidRPr="009F6A94">
        <w:rPr>
          <w:rFonts w:ascii="Times New Roman" w:hAnsi="Times New Roman" w:cs="Times New Roman"/>
          <w:sz w:val="28"/>
          <w:szCs w:val="28"/>
        </w:rPr>
        <w:t>ади.</w:t>
      </w:r>
    </w:p>
    <w:p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Кашталян</w:t>
      </w:r>
      <w:r w:rsidR="009F6A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 xml:space="preserve"> Миколу </w:t>
      </w:r>
      <w:r w:rsidR="009F6A94">
        <w:rPr>
          <w:rFonts w:ascii="Times New Roman" w:hAnsi="Times New Roman" w:cs="Times New Roman"/>
          <w:sz w:val="28"/>
          <w:szCs w:val="28"/>
        </w:rPr>
        <w:t>про процедуру обрання керівного складу Ради.</w:t>
      </w:r>
    </w:p>
    <w:p w:rsidR="00193981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посаду голови </w:t>
      </w:r>
      <w:r w:rsidR="00AB7F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ади </w:t>
      </w:r>
      <w:r w:rsidR="00193981">
        <w:rPr>
          <w:rFonts w:ascii="Times New Roman" w:hAnsi="Times New Roman" w:cs="Times New Roman"/>
          <w:sz w:val="28"/>
          <w:szCs w:val="28"/>
        </w:rPr>
        <w:t>було запропоновано одну кандидатуру:</w:t>
      </w:r>
    </w:p>
    <w:p w:rsidR="00193981" w:rsidRDefault="00193981" w:rsidP="00265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Шик Тетяна Миколаївна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AB7FD6">
        <w:rPr>
          <w:rFonts w:ascii="Times New Roman" w:hAnsi="Times New Roman" w:cs="Times New Roman"/>
          <w:sz w:val="28"/>
          <w:szCs w:val="28"/>
        </w:rPr>
        <w:t>20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Рішення прийняте.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обрати головою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 xml:space="preserve">внутрішньо переміщених осіб 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1384E" w:rsidRPr="00D4090F">
        <w:rPr>
          <w:rFonts w:ascii="Times New Roman" w:hAnsi="Times New Roman" w:cs="Times New Roman"/>
          <w:sz w:val="28"/>
          <w:szCs w:val="28"/>
        </w:rPr>
        <w:t>Павлоградському</w:t>
      </w:r>
      <w:proofErr w:type="spellEnd"/>
      <w:r w:rsidR="0081384E" w:rsidRPr="00D4090F">
        <w:rPr>
          <w:rFonts w:ascii="Times New Roman" w:hAnsi="Times New Roman" w:cs="Times New Roman"/>
          <w:sz w:val="28"/>
          <w:szCs w:val="28"/>
        </w:rPr>
        <w:t xml:space="preserve"> міськвиконкомі </w:t>
      </w:r>
      <w:r w:rsidR="00086831" w:rsidRPr="00D4090F">
        <w:rPr>
          <w:rFonts w:ascii="Times New Roman" w:hAnsi="Times New Roman" w:cs="Times New Roman"/>
          <w:sz w:val="28"/>
          <w:szCs w:val="28"/>
        </w:rPr>
        <w:t>Шик Тетяну</w:t>
      </w:r>
      <w:r>
        <w:rPr>
          <w:rFonts w:ascii="Times New Roman" w:hAnsi="Times New Roman" w:cs="Times New Roman"/>
          <w:sz w:val="28"/>
          <w:szCs w:val="28"/>
        </w:rPr>
        <w:t xml:space="preserve"> Миколаївну</w:t>
      </w:r>
      <w:r w:rsidR="00086831" w:rsidRPr="00D4090F">
        <w:rPr>
          <w:rFonts w:ascii="Times New Roman" w:hAnsi="Times New Roman" w:cs="Times New Roman"/>
          <w:sz w:val="28"/>
          <w:szCs w:val="28"/>
        </w:rPr>
        <w:t>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086831" w:rsidRPr="00D4090F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086831" w:rsidRPr="00D4090F">
        <w:rPr>
          <w:rFonts w:ascii="Times New Roman" w:hAnsi="Times New Roman" w:cs="Times New Roman"/>
          <w:sz w:val="28"/>
          <w:szCs w:val="28"/>
        </w:rPr>
        <w:t>Р</w:t>
      </w:r>
      <w:r w:rsidR="0081384E" w:rsidRPr="00D4090F">
        <w:rPr>
          <w:rFonts w:ascii="Times New Roman" w:hAnsi="Times New Roman" w:cs="Times New Roman"/>
          <w:sz w:val="28"/>
          <w:szCs w:val="28"/>
        </w:rPr>
        <w:t>ади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запропоновано дві кандидатури:</w:t>
      </w:r>
    </w:p>
    <w:p w:rsidR="00193981" w:rsidRDefault="009214F6" w:rsidP="002653F7">
      <w:pPr>
        <w:pStyle w:val="a3"/>
        <w:ind w:lef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№ 1 - </w:t>
      </w:r>
      <w:proofErr w:type="spellStart"/>
      <w:r w:rsidR="00086831" w:rsidRPr="00D4090F">
        <w:rPr>
          <w:rFonts w:ascii="Times New Roman" w:hAnsi="Times New Roman" w:cs="Times New Roman"/>
          <w:sz w:val="28"/>
          <w:szCs w:val="28"/>
        </w:rPr>
        <w:t>Радіонов</w:t>
      </w:r>
      <w:r w:rsidR="001939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6831" w:rsidRPr="00D4090F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193981">
        <w:rPr>
          <w:rFonts w:ascii="Times New Roman" w:hAnsi="Times New Roman" w:cs="Times New Roman"/>
          <w:sz w:val="28"/>
          <w:szCs w:val="28"/>
        </w:rPr>
        <w:t>а Іванівна;</w:t>
      </w:r>
    </w:p>
    <w:p w:rsidR="0081384E" w:rsidRPr="00D4090F" w:rsidRDefault="009214F6" w:rsidP="002653F7">
      <w:pPr>
        <w:pStyle w:val="a3"/>
        <w:ind w:lef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№ 2 - </w:t>
      </w:r>
      <w:r w:rsidR="00193981">
        <w:rPr>
          <w:rFonts w:ascii="Times New Roman" w:hAnsi="Times New Roman" w:cs="Times New Roman"/>
          <w:sz w:val="28"/>
          <w:szCs w:val="28"/>
        </w:rPr>
        <w:t>Чижик Яна Анатоліївна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4F6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F6" w:rsidRDefault="009214F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Кадидатура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1</w:t>
      </w:r>
      <w:r w:rsidR="00AB7FD6">
        <w:rPr>
          <w:rFonts w:ascii="Times New Roman" w:hAnsi="Times New Roman" w:cs="Times New Roman"/>
          <w:sz w:val="28"/>
          <w:szCs w:val="28"/>
        </w:rPr>
        <w:t>5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Pr="00AB7FD6" w:rsidRDefault="009214F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Кадидатура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0F">
        <w:rPr>
          <w:rFonts w:ascii="Times New Roman" w:hAnsi="Times New Roman" w:cs="Times New Roman"/>
          <w:sz w:val="28"/>
          <w:szCs w:val="28"/>
        </w:rPr>
        <w:t xml:space="preserve">«за»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- 5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81384E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Pr="00AB7FD6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81384E" w:rsidRPr="00D4090F">
        <w:rPr>
          <w:rFonts w:ascii="Times New Roman" w:hAnsi="Times New Roman" w:cs="Times New Roman"/>
          <w:b/>
          <w:sz w:val="28"/>
          <w:szCs w:val="28"/>
        </w:rPr>
        <w:t>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обрати 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заступником голови ради </w:t>
      </w:r>
      <w:r>
        <w:rPr>
          <w:rFonts w:ascii="Times New Roman" w:hAnsi="Times New Roman" w:cs="Times New Roman"/>
          <w:sz w:val="28"/>
          <w:szCs w:val="28"/>
        </w:rPr>
        <w:t xml:space="preserve">з питань внутрішньо переміщених осіб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міськвиконкомі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6831" w:rsidRPr="00D4090F">
        <w:rPr>
          <w:rFonts w:ascii="Times New Roman" w:hAnsi="Times New Roman" w:cs="Times New Roman"/>
          <w:sz w:val="28"/>
          <w:szCs w:val="28"/>
        </w:rPr>
        <w:t>Радіонову</w:t>
      </w:r>
      <w:proofErr w:type="spellEnd"/>
      <w:r w:rsidR="00086831" w:rsidRPr="00D4090F">
        <w:rPr>
          <w:rFonts w:ascii="Times New Roman" w:hAnsi="Times New Roman" w:cs="Times New Roman"/>
          <w:sz w:val="28"/>
          <w:szCs w:val="28"/>
        </w:rPr>
        <w:t xml:space="preserve"> Валентину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FD6">
        <w:rPr>
          <w:rFonts w:ascii="Times New Roman" w:hAnsi="Times New Roman" w:cs="Times New Roman"/>
          <w:sz w:val="28"/>
          <w:szCs w:val="28"/>
        </w:rPr>
        <w:t>Іванівну</w:t>
      </w:r>
    </w:p>
    <w:p w:rsidR="0081384E" w:rsidRPr="00AB7FD6" w:rsidRDefault="0081384E" w:rsidP="0026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Default="00AB7FD6" w:rsidP="0026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D6">
        <w:rPr>
          <w:rFonts w:ascii="Times New Roman" w:hAnsi="Times New Roman" w:cs="Times New Roman"/>
          <w:sz w:val="28"/>
          <w:szCs w:val="28"/>
        </w:rPr>
        <w:tab/>
        <w:t xml:space="preserve">На посаду </w:t>
      </w:r>
      <w:r>
        <w:rPr>
          <w:rFonts w:ascii="Times New Roman" w:hAnsi="Times New Roman" w:cs="Times New Roman"/>
          <w:sz w:val="28"/>
          <w:szCs w:val="28"/>
        </w:rPr>
        <w:t>секретаря Ради запропонована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кандидатура:</w:t>
      </w:r>
    </w:p>
    <w:p w:rsidR="005B3C5C" w:rsidRPr="00AB7FD6" w:rsidRDefault="005B3C5C" w:rsidP="002653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D6">
        <w:rPr>
          <w:rFonts w:ascii="Times New Roman" w:hAnsi="Times New Roman" w:cs="Times New Roman"/>
          <w:sz w:val="28"/>
          <w:szCs w:val="28"/>
        </w:rPr>
        <w:t>Гармаш Олен</w:t>
      </w:r>
      <w:r w:rsidR="00AB7FD6">
        <w:rPr>
          <w:rFonts w:ascii="Times New Roman" w:hAnsi="Times New Roman" w:cs="Times New Roman"/>
          <w:sz w:val="28"/>
          <w:szCs w:val="28"/>
        </w:rPr>
        <w:t>а Вадимівна</w:t>
      </w:r>
      <w:r w:rsidRPr="00AB7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C5C" w:rsidRPr="00D4090F" w:rsidRDefault="005B3C5C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Рішення прийняте.</w:t>
      </w:r>
    </w:p>
    <w:p w:rsidR="005B3C5C" w:rsidRPr="00D4090F" w:rsidRDefault="005B3C5C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C5C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5B3C5C" w:rsidRPr="00D4090F">
        <w:rPr>
          <w:rFonts w:ascii="Times New Roman" w:hAnsi="Times New Roman" w:cs="Times New Roman"/>
          <w:b/>
          <w:sz w:val="28"/>
          <w:szCs w:val="28"/>
        </w:rPr>
        <w:t>: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обрати секретарем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 xml:space="preserve">з питань внутрішньо переміщених осіб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міськвиконкомі 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Гармаш Олену</w:t>
      </w:r>
      <w:r>
        <w:rPr>
          <w:rFonts w:ascii="Times New Roman" w:hAnsi="Times New Roman" w:cs="Times New Roman"/>
          <w:sz w:val="28"/>
          <w:szCs w:val="28"/>
        </w:rPr>
        <w:t xml:space="preserve"> Вадимівну</w:t>
      </w:r>
      <w:r w:rsidR="005B3C5C" w:rsidRPr="00D4090F">
        <w:rPr>
          <w:rFonts w:ascii="Times New Roman" w:hAnsi="Times New Roman" w:cs="Times New Roman"/>
          <w:sz w:val="28"/>
          <w:szCs w:val="28"/>
        </w:rPr>
        <w:t>.</w:t>
      </w:r>
    </w:p>
    <w:p w:rsidR="00086831" w:rsidRDefault="00086831" w:rsidP="002653F7">
      <w:pPr>
        <w:spacing w:after="0" w:line="240" w:lineRule="auto"/>
        <w:jc w:val="both"/>
        <w:rPr>
          <w:sz w:val="28"/>
          <w:szCs w:val="28"/>
        </w:rPr>
      </w:pPr>
    </w:p>
    <w:p w:rsidR="002653F7" w:rsidRPr="00D4090F" w:rsidRDefault="002653F7" w:rsidP="002653F7">
      <w:pPr>
        <w:spacing w:after="0" w:line="240" w:lineRule="auto"/>
        <w:jc w:val="both"/>
        <w:rPr>
          <w:sz w:val="28"/>
          <w:szCs w:val="28"/>
        </w:rPr>
      </w:pPr>
    </w:p>
    <w:p w:rsidR="005B3C5C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Голова Ради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Тетяна </w:t>
      </w:r>
      <w:r w:rsidRPr="00D4090F">
        <w:rPr>
          <w:rFonts w:ascii="Times New Roman" w:hAnsi="Times New Roman" w:cs="Times New Roman"/>
          <w:sz w:val="28"/>
          <w:szCs w:val="28"/>
        </w:rPr>
        <w:t>Ш</w:t>
      </w:r>
      <w:r w:rsidR="000A1F31">
        <w:rPr>
          <w:rFonts w:ascii="Times New Roman" w:hAnsi="Times New Roman" w:cs="Times New Roman"/>
          <w:sz w:val="28"/>
          <w:szCs w:val="28"/>
        </w:rPr>
        <w:t>ИК</w:t>
      </w:r>
    </w:p>
    <w:p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 Головуючий </w:t>
      </w:r>
      <w:r>
        <w:rPr>
          <w:rFonts w:ascii="Times New Roman" w:hAnsi="Times New Roman" w:cs="Times New Roman"/>
          <w:sz w:val="28"/>
          <w:szCs w:val="28"/>
        </w:rPr>
        <w:t>установчих зборів                                     Микола КАШТАЛЯН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84E"/>
    <w:rsid w:val="00081CAC"/>
    <w:rsid w:val="00086831"/>
    <w:rsid w:val="000A1F31"/>
    <w:rsid w:val="00193981"/>
    <w:rsid w:val="001B171D"/>
    <w:rsid w:val="002352F6"/>
    <w:rsid w:val="002653F7"/>
    <w:rsid w:val="0054054E"/>
    <w:rsid w:val="00560180"/>
    <w:rsid w:val="005B3C5C"/>
    <w:rsid w:val="0081384E"/>
    <w:rsid w:val="009214F6"/>
    <w:rsid w:val="009F6A94"/>
    <w:rsid w:val="00A40835"/>
    <w:rsid w:val="00AB7FD6"/>
    <w:rsid w:val="00B05CC8"/>
    <w:rsid w:val="00CB51C7"/>
    <w:rsid w:val="00D374E2"/>
    <w:rsid w:val="00D4090F"/>
    <w:rsid w:val="00F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regp2</cp:lastModifiedBy>
  <cp:revision>2</cp:revision>
  <dcterms:created xsi:type="dcterms:W3CDTF">2023-09-06T13:23:00Z</dcterms:created>
  <dcterms:modified xsi:type="dcterms:W3CDTF">2023-09-06T13:23:00Z</dcterms:modified>
</cp:coreProperties>
</file>