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A4" w:rsidRDefault="00630643" w:rsidP="00D369A4">
      <w:pPr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Забезпечення житловою площею осіб, які потребують поліпшення житлових умов</w:t>
      </w:r>
    </w:p>
    <w:p w:rsidR="00630643" w:rsidRPr="00D369A4" w:rsidRDefault="00630643" w:rsidP="00D369A4">
      <w:pPr>
        <w:ind w:firstLine="360"/>
        <w:jc w:val="both"/>
        <w:rPr>
          <w:rFonts w:ascii="Times New Roman" w:hAnsi="Times New Roman"/>
        </w:rPr>
      </w:pPr>
    </w:p>
    <w:p w:rsidR="00D369A4" w:rsidRPr="00630643" w:rsidRDefault="00D369A4" w:rsidP="00D369A4">
      <w:pPr>
        <w:jc w:val="both"/>
        <w:rPr>
          <w:rFonts w:hint="eastAsia"/>
          <w:color w:val="FF0000"/>
        </w:rPr>
      </w:pPr>
    </w:p>
    <w:p w:rsidR="00D369A4" w:rsidRPr="00630643" w:rsidRDefault="00D369A4" w:rsidP="00D369A4">
      <w:pPr>
        <w:jc w:val="both"/>
        <w:rPr>
          <w:rFonts w:ascii="Times New Roman" w:hAnsi="Times New Roman"/>
          <w:color w:val="FF0000"/>
        </w:rPr>
      </w:pPr>
    </w:p>
    <w:tbl>
      <w:tblPr>
        <w:tblW w:w="984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168"/>
        <w:gridCol w:w="2410"/>
        <w:gridCol w:w="1984"/>
      </w:tblGrid>
      <w:tr w:rsidR="00D369A4" w:rsidRPr="00630643" w:rsidTr="005C2058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пільги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Чим регламентується 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Хто має право</w:t>
            </w: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Куди звертатись</w:t>
            </w:r>
          </w:p>
        </w:tc>
      </w:tr>
      <w:tr w:rsidR="00D369A4" w:rsidRPr="00630643" w:rsidTr="005C2058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:rsidR="00D369A4" w:rsidRPr="00E67037" w:rsidRDefault="00401652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Постановка на облік потребуючих поліпшення житлових умов з метою 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подальшого 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отрима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приміщення ( або компенсаці</w:t>
            </w:r>
            <w:r w:rsidR="00E67037" w:rsidRPr="00E6703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його придбання)</w:t>
            </w:r>
          </w:p>
          <w:p w:rsidR="00D369A4" w:rsidRPr="00E67037" w:rsidRDefault="00D369A4" w:rsidP="00E92845">
            <w:pPr>
              <w:pStyle w:val="a3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Житловий кодекс України</w:t>
            </w:r>
            <w:r w:rsidR="00AE1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Закон України «Про житловий фонд соціального призначення»,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</w:p>
          <w:p w:rsidR="00D369A4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  обліку громадян, які потребують поліпшення житлових умов та надання їм житлової площі в Україні</w:t>
            </w:r>
            <w:r w:rsidR="00AE1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D02D9" w:rsidRPr="00E67037" w:rsidRDefault="005D02D9" w:rsidP="00E9284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5D02D9" w:rsidRPr="00E67037" w:rsidRDefault="005D02D9" w:rsidP="005D02D9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="00342DE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67037">
              <w:rPr>
                <w:rFonts w:ascii="Times New Roman" w:hAnsi="Times New Roman"/>
                <w:sz w:val="24"/>
                <w:szCs w:val="24"/>
                <w:lang w:val="uk-UA"/>
              </w:rPr>
              <w:t>Про статус ветеранів війни, гарантії їх соціального захисту</w:t>
            </w:r>
            <w:r w:rsidR="00342D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D369A4" w:rsidRPr="00E67037" w:rsidRDefault="00D369A4" w:rsidP="00E92845">
            <w:pPr>
              <w:pStyle w:val="a3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D02D9" w:rsidRPr="00650F8D" w:rsidRDefault="005D02D9" w:rsidP="00E92845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 громадян, які постійно проживають в </w:t>
            </w:r>
            <w:r w:rsidR="00B516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Павлограді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забезпечені жилою площею нижче мінімального розміру 6,7 м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кожного члена сім’ї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винаймають житло,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9EE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мешкають у непридатних для проживання, аварійних приміщеннях та хворіють на захворювання при яких неможливо приживати у одній кімнаті з членами родини</w:t>
            </w:r>
            <w:r w:rsidR="007B69EE"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мешкають у гуртожитках.</w:t>
            </w:r>
          </w:p>
          <w:p w:rsidR="005D02D9" w:rsidRPr="00B516C2" w:rsidRDefault="00B516C2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6C2">
              <w:rPr>
                <w:rFonts w:ascii="Times New Roman" w:hAnsi="Times New Roman"/>
                <w:sz w:val="24"/>
                <w:szCs w:val="24"/>
                <w:lang w:val="uk-UA"/>
              </w:rPr>
              <w:t>ВПО, які є учасниками бойових дій.</w:t>
            </w:r>
          </w:p>
          <w:p w:rsidR="005D02D9" w:rsidRPr="00E67037" w:rsidRDefault="005D02D9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D369A4" w:rsidRPr="00E67037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A4" w:rsidRPr="00650F8D" w:rsidRDefault="005C2058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  <w:r w:rsidR="00D369A4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2058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Павлоград, 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</w:t>
            </w:r>
            <w:r w:rsidR="005C2058"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буд. </w:t>
            </w: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128, </w:t>
            </w:r>
          </w:p>
          <w:p w:rsidR="005D02D9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ТЦ Гулівер, блок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«Б»</w:t>
            </w:r>
          </w:p>
          <w:p w:rsidR="00D369A4" w:rsidRPr="00650F8D" w:rsidRDefault="00D369A4" w:rsidP="00E9284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0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="005D02D9" w:rsidRPr="00650F8D">
              <w:rPr>
                <w:rFonts w:ascii="Times New Roman" w:hAnsi="Times New Roman"/>
                <w:sz w:val="24"/>
                <w:szCs w:val="24"/>
                <w:lang w:val="uk-UA"/>
              </w:rPr>
              <w:t>0995515161</w:t>
            </w:r>
          </w:p>
          <w:p w:rsidR="00D369A4" w:rsidRDefault="00D369A4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650F8D" w:rsidRPr="00650F8D" w:rsidRDefault="00650F8D" w:rsidP="00E92845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284A" w:rsidRDefault="00F3284A" w:rsidP="00F3284A">
            <w:pPr>
              <w:pStyle w:val="a3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Обслуговування позачергово</w:t>
            </w:r>
          </w:p>
          <w:p w:rsidR="00D369A4" w:rsidRPr="00E67037" w:rsidRDefault="00D369A4" w:rsidP="005C205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369A4" w:rsidRDefault="00D369A4" w:rsidP="00D369A4">
      <w:pPr>
        <w:jc w:val="both"/>
        <w:rPr>
          <w:rFonts w:hint="eastAsia"/>
          <w:lang w:val="uk-UA"/>
        </w:rPr>
      </w:pPr>
    </w:p>
    <w:p w:rsidR="00D369A4" w:rsidRDefault="00D369A4" w:rsidP="00D369A4">
      <w:pPr>
        <w:jc w:val="both"/>
        <w:rPr>
          <w:rFonts w:hint="eastAsia"/>
          <w:lang w:val="uk-UA"/>
        </w:rPr>
      </w:pPr>
    </w:p>
    <w:p w:rsidR="00697A1D" w:rsidRDefault="00697A1D">
      <w:pPr>
        <w:rPr>
          <w:rFonts w:hint="eastAsia"/>
        </w:rPr>
      </w:pPr>
    </w:p>
    <w:sectPr w:rsidR="00697A1D" w:rsidSect="00697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D369A4"/>
    <w:rsid w:val="001F080D"/>
    <w:rsid w:val="00342DED"/>
    <w:rsid w:val="003A4288"/>
    <w:rsid w:val="00401652"/>
    <w:rsid w:val="004066B1"/>
    <w:rsid w:val="005C2058"/>
    <w:rsid w:val="005D02D9"/>
    <w:rsid w:val="00630643"/>
    <w:rsid w:val="00650F8D"/>
    <w:rsid w:val="00697A1D"/>
    <w:rsid w:val="00712F23"/>
    <w:rsid w:val="007B69EE"/>
    <w:rsid w:val="00AE1272"/>
    <w:rsid w:val="00B516C2"/>
    <w:rsid w:val="00D369A4"/>
    <w:rsid w:val="00D77F3B"/>
    <w:rsid w:val="00E12C46"/>
    <w:rsid w:val="00E33C62"/>
    <w:rsid w:val="00E63588"/>
    <w:rsid w:val="00E67037"/>
    <w:rsid w:val="00F3284A"/>
    <w:rsid w:val="00FD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D369A4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2025-09-08T08:04:00Z</dcterms:created>
  <dcterms:modified xsi:type="dcterms:W3CDTF">2025-09-08T08:39:00Z</dcterms:modified>
</cp:coreProperties>
</file>