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21" w:rsidRDefault="00C063E3" w:rsidP="001E2F21">
      <w:pPr>
        <w:ind w:left="5103"/>
        <w:jc w:val="both"/>
        <w:rPr>
          <w:bCs/>
          <w:szCs w:val="28"/>
        </w:rPr>
      </w:pPr>
      <w:r>
        <w:rPr>
          <w:bCs/>
          <w:szCs w:val="28"/>
          <w:lang w:val="en-US"/>
        </w:rPr>
        <w:t xml:space="preserve">      </w:t>
      </w:r>
      <w:r w:rsidR="001E2F21">
        <w:rPr>
          <w:bCs/>
          <w:szCs w:val="28"/>
        </w:rPr>
        <w:t xml:space="preserve">ЗАТВЕРДЖЕНО </w:t>
      </w:r>
    </w:p>
    <w:p w:rsidR="00400351" w:rsidRDefault="001E2F21" w:rsidP="001E2F21">
      <w:pPr>
        <w:ind w:left="5103"/>
        <w:jc w:val="both"/>
        <w:rPr>
          <w:bCs/>
          <w:szCs w:val="28"/>
        </w:rPr>
      </w:pPr>
      <w:r>
        <w:rPr>
          <w:bCs/>
          <w:szCs w:val="28"/>
        </w:rPr>
        <w:t xml:space="preserve">      </w:t>
      </w:r>
      <w:r w:rsidR="00400351">
        <w:rPr>
          <w:bCs/>
          <w:szCs w:val="28"/>
        </w:rPr>
        <w:t>Р</w:t>
      </w:r>
      <w:r w:rsidR="00400351" w:rsidRPr="0043108A">
        <w:rPr>
          <w:bCs/>
          <w:szCs w:val="28"/>
        </w:rPr>
        <w:t xml:space="preserve">ішення виконавчого комітету                                                                                                    </w:t>
      </w:r>
      <w:r w:rsidR="00400351">
        <w:rPr>
          <w:bCs/>
          <w:szCs w:val="28"/>
        </w:rPr>
        <w:t xml:space="preserve">                 </w:t>
      </w:r>
    </w:p>
    <w:p w:rsidR="00400351" w:rsidRPr="0043108A" w:rsidRDefault="00A1251D" w:rsidP="001E2F21">
      <w:pPr>
        <w:ind w:left="5103"/>
        <w:jc w:val="both"/>
        <w:rPr>
          <w:bCs/>
          <w:szCs w:val="28"/>
        </w:rPr>
      </w:pPr>
      <w:r>
        <w:rPr>
          <w:bCs/>
          <w:szCs w:val="28"/>
        </w:rPr>
        <w:t xml:space="preserve">      </w:t>
      </w:r>
      <w:r w:rsidR="00400351" w:rsidRPr="0043108A">
        <w:rPr>
          <w:bCs/>
          <w:szCs w:val="28"/>
        </w:rPr>
        <w:t xml:space="preserve">від </w:t>
      </w:r>
      <w:r w:rsidR="00400351">
        <w:rPr>
          <w:bCs/>
          <w:szCs w:val="28"/>
        </w:rPr>
        <w:t>____________</w:t>
      </w:r>
      <w:r w:rsidR="00400351" w:rsidRPr="0043108A">
        <w:rPr>
          <w:bCs/>
          <w:szCs w:val="28"/>
        </w:rPr>
        <w:t xml:space="preserve">№ </w:t>
      </w:r>
      <w:r w:rsidR="00400351">
        <w:rPr>
          <w:bCs/>
          <w:szCs w:val="28"/>
        </w:rPr>
        <w:t>________</w:t>
      </w:r>
    </w:p>
    <w:p w:rsidR="00400351" w:rsidRPr="001E2F21" w:rsidRDefault="00400351" w:rsidP="0043108A">
      <w:pPr>
        <w:spacing w:line="360" w:lineRule="auto"/>
        <w:ind w:left="5103"/>
        <w:rPr>
          <w:sz w:val="12"/>
          <w:szCs w:val="12"/>
        </w:rPr>
      </w:pPr>
    </w:p>
    <w:p w:rsidR="00400351" w:rsidRPr="00F31E04" w:rsidRDefault="00400351" w:rsidP="009F73D5">
      <w:pPr>
        <w:jc w:val="center"/>
        <w:rPr>
          <w:b/>
          <w:bCs/>
          <w:color w:val="000000"/>
          <w:szCs w:val="28"/>
          <w:shd w:val="clear" w:color="auto" w:fill="FFFFFF"/>
          <w:lang w:bidi="syr-SY"/>
        </w:rPr>
      </w:pPr>
      <w:r w:rsidRPr="00F31E04">
        <w:rPr>
          <w:b/>
          <w:bCs/>
          <w:color w:val="000000"/>
          <w:szCs w:val="28"/>
          <w:shd w:val="clear" w:color="auto" w:fill="FFFFFF"/>
          <w:lang w:bidi="syr-SY"/>
        </w:rPr>
        <w:t>ПОЛОЖЕННЯ</w:t>
      </w:r>
    </w:p>
    <w:p w:rsidR="00400351" w:rsidRPr="00F31E04" w:rsidRDefault="00400351" w:rsidP="009F73D5">
      <w:pPr>
        <w:jc w:val="center"/>
        <w:rPr>
          <w:rStyle w:val="apple-converted-space"/>
          <w:b/>
          <w:bCs/>
          <w:color w:val="000000"/>
          <w:szCs w:val="28"/>
          <w:shd w:val="clear" w:color="auto" w:fill="FFFFFF"/>
          <w:lang w:bidi="syr-SY"/>
        </w:rPr>
      </w:pPr>
      <w:r w:rsidRPr="00F31E04">
        <w:rPr>
          <w:b/>
          <w:bCs/>
          <w:color w:val="000000"/>
          <w:szCs w:val="28"/>
          <w:shd w:val="clear" w:color="auto" w:fill="FFFFFF"/>
          <w:lang w:bidi="syr-SY"/>
        </w:rPr>
        <w:t>про пункти видачі засобів радіаційного і хімічного захисту</w:t>
      </w:r>
    </w:p>
    <w:p w:rsidR="00400351" w:rsidRPr="001E2F21" w:rsidRDefault="00400351" w:rsidP="00833608">
      <w:pPr>
        <w:jc w:val="center"/>
        <w:rPr>
          <w:b/>
          <w:bCs/>
          <w:color w:val="000000"/>
          <w:sz w:val="12"/>
          <w:szCs w:val="12"/>
          <w:lang w:bidi="syr-SY"/>
        </w:rPr>
      </w:pPr>
    </w:p>
    <w:p w:rsidR="00400351" w:rsidRDefault="00400351" w:rsidP="00833608">
      <w:pPr>
        <w:jc w:val="center"/>
        <w:rPr>
          <w:b/>
          <w:bCs/>
          <w:color w:val="000000"/>
          <w:szCs w:val="28"/>
          <w:lang w:bidi="syr-SY"/>
        </w:rPr>
      </w:pPr>
      <w:r w:rsidRPr="00F31E04">
        <w:rPr>
          <w:b/>
          <w:bCs/>
          <w:color w:val="000000"/>
          <w:szCs w:val="28"/>
          <w:lang w:bidi="syr-SY"/>
        </w:rPr>
        <w:t>І. Загальні положення</w:t>
      </w:r>
    </w:p>
    <w:p w:rsidR="00400351" w:rsidRDefault="00400351" w:rsidP="00833608">
      <w:pPr>
        <w:ind w:firstLine="708"/>
        <w:jc w:val="both"/>
        <w:rPr>
          <w:szCs w:val="28"/>
          <w:shd w:val="clear" w:color="auto" w:fill="FFFFFF"/>
          <w:lang w:bidi="syr-SY"/>
        </w:rPr>
      </w:pPr>
      <w:r w:rsidRPr="00F31E04">
        <w:rPr>
          <w:color w:val="000000"/>
          <w:szCs w:val="28"/>
          <w:shd w:val="clear" w:color="auto" w:fill="FFFFFF"/>
          <w:lang w:bidi="syr-SY"/>
        </w:rPr>
        <w:t xml:space="preserve">1. Положення визначає завдання та порядок роботи пунктів видачі </w:t>
      </w:r>
      <w:r w:rsidRPr="00F31E04">
        <w:rPr>
          <w:szCs w:val="28"/>
          <w:shd w:val="clear" w:color="auto" w:fill="FFFFFF"/>
          <w:lang w:bidi="syr-SY"/>
        </w:rPr>
        <w:t>населенню і працівникам формувань та спеціалізованих служб цивільного захисту засобів радіацій</w:t>
      </w:r>
      <w:r>
        <w:rPr>
          <w:szCs w:val="28"/>
          <w:shd w:val="clear" w:color="auto" w:fill="FFFFFF"/>
          <w:lang w:bidi="syr-SY"/>
        </w:rPr>
        <w:t>ного і хімічного захисту (далі –</w:t>
      </w:r>
      <w:r w:rsidRPr="00F31E04">
        <w:rPr>
          <w:szCs w:val="28"/>
          <w:shd w:val="clear" w:color="auto" w:fill="FFFFFF"/>
          <w:lang w:bidi="syr-SY"/>
        </w:rPr>
        <w:t xml:space="preserve"> засоби РХЗ) в особливий період або у разі виникнення надзвичайної ситуації на радіаційно та хімічно небезпечних об’єктах господарювання в мирний час. </w:t>
      </w:r>
    </w:p>
    <w:p w:rsidR="00400351" w:rsidRPr="00833608" w:rsidRDefault="00400351" w:rsidP="00833608">
      <w:pPr>
        <w:ind w:firstLine="708"/>
        <w:rPr>
          <w:sz w:val="16"/>
          <w:szCs w:val="16"/>
          <w:lang w:bidi="syr-SY"/>
        </w:rPr>
      </w:pPr>
    </w:p>
    <w:p w:rsidR="00400351" w:rsidRDefault="00400351" w:rsidP="00833608">
      <w:pPr>
        <w:pStyle w:val="HTML"/>
        <w:shd w:val="clear" w:color="auto" w:fill="FFFFFF"/>
        <w:tabs>
          <w:tab w:val="clear" w:pos="916"/>
          <w:tab w:val="left" w:pos="709"/>
        </w:tabs>
        <w:jc w:val="both"/>
        <w:rPr>
          <w:rFonts w:ascii="Times New Roman" w:hAnsi="Times New Roman" w:cs="Times New Roman"/>
          <w:sz w:val="28"/>
          <w:szCs w:val="28"/>
          <w:lang w:val="uk-UA"/>
        </w:rPr>
      </w:pPr>
      <w:r w:rsidRPr="00F31E04">
        <w:rPr>
          <w:rFonts w:ascii="Times New Roman" w:hAnsi="Times New Roman" w:cs="Times New Roman"/>
          <w:color w:val="000000"/>
          <w:sz w:val="28"/>
          <w:szCs w:val="28"/>
          <w:shd w:val="clear" w:color="auto" w:fill="FFFFFF"/>
          <w:lang w:val="uk-UA" w:bidi="syr-SY"/>
        </w:rPr>
        <w:tab/>
      </w:r>
      <w:r w:rsidRPr="00F31E04">
        <w:rPr>
          <w:rFonts w:ascii="Times New Roman" w:hAnsi="Times New Roman" w:cs="Times New Roman"/>
          <w:sz w:val="28"/>
          <w:szCs w:val="28"/>
          <w:shd w:val="clear" w:color="auto" w:fill="FFFFFF"/>
          <w:lang w:val="uk-UA" w:bidi="syr-SY"/>
        </w:rPr>
        <w:t>2. </w:t>
      </w:r>
      <w:r w:rsidRPr="00F31E04">
        <w:rPr>
          <w:rFonts w:ascii="Times New Roman" w:hAnsi="Times New Roman" w:cs="Times New Roman"/>
          <w:sz w:val="28"/>
          <w:szCs w:val="28"/>
          <w:lang w:val="uk-UA"/>
        </w:rPr>
        <w:t xml:space="preserve">Пункт видачі засобів РХЗ </w:t>
      </w:r>
      <w:r>
        <w:rPr>
          <w:rFonts w:ascii="Times New Roman" w:hAnsi="Times New Roman" w:cs="Times New Roman"/>
          <w:sz w:val="28"/>
          <w:szCs w:val="28"/>
          <w:lang w:val="uk-UA"/>
        </w:rPr>
        <w:t xml:space="preserve">– </w:t>
      </w:r>
      <w:r w:rsidRPr="00F31E04">
        <w:rPr>
          <w:rFonts w:ascii="Times New Roman" w:hAnsi="Times New Roman" w:cs="Times New Roman"/>
          <w:sz w:val="28"/>
          <w:szCs w:val="28"/>
          <w:lang w:val="uk-UA"/>
        </w:rPr>
        <w:t xml:space="preserve"> це позаштатне спеціалізоване формування, призначене для видачі населенню і працівникам формувань та спеціалізованих служб цивільного захисту засобів РХЗ в умовах воєнного стану або при загрозі та виникненні надзвичайних ситуацій, пов’язаних з викидом (виливом) у довкілля небезпечних хімічних та радіоактивних речовин. </w:t>
      </w:r>
    </w:p>
    <w:p w:rsidR="00400351" w:rsidRPr="001E2F21" w:rsidRDefault="00400351" w:rsidP="00833608">
      <w:pPr>
        <w:pStyle w:val="HTML"/>
        <w:shd w:val="clear" w:color="auto" w:fill="FFFFFF"/>
        <w:tabs>
          <w:tab w:val="clear" w:pos="916"/>
          <w:tab w:val="left" w:pos="709"/>
        </w:tabs>
        <w:jc w:val="both"/>
        <w:rPr>
          <w:rFonts w:ascii="Times New Roman" w:hAnsi="Times New Roman" w:cs="Times New Roman"/>
          <w:sz w:val="8"/>
          <w:szCs w:val="8"/>
          <w:lang w:val="uk-UA"/>
        </w:rPr>
      </w:pPr>
    </w:p>
    <w:p w:rsidR="00400351" w:rsidRPr="00F31E04" w:rsidRDefault="00400351" w:rsidP="00833608">
      <w:pPr>
        <w:pStyle w:val="HTML"/>
        <w:shd w:val="clear" w:color="auto" w:fill="FFFFFF"/>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F31E04">
        <w:rPr>
          <w:rFonts w:ascii="Times New Roman" w:hAnsi="Times New Roman" w:cs="Times New Roman"/>
          <w:sz w:val="28"/>
          <w:szCs w:val="28"/>
          <w:lang w:val="uk-UA"/>
        </w:rPr>
        <w:t xml:space="preserve">. У своїй діяльності для безпосередньої видачі засобів РХЗ населенню і </w:t>
      </w:r>
      <w:r w:rsidRPr="00F31E04">
        <w:rPr>
          <w:rFonts w:ascii="Times New Roman" w:hAnsi="Times New Roman" w:cs="Times New Roman"/>
          <w:sz w:val="28"/>
          <w:szCs w:val="28"/>
          <w:lang w:val="uk-UA" w:eastAsia="uk-UA"/>
        </w:rPr>
        <w:t xml:space="preserve">працівникам формувань та спеціалізованих служб цивільного захисту </w:t>
      </w:r>
      <w:r w:rsidRPr="00F31E04">
        <w:rPr>
          <w:rFonts w:ascii="Times New Roman" w:hAnsi="Times New Roman" w:cs="Times New Roman"/>
          <w:color w:val="000000"/>
          <w:sz w:val="28"/>
          <w:szCs w:val="28"/>
          <w:lang w:val="uk-UA"/>
        </w:rPr>
        <w:t xml:space="preserve">адміністрація пункту видачі засобів РХЗ керується </w:t>
      </w:r>
      <w:r w:rsidRPr="00F31E04">
        <w:rPr>
          <w:rFonts w:ascii="Times New Roman" w:hAnsi="Times New Roman" w:cs="Times New Roman"/>
          <w:sz w:val="28"/>
          <w:szCs w:val="28"/>
          <w:lang w:val="uk-UA"/>
        </w:rPr>
        <w:t>наступними законодавчими та нормативно-правовими документами:</w:t>
      </w:r>
    </w:p>
    <w:p w:rsidR="00400351" w:rsidRPr="00F31E04" w:rsidRDefault="00400351" w:rsidP="00833608">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Cs w:val="28"/>
        </w:rPr>
      </w:pPr>
      <w:r w:rsidRPr="00F31E04">
        <w:rPr>
          <w:szCs w:val="28"/>
        </w:rPr>
        <w:t>К</w:t>
      </w:r>
      <w:r>
        <w:rPr>
          <w:bCs/>
          <w:szCs w:val="28"/>
        </w:rPr>
        <w:t>онституцією</w:t>
      </w:r>
      <w:r w:rsidRPr="00F31E04">
        <w:rPr>
          <w:bCs/>
          <w:szCs w:val="28"/>
        </w:rPr>
        <w:t xml:space="preserve"> України;</w:t>
      </w:r>
    </w:p>
    <w:p w:rsidR="00400351" w:rsidRPr="00F31E04" w:rsidRDefault="00400351" w:rsidP="00833608">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F31E04">
        <w:rPr>
          <w:szCs w:val="28"/>
        </w:rPr>
        <w:t>Кодекс</w:t>
      </w:r>
      <w:r>
        <w:rPr>
          <w:szCs w:val="28"/>
        </w:rPr>
        <w:t>ом</w:t>
      </w:r>
      <w:r w:rsidRPr="00F31E04">
        <w:rPr>
          <w:szCs w:val="28"/>
        </w:rPr>
        <w:t xml:space="preserve"> цивільного захисту України;</w:t>
      </w:r>
    </w:p>
    <w:p w:rsidR="00400351" w:rsidRPr="00F31E04" w:rsidRDefault="00400351" w:rsidP="00833608">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Cs w:val="28"/>
        </w:rPr>
      </w:pPr>
      <w:r w:rsidRPr="00F31E04">
        <w:rPr>
          <w:bCs/>
          <w:szCs w:val="28"/>
        </w:rPr>
        <w:t>Закон</w:t>
      </w:r>
      <w:r>
        <w:rPr>
          <w:bCs/>
          <w:szCs w:val="28"/>
        </w:rPr>
        <w:t xml:space="preserve">ом </w:t>
      </w:r>
      <w:r w:rsidRPr="001121EF">
        <w:rPr>
          <w:bCs/>
          <w:szCs w:val="28"/>
          <w:lang w:val="ru-RU"/>
        </w:rPr>
        <w:t>“</w:t>
      </w:r>
      <w:r w:rsidRPr="00F31E04">
        <w:rPr>
          <w:bCs/>
          <w:szCs w:val="28"/>
        </w:rPr>
        <w:t>Про об’єкти підвищеної небезпеки”;</w:t>
      </w:r>
    </w:p>
    <w:p w:rsidR="00400351" w:rsidRPr="00F31E04" w:rsidRDefault="00400351" w:rsidP="00833608">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szCs w:val="28"/>
        </w:rPr>
        <w:t>Законом</w:t>
      </w:r>
      <w:r w:rsidRPr="00F31E04">
        <w:rPr>
          <w:szCs w:val="28"/>
        </w:rPr>
        <w:t xml:space="preserve"> У</w:t>
      </w:r>
      <w:r>
        <w:rPr>
          <w:szCs w:val="28"/>
        </w:rPr>
        <w:t xml:space="preserve">країни </w:t>
      </w:r>
      <w:r w:rsidRPr="001121EF">
        <w:rPr>
          <w:szCs w:val="28"/>
          <w:lang w:val="ru-RU"/>
        </w:rPr>
        <w:t>“</w:t>
      </w:r>
      <w:r w:rsidRPr="00F31E04">
        <w:rPr>
          <w:szCs w:val="28"/>
        </w:rPr>
        <w:t>Про використання ядерної енергії та радіаційну безпеку”;</w:t>
      </w:r>
    </w:p>
    <w:p w:rsidR="00400351" w:rsidRPr="00F31E04" w:rsidRDefault="00400351" w:rsidP="00833608">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szCs w:val="28"/>
        </w:rPr>
        <w:t>постановою</w:t>
      </w:r>
      <w:r w:rsidRPr="00F31E04">
        <w:rPr>
          <w:szCs w:val="28"/>
        </w:rPr>
        <w:t xml:space="preserve"> Кабінету Міністрів України від 19 серпня 2002 року</w:t>
      </w:r>
      <w:r>
        <w:rPr>
          <w:szCs w:val="28"/>
        </w:rPr>
        <w:t xml:space="preserve"> </w:t>
      </w:r>
      <w:r w:rsidRPr="00F31E04">
        <w:rPr>
          <w:szCs w:val="28"/>
        </w:rPr>
        <w:t>№ 1200 “Про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w:t>
      </w:r>
      <w:r>
        <w:rPr>
          <w:szCs w:val="28"/>
        </w:rPr>
        <w:t xml:space="preserve"> </w:t>
      </w:r>
      <w:r w:rsidRPr="00F31E04">
        <w:rPr>
          <w:szCs w:val="28"/>
        </w:rPr>
        <w:t>(зі змінами);</w:t>
      </w:r>
    </w:p>
    <w:p w:rsidR="00400351" w:rsidRPr="00F31E04" w:rsidRDefault="00400351" w:rsidP="00833608">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Cs w:val="28"/>
        </w:rPr>
      </w:pPr>
      <w:r w:rsidRPr="00F31E04">
        <w:rPr>
          <w:szCs w:val="28"/>
        </w:rPr>
        <w:t>наказ</w:t>
      </w:r>
      <w:r>
        <w:rPr>
          <w:szCs w:val="28"/>
        </w:rPr>
        <w:t>ом</w:t>
      </w:r>
      <w:r w:rsidRPr="0037694A">
        <w:rPr>
          <w:szCs w:val="28"/>
        </w:rPr>
        <w:t xml:space="preserve"> </w:t>
      </w:r>
      <w:r>
        <w:rPr>
          <w:szCs w:val="28"/>
        </w:rPr>
        <w:t>Міністерства</w:t>
      </w:r>
      <w:r w:rsidRPr="00FD37C6">
        <w:rPr>
          <w:szCs w:val="28"/>
        </w:rPr>
        <w:t xml:space="preserve"> України</w:t>
      </w:r>
      <w:r w:rsidRPr="008C27DC">
        <w:rPr>
          <w:szCs w:val="28"/>
        </w:rPr>
        <w:t xml:space="preserve"> </w:t>
      </w:r>
      <w:r w:rsidRPr="00847C59">
        <w:rPr>
          <w:szCs w:val="28"/>
        </w:rPr>
        <w:t>з питань надзвичайн</w:t>
      </w:r>
      <w:r>
        <w:rPr>
          <w:szCs w:val="28"/>
        </w:rPr>
        <w:t xml:space="preserve">их ситуацій </w:t>
      </w:r>
      <w:r w:rsidRPr="00F31E04">
        <w:rPr>
          <w:szCs w:val="28"/>
        </w:rPr>
        <w:t>України від 17 червня 2010 року № 472 “Про затвердження Методичних рекомендацій щодо організації роботи пунктів видачі населенню та особовому складу невоєнізованих формувань засобів р</w:t>
      </w:r>
      <w:r>
        <w:rPr>
          <w:szCs w:val="28"/>
        </w:rPr>
        <w:t>адіаційного і хімічного захисту</w:t>
      </w:r>
      <w:r w:rsidRPr="001121EF">
        <w:rPr>
          <w:szCs w:val="28"/>
        </w:rPr>
        <w:t>”</w:t>
      </w:r>
      <w:r w:rsidRPr="00F31E04">
        <w:rPr>
          <w:szCs w:val="28"/>
        </w:rPr>
        <w:t>;</w:t>
      </w:r>
    </w:p>
    <w:p w:rsidR="00400351" w:rsidRPr="00F31E04" w:rsidRDefault="00400351" w:rsidP="00833608">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Cs w:val="28"/>
        </w:rPr>
      </w:pPr>
      <w:r>
        <w:rPr>
          <w:szCs w:val="28"/>
        </w:rPr>
        <w:t>наказом МНС від 16</w:t>
      </w:r>
      <w:r w:rsidRPr="001121EF">
        <w:rPr>
          <w:szCs w:val="28"/>
        </w:rPr>
        <w:t xml:space="preserve"> </w:t>
      </w:r>
      <w:r>
        <w:rPr>
          <w:szCs w:val="28"/>
        </w:rPr>
        <w:t xml:space="preserve">грудня </w:t>
      </w:r>
      <w:r w:rsidRPr="00F31E04">
        <w:rPr>
          <w:szCs w:val="28"/>
        </w:rPr>
        <w:t xml:space="preserve">2002 </w:t>
      </w:r>
      <w:r>
        <w:rPr>
          <w:szCs w:val="28"/>
        </w:rPr>
        <w:t xml:space="preserve">року </w:t>
      </w:r>
      <w:r w:rsidRPr="00F31E04">
        <w:rPr>
          <w:szCs w:val="28"/>
        </w:rPr>
        <w:t>№</w:t>
      </w:r>
      <w:r w:rsidRPr="00F31E04">
        <w:rPr>
          <w:szCs w:val="28"/>
          <w:lang w:val="en-US"/>
        </w:rPr>
        <w:t> </w:t>
      </w:r>
      <w:r>
        <w:rPr>
          <w:szCs w:val="28"/>
        </w:rPr>
        <w:t xml:space="preserve">330 </w:t>
      </w:r>
      <w:r w:rsidRPr="001121EF">
        <w:rPr>
          <w:szCs w:val="28"/>
        </w:rPr>
        <w:t>“</w:t>
      </w:r>
      <w:r w:rsidRPr="00F31E04">
        <w:rPr>
          <w:szCs w:val="28"/>
        </w:rPr>
        <w:t>Про затвердження Інструкції з тривалого зберігання засобів радіаційного та хі</w:t>
      </w:r>
      <w:r>
        <w:rPr>
          <w:szCs w:val="28"/>
        </w:rPr>
        <w:t>мічного захисту”, зареєстрованим</w:t>
      </w:r>
      <w:r w:rsidRPr="00F31E04">
        <w:rPr>
          <w:szCs w:val="28"/>
        </w:rPr>
        <w:t xml:space="preserve"> у Міністерстві юстиції</w:t>
      </w:r>
      <w:r>
        <w:rPr>
          <w:szCs w:val="28"/>
        </w:rPr>
        <w:t xml:space="preserve"> України 4 березня 2003 року</w:t>
      </w:r>
      <w:r w:rsidRPr="00F31E04">
        <w:rPr>
          <w:szCs w:val="28"/>
        </w:rPr>
        <w:t xml:space="preserve"> за № 179/7500;</w:t>
      </w:r>
    </w:p>
    <w:p w:rsidR="00400351" w:rsidRDefault="00400351" w:rsidP="00833608">
      <w:pPr>
        <w:tabs>
          <w:tab w:val="left" w:pos="4140"/>
        </w:tabs>
        <w:ind w:firstLine="709"/>
        <w:jc w:val="both"/>
        <w:rPr>
          <w:szCs w:val="28"/>
        </w:rPr>
      </w:pPr>
      <w:r>
        <w:rPr>
          <w:szCs w:val="28"/>
        </w:rPr>
        <w:t>наказом Міністерства</w:t>
      </w:r>
      <w:r w:rsidRPr="00FD37C6">
        <w:rPr>
          <w:szCs w:val="28"/>
        </w:rPr>
        <w:t xml:space="preserve"> України</w:t>
      </w:r>
      <w:r w:rsidRPr="008C27DC">
        <w:rPr>
          <w:szCs w:val="28"/>
        </w:rPr>
        <w:t xml:space="preserve"> </w:t>
      </w:r>
      <w:r w:rsidRPr="00847C59">
        <w:rPr>
          <w:szCs w:val="28"/>
        </w:rPr>
        <w:t>з питань надзвичайн</w:t>
      </w:r>
      <w:r>
        <w:rPr>
          <w:szCs w:val="28"/>
        </w:rPr>
        <w:t xml:space="preserve">их ситуацій </w:t>
      </w:r>
      <w:r w:rsidRPr="00F31E04">
        <w:rPr>
          <w:szCs w:val="28"/>
        </w:rPr>
        <w:t>України</w:t>
      </w:r>
      <w:r>
        <w:rPr>
          <w:szCs w:val="28"/>
        </w:rPr>
        <w:t xml:space="preserve"> від 03 лютого </w:t>
      </w:r>
      <w:r w:rsidRPr="00F31E04">
        <w:rPr>
          <w:szCs w:val="28"/>
        </w:rPr>
        <w:t xml:space="preserve">2005 </w:t>
      </w:r>
      <w:r>
        <w:rPr>
          <w:szCs w:val="28"/>
        </w:rPr>
        <w:t xml:space="preserve">року № 59 </w:t>
      </w:r>
      <w:r w:rsidRPr="001121EF">
        <w:rPr>
          <w:szCs w:val="28"/>
        </w:rPr>
        <w:t>“</w:t>
      </w:r>
      <w:r w:rsidRPr="00F31E04">
        <w:rPr>
          <w:szCs w:val="28"/>
        </w:rPr>
        <w:t>Про затвердження Порядку видачі непрацюючому населенню засобів індивідуального захисту органів дихання від</w:t>
      </w:r>
      <w:r>
        <w:rPr>
          <w:szCs w:val="28"/>
        </w:rPr>
        <w:t xml:space="preserve"> </w:t>
      </w:r>
      <w:r w:rsidRPr="00F31E04">
        <w:rPr>
          <w:szCs w:val="28"/>
        </w:rPr>
        <w:t>бойових о</w:t>
      </w:r>
      <w:r>
        <w:rPr>
          <w:szCs w:val="28"/>
        </w:rPr>
        <w:t>труйних речовин”, зареєстровани</w:t>
      </w:r>
      <w:r w:rsidRPr="00FB0A5C">
        <w:rPr>
          <w:szCs w:val="28"/>
        </w:rPr>
        <w:t xml:space="preserve">м </w:t>
      </w:r>
      <w:r w:rsidRPr="00F31E04">
        <w:rPr>
          <w:szCs w:val="28"/>
        </w:rPr>
        <w:t xml:space="preserve">у Міністерстві юстиції України </w:t>
      </w:r>
      <w:r>
        <w:rPr>
          <w:szCs w:val="28"/>
        </w:rPr>
        <w:t xml:space="preserve">  </w:t>
      </w:r>
      <w:r w:rsidRPr="00F31E04">
        <w:rPr>
          <w:szCs w:val="28"/>
        </w:rPr>
        <w:t>14</w:t>
      </w:r>
      <w:r>
        <w:rPr>
          <w:szCs w:val="28"/>
        </w:rPr>
        <w:t xml:space="preserve"> лютого 2005 року за № 222/10502 </w:t>
      </w:r>
      <w:r w:rsidRPr="00B02C22">
        <w:t xml:space="preserve">та </w:t>
      </w:r>
      <w:r w:rsidRPr="00B02C22">
        <w:rPr>
          <w:szCs w:val="28"/>
        </w:rPr>
        <w:t>цим Положенням.</w:t>
      </w:r>
    </w:p>
    <w:p w:rsidR="00400351" w:rsidRDefault="00400351" w:rsidP="00767A73">
      <w:pPr>
        <w:tabs>
          <w:tab w:val="left" w:pos="4140"/>
        </w:tabs>
        <w:ind w:firstLine="709"/>
        <w:rPr>
          <w:sz w:val="16"/>
          <w:szCs w:val="16"/>
        </w:rPr>
      </w:pPr>
      <w:r>
        <w:rPr>
          <w:sz w:val="16"/>
          <w:szCs w:val="16"/>
        </w:rPr>
        <w:lastRenderedPageBreak/>
        <w:t xml:space="preserve">                                                                                2</w:t>
      </w:r>
    </w:p>
    <w:p w:rsidR="00400351" w:rsidRPr="00833608" w:rsidRDefault="00400351" w:rsidP="00833608">
      <w:pPr>
        <w:tabs>
          <w:tab w:val="left" w:pos="4140"/>
        </w:tabs>
        <w:ind w:firstLine="709"/>
        <w:jc w:val="right"/>
        <w:rPr>
          <w:sz w:val="16"/>
          <w:szCs w:val="16"/>
        </w:rPr>
      </w:pPr>
      <w:r>
        <w:rPr>
          <w:sz w:val="16"/>
          <w:szCs w:val="16"/>
        </w:rPr>
        <w:t>Продовження додатка</w:t>
      </w:r>
    </w:p>
    <w:p w:rsidR="00400351" w:rsidRPr="004C09DF" w:rsidRDefault="00400351" w:rsidP="004C09DF">
      <w:pPr>
        <w:pStyle w:val="ac"/>
        <w:numPr>
          <w:ilvl w:val="0"/>
          <w:numId w:val="25"/>
        </w:numPr>
        <w:jc w:val="both"/>
        <w:rPr>
          <w:color w:val="000000"/>
          <w:szCs w:val="28"/>
          <w:shd w:val="clear" w:color="auto" w:fill="FFFFFF"/>
          <w:lang w:bidi="syr-SY"/>
        </w:rPr>
      </w:pPr>
      <w:r w:rsidRPr="004C09DF">
        <w:rPr>
          <w:color w:val="000000"/>
          <w:szCs w:val="28"/>
          <w:shd w:val="clear" w:color="auto" w:fill="FFFFFF"/>
          <w:lang w:bidi="syr-SY"/>
        </w:rPr>
        <w:t>Пункти видачі засобів РХЗ поділяються на:</w:t>
      </w:r>
    </w:p>
    <w:p w:rsidR="00400351" w:rsidRPr="004C09DF" w:rsidRDefault="00400351" w:rsidP="004C09DF">
      <w:pPr>
        <w:pStyle w:val="ac"/>
        <w:ind w:left="1818"/>
        <w:jc w:val="both"/>
        <w:rPr>
          <w:color w:val="000000"/>
          <w:sz w:val="16"/>
          <w:szCs w:val="16"/>
          <w:shd w:val="clear" w:color="auto" w:fill="FFFFFF"/>
          <w:lang w:bidi="syr-SY"/>
        </w:rPr>
      </w:pPr>
    </w:p>
    <w:p w:rsidR="00400351" w:rsidRPr="00F31E04" w:rsidRDefault="00400351" w:rsidP="00833608">
      <w:pPr>
        <w:ind w:firstLine="720"/>
        <w:jc w:val="both"/>
        <w:rPr>
          <w:color w:val="000000"/>
          <w:szCs w:val="28"/>
          <w:lang w:bidi="syr-SY"/>
        </w:rPr>
      </w:pPr>
      <w:r>
        <w:rPr>
          <w:color w:val="000000"/>
          <w:szCs w:val="28"/>
          <w:shd w:val="clear" w:color="auto" w:fill="FFFFFF"/>
          <w:lang w:bidi="syr-SY"/>
        </w:rPr>
        <w:t>районні (міські) – це пункти видачі засобів РХЗ, що</w:t>
      </w:r>
      <w:r w:rsidRPr="00F31E04">
        <w:rPr>
          <w:color w:val="000000"/>
          <w:szCs w:val="28"/>
          <w:shd w:val="clear" w:color="auto" w:fill="FFFFFF"/>
          <w:lang w:bidi="syr-SY"/>
        </w:rPr>
        <w:t xml:space="preserve"> створюються безпосередньо на складах, де зберігаютьс</w:t>
      </w:r>
      <w:r>
        <w:rPr>
          <w:color w:val="000000"/>
          <w:szCs w:val="28"/>
          <w:shd w:val="clear" w:color="auto" w:fill="FFFFFF"/>
          <w:lang w:bidi="syr-SY"/>
        </w:rPr>
        <w:t>я засоби РХЗ, для видачі на кущ</w:t>
      </w:r>
      <w:r w:rsidRPr="00F31E04">
        <w:rPr>
          <w:color w:val="000000"/>
          <w:szCs w:val="28"/>
          <w:shd w:val="clear" w:color="auto" w:fill="FFFFFF"/>
          <w:lang w:bidi="syr-SY"/>
        </w:rPr>
        <w:t>ові або об’єктові пункти видачі засобів РХЗ у штатних упаковках;</w:t>
      </w:r>
    </w:p>
    <w:p w:rsidR="00400351" w:rsidRPr="00F31E04" w:rsidRDefault="00400351" w:rsidP="00833608">
      <w:pPr>
        <w:ind w:firstLine="720"/>
        <w:jc w:val="both"/>
        <w:rPr>
          <w:color w:val="000000"/>
          <w:szCs w:val="28"/>
          <w:lang w:bidi="syr-SY"/>
        </w:rPr>
      </w:pPr>
      <w:r>
        <w:rPr>
          <w:color w:val="000000"/>
          <w:szCs w:val="28"/>
          <w:shd w:val="clear" w:color="auto" w:fill="FFFFFF"/>
          <w:lang w:bidi="syr-SY"/>
        </w:rPr>
        <w:t>кущові – пункти видачі засобів РХЗ, що</w:t>
      </w:r>
      <w:r w:rsidRPr="00F31E04">
        <w:rPr>
          <w:color w:val="000000"/>
          <w:szCs w:val="28"/>
          <w:shd w:val="clear" w:color="auto" w:fill="FFFFFF"/>
          <w:lang w:bidi="syr-SY"/>
        </w:rPr>
        <w:t xml:space="preserve"> створюються у місцях розподілу засобів РХЗ для видачі їх на об’єктові пункти видачі засобів РХЗ;</w:t>
      </w:r>
    </w:p>
    <w:p w:rsidR="00400351" w:rsidRDefault="00400351" w:rsidP="00833608">
      <w:pPr>
        <w:ind w:firstLine="720"/>
        <w:jc w:val="both"/>
        <w:rPr>
          <w:color w:val="000000"/>
          <w:szCs w:val="28"/>
          <w:shd w:val="clear" w:color="auto" w:fill="FFFFFF"/>
          <w:lang w:bidi="syr-SY"/>
        </w:rPr>
      </w:pPr>
      <w:r>
        <w:rPr>
          <w:color w:val="000000"/>
          <w:szCs w:val="28"/>
          <w:shd w:val="clear" w:color="auto" w:fill="FFFFFF"/>
          <w:lang w:bidi="syr-SY"/>
        </w:rPr>
        <w:t>об’єктові –</w:t>
      </w:r>
      <w:r w:rsidRPr="00F31E04">
        <w:rPr>
          <w:color w:val="000000"/>
          <w:szCs w:val="28"/>
          <w:shd w:val="clear" w:color="auto" w:fill="FFFFFF"/>
          <w:lang w:bidi="syr-SY"/>
        </w:rPr>
        <w:t xml:space="preserve"> такі пункт</w:t>
      </w:r>
      <w:r>
        <w:rPr>
          <w:color w:val="000000"/>
          <w:szCs w:val="28"/>
          <w:shd w:val="clear" w:color="auto" w:fill="FFFFFF"/>
          <w:lang w:bidi="syr-SY"/>
        </w:rPr>
        <w:t>и видачі засобів РХЗ, що</w:t>
      </w:r>
      <w:r w:rsidRPr="00F31E04">
        <w:rPr>
          <w:color w:val="000000"/>
          <w:szCs w:val="28"/>
          <w:shd w:val="clear" w:color="auto" w:fill="FFFFFF"/>
          <w:lang w:bidi="syr-SY"/>
        </w:rPr>
        <w:t xml:space="preserve"> створюються на об’єктах господарювання, в установах та організаціях для безпосередньої видачі засобів РХЗ населенню.</w:t>
      </w:r>
    </w:p>
    <w:p w:rsidR="00400351" w:rsidRPr="00833608" w:rsidRDefault="00400351" w:rsidP="00833608">
      <w:pPr>
        <w:ind w:firstLine="720"/>
        <w:rPr>
          <w:color w:val="000000"/>
          <w:sz w:val="16"/>
          <w:szCs w:val="16"/>
          <w:lang w:bidi="syr-SY"/>
        </w:rPr>
      </w:pPr>
    </w:p>
    <w:p w:rsidR="00400351" w:rsidRPr="004C09DF" w:rsidRDefault="00400351" w:rsidP="004C09DF">
      <w:pPr>
        <w:pStyle w:val="ac"/>
        <w:numPr>
          <w:ilvl w:val="0"/>
          <w:numId w:val="25"/>
        </w:numPr>
        <w:ind w:left="0" w:firstLine="708"/>
        <w:jc w:val="both"/>
        <w:rPr>
          <w:szCs w:val="28"/>
          <w:shd w:val="clear" w:color="auto" w:fill="FFFFFF"/>
          <w:lang w:bidi="syr-SY"/>
        </w:rPr>
      </w:pPr>
      <w:r w:rsidRPr="004C09DF">
        <w:rPr>
          <w:szCs w:val="28"/>
          <w:shd w:val="clear" w:color="auto" w:fill="FFFFFF"/>
          <w:lang w:bidi="syr-SY"/>
        </w:rPr>
        <w:t>Об’єктові пункти видачі засобів РХЗ створюються для забезпечення:</w:t>
      </w:r>
    </w:p>
    <w:p w:rsidR="00400351" w:rsidRPr="004C09DF" w:rsidRDefault="00400351" w:rsidP="004C09DF">
      <w:pPr>
        <w:pStyle w:val="ac"/>
        <w:ind w:left="1818"/>
        <w:jc w:val="both"/>
        <w:rPr>
          <w:sz w:val="16"/>
          <w:szCs w:val="16"/>
          <w:lang w:bidi="syr-SY"/>
        </w:rPr>
      </w:pPr>
    </w:p>
    <w:p w:rsidR="00400351" w:rsidRPr="00DF1D88" w:rsidRDefault="00400351" w:rsidP="00833608">
      <w:pPr>
        <w:ind w:firstLine="720"/>
        <w:jc w:val="both"/>
        <w:rPr>
          <w:szCs w:val="28"/>
          <w:shd w:val="clear" w:color="auto" w:fill="FFFFFF"/>
          <w:lang w:bidi="syr-SY"/>
        </w:rPr>
      </w:pPr>
      <w:r w:rsidRPr="00DF1D88">
        <w:rPr>
          <w:szCs w:val="28"/>
          <w:lang w:bidi="syr-SY"/>
        </w:rPr>
        <w:t>н</w:t>
      </w:r>
      <w:r w:rsidRPr="00DF1D88">
        <w:rPr>
          <w:szCs w:val="28"/>
          <w:shd w:val="clear" w:color="auto" w:fill="FFFFFF"/>
          <w:lang w:bidi="syr-SY"/>
        </w:rPr>
        <w:t>епрацюючого населення, дітей віком до 1,5 року, дітей                               від 1,5 до 7 років – на об’єктах житлово-комунального господарства та інших об’єктах з можливістю масового перебування людей;</w:t>
      </w:r>
    </w:p>
    <w:p w:rsidR="00400351" w:rsidRPr="00DF1D88" w:rsidRDefault="00400351" w:rsidP="00833608">
      <w:pPr>
        <w:ind w:firstLine="720"/>
        <w:jc w:val="both"/>
        <w:rPr>
          <w:szCs w:val="28"/>
          <w:lang w:bidi="syr-SY"/>
        </w:rPr>
      </w:pPr>
      <w:r w:rsidRPr="00DF1D88">
        <w:rPr>
          <w:szCs w:val="28"/>
          <w:shd w:val="clear" w:color="auto" w:fill="FFFFFF"/>
          <w:lang w:bidi="syr-SY"/>
        </w:rPr>
        <w:t>учнів, студентів і викладачів – у навчальних закладах;</w:t>
      </w:r>
    </w:p>
    <w:p w:rsidR="00400351" w:rsidRPr="00DF1D88" w:rsidRDefault="00400351" w:rsidP="00833608">
      <w:pPr>
        <w:ind w:firstLine="720"/>
        <w:jc w:val="both"/>
        <w:rPr>
          <w:szCs w:val="28"/>
          <w:shd w:val="clear" w:color="auto" w:fill="FFFFFF"/>
          <w:lang w:bidi="syr-SY"/>
        </w:rPr>
      </w:pPr>
      <w:r w:rsidRPr="00DF1D88">
        <w:rPr>
          <w:szCs w:val="28"/>
          <w:shd w:val="clear" w:color="auto" w:fill="FFFFFF"/>
          <w:lang w:bidi="syr-SY"/>
        </w:rPr>
        <w:t>працюючого населення – безпосередньо за місцем роботи;</w:t>
      </w:r>
    </w:p>
    <w:p w:rsidR="00400351" w:rsidRPr="00AB51B1" w:rsidRDefault="00400351" w:rsidP="00833608">
      <w:pPr>
        <w:ind w:firstLine="720"/>
        <w:jc w:val="both"/>
        <w:rPr>
          <w:color w:val="FF0000"/>
          <w:szCs w:val="28"/>
          <w:shd w:val="clear" w:color="auto" w:fill="FFFFFF"/>
          <w:lang w:bidi="syr-SY"/>
        </w:rPr>
      </w:pPr>
      <w:r w:rsidRPr="00DF1D88">
        <w:rPr>
          <w:szCs w:val="28"/>
          <w:shd w:val="clear" w:color="auto" w:fill="FFFFFF"/>
          <w:lang w:bidi="syr-SY"/>
        </w:rPr>
        <w:t>працівників формувань та спеціалізованих служб цивільного захисту – у місцях розгортання зазначених формувань.</w:t>
      </w:r>
    </w:p>
    <w:p w:rsidR="00400351" w:rsidRPr="00833608" w:rsidRDefault="00400351" w:rsidP="00833608">
      <w:pPr>
        <w:ind w:firstLine="720"/>
        <w:rPr>
          <w:color w:val="000000"/>
          <w:sz w:val="16"/>
          <w:szCs w:val="16"/>
          <w:lang w:bidi="syr-SY"/>
        </w:rPr>
      </w:pPr>
    </w:p>
    <w:p w:rsidR="00400351" w:rsidRPr="0043108A" w:rsidRDefault="00400351" w:rsidP="00833608">
      <w:pPr>
        <w:pStyle w:val="31"/>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sz w:val="28"/>
          <w:szCs w:val="28"/>
        </w:rPr>
      </w:pPr>
      <w:r w:rsidRPr="0043108A">
        <w:rPr>
          <w:color w:val="000000"/>
          <w:sz w:val="28"/>
          <w:szCs w:val="28"/>
          <w:shd w:val="clear" w:color="auto" w:fill="FFFFFF"/>
          <w:lang w:bidi="syr-SY"/>
        </w:rPr>
        <w:t>6. </w:t>
      </w:r>
      <w:r w:rsidRPr="0043108A">
        <w:rPr>
          <w:sz w:val="28"/>
          <w:szCs w:val="28"/>
        </w:rPr>
        <w:t xml:space="preserve">Місця створення пунктів видачі засобів РХЗ визначаються рішенням </w:t>
      </w:r>
      <w:r>
        <w:rPr>
          <w:sz w:val="28"/>
          <w:szCs w:val="28"/>
        </w:rPr>
        <w:t>виконавчого комітету</w:t>
      </w:r>
      <w:r w:rsidRPr="0043108A">
        <w:rPr>
          <w:sz w:val="28"/>
          <w:szCs w:val="28"/>
        </w:rPr>
        <w:t>, а також суб’єктів господарювання.</w:t>
      </w:r>
    </w:p>
    <w:p w:rsidR="00400351" w:rsidRPr="001475CA" w:rsidRDefault="00400351" w:rsidP="00833608">
      <w:pPr>
        <w:pStyle w:val="31"/>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pPr>
    </w:p>
    <w:p w:rsidR="00400351" w:rsidRDefault="00400351" w:rsidP="00833608">
      <w:pPr>
        <w:ind w:firstLine="720"/>
        <w:jc w:val="both"/>
        <w:rPr>
          <w:color w:val="000000"/>
          <w:szCs w:val="28"/>
          <w:shd w:val="clear" w:color="auto" w:fill="FFFFFF"/>
          <w:lang w:bidi="syr-SY"/>
        </w:rPr>
      </w:pPr>
      <w:r w:rsidRPr="003A298A">
        <w:rPr>
          <w:color w:val="000000"/>
          <w:szCs w:val="28"/>
          <w:shd w:val="clear" w:color="auto" w:fill="FFFFFF"/>
          <w:lang w:bidi="syr-SY"/>
        </w:rPr>
        <w:t>7. Загальна кількість пунктів видачі засобів РХЗ повинна забезпечувати видачу засобів РХЗ усьому населенню і працівникам формувань та спеціалізованим службам цивільного захисту протягом 24 годин при пропускній спроможності одного об’єктового пункту видачі засобів РХЗ протягом 1 години роботи не менш ніж 180 – 200 осіб, відповідно до Плану розподілу і видачі засобів РХЗ адміністративно-територіальної одиниці.</w:t>
      </w:r>
    </w:p>
    <w:p w:rsidR="00400351" w:rsidRPr="00833608" w:rsidRDefault="00400351" w:rsidP="00833608">
      <w:pPr>
        <w:ind w:firstLine="720"/>
        <w:jc w:val="both"/>
        <w:rPr>
          <w:color w:val="000000"/>
          <w:sz w:val="16"/>
          <w:szCs w:val="16"/>
          <w:shd w:val="clear" w:color="auto" w:fill="FFFFFF"/>
          <w:lang w:bidi="syr-SY"/>
        </w:rPr>
      </w:pPr>
    </w:p>
    <w:p w:rsidR="00400351" w:rsidRDefault="00400351" w:rsidP="00833608">
      <w:pPr>
        <w:ind w:firstLine="720"/>
        <w:jc w:val="both"/>
        <w:rPr>
          <w:rStyle w:val="apple-converted-space"/>
          <w:color w:val="000000"/>
          <w:szCs w:val="28"/>
          <w:shd w:val="clear" w:color="auto" w:fill="FFFFFF"/>
          <w:lang w:bidi="syr-SY"/>
        </w:rPr>
      </w:pPr>
      <w:r>
        <w:rPr>
          <w:color w:val="000000"/>
          <w:szCs w:val="28"/>
          <w:shd w:val="clear" w:color="auto" w:fill="FFFFFF"/>
          <w:lang w:bidi="syr-SY"/>
        </w:rPr>
        <w:t>8</w:t>
      </w:r>
      <w:r w:rsidRPr="00F31E04">
        <w:rPr>
          <w:color w:val="000000"/>
          <w:szCs w:val="28"/>
          <w:shd w:val="clear" w:color="auto" w:fill="FFFFFF"/>
          <w:lang w:bidi="syr-SY"/>
        </w:rPr>
        <w:t>. Термін вивезення засобів РХЗ з районн</w:t>
      </w:r>
      <w:r>
        <w:rPr>
          <w:color w:val="000000"/>
          <w:szCs w:val="28"/>
          <w:shd w:val="clear" w:color="auto" w:fill="FFFFFF"/>
          <w:lang w:bidi="syr-SY"/>
        </w:rPr>
        <w:t>их (міських) пунктів до кущових</w:t>
      </w:r>
      <w:r w:rsidRPr="00F31E04">
        <w:rPr>
          <w:color w:val="000000"/>
          <w:szCs w:val="28"/>
          <w:shd w:val="clear" w:color="auto" w:fill="FFFFFF"/>
          <w:lang w:bidi="syr-SY"/>
        </w:rPr>
        <w:t xml:space="preserve"> та об’єктових пунктів видачі засобів РХЗ не повинен перевищувати  16 годин розрахункового часу.</w:t>
      </w:r>
      <w:r w:rsidRPr="00F31E04">
        <w:rPr>
          <w:rStyle w:val="apple-converted-space"/>
          <w:color w:val="000000"/>
          <w:szCs w:val="28"/>
          <w:shd w:val="clear" w:color="auto" w:fill="FFFFFF"/>
          <w:lang w:bidi="syr-SY"/>
        </w:rPr>
        <w:t> </w:t>
      </w:r>
    </w:p>
    <w:p w:rsidR="00400351" w:rsidRPr="00833608" w:rsidRDefault="00400351" w:rsidP="00833608">
      <w:pPr>
        <w:ind w:firstLine="720"/>
        <w:rPr>
          <w:rStyle w:val="apple-converted-space"/>
          <w:color w:val="000000"/>
          <w:sz w:val="16"/>
          <w:szCs w:val="16"/>
          <w:shd w:val="clear" w:color="auto" w:fill="FFFFFF"/>
          <w:lang w:bidi="syr-SY"/>
        </w:rPr>
      </w:pPr>
    </w:p>
    <w:p w:rsidR="00400351" w:rsidRDefault="00400351" w:rsidP="00833608">
      <w:pPr>
        <w:ind w:firstLine="720"/>
        <w:rPr>
          <w:rStyle w:val="apple-converted-space"/>
          <w:color w:val="000000"/>
          <w:szCs w:val="28"/>
          <w:shd w:val="clear" w:color="auto" w:fill="FFFFFF"/>
          <w:lang w:bidi="syr-SY"/>
        </w:rPr>
      </w:pPr>
      <w:r>
        <w:rPr>
          <w:color w:val="000000"/>
          <w:szCs w:val="28"/>
          <w:shd w:val="clear" w:color="auto" w:fill="FFFFFF"/>
          <w:lang w:bidi="syr-SY"/>
        </w:rPr>
        <w:t>9</w:t>
      </w:r>
      <w:r w:rsidRPr="00F31E04">
        <w:rPr>
          <w:color w:val="000000"/>
          <w:szCs w:val="28"/>
          <w:shd w:val="clear" w:color="auto" w:fill="FFFFFF"/>
          <w:lang w:bidi="syr-SY"/>
        </w:rPr>
        <w:t>. Термін приведення у готовність пункту видачі засобів РХЗ до прийому засобів РХЗ не повинен перевищувати 8 годин.</w:t>
      </w:r>
      <w:r w:rsidRPr="00F31E04">
        <w:rPr>
          <w:rStyle w:val="apple-converted-space"/>
          <w:color w:val="000000"/>
          <w:szCs w:val="28"/>
          <w:shd w:val="clear" w:color="auto" w:fill="FFFFFF"/>
          <w:lang w:bidi="syr-SY"/>
        </w:rPr>
        <w:t> </w:t>
      </w:r>
    </w:p>
    <w:p w:rsidR="00400351" w:rsidRPr="00833608" w:rsidRDefault="00400351" w:rsidP="00833608">
      <w:pPr>
        <w:ind w:firstLine="720"/>
        <w:rPr>
          <w:rStyle w:val="apple-converted-space"/>
          <w:color w:val="000000"/>
          <w:sz w:val="16"/>
          <w:szCs w:val="16"/>
          <w:shd w:val="clear" w:color="auto" w:fill="FFFFFF"/>
          <w:lang w:bidi="syr-SY"/>
        </w:rPr>
      </w:pPr>
    </w:p>
    <w:p w:rsidR="00400351" w:rsidRDefault="00400351" w:rsidP="00833608">
      <w:pPr>
        <w:ind w:firstLine="720"/>
        <w:jc w:val="both"/>
        <w:rPr>
          <w:color w:val="000000"/>
          <w:szCs w:val="28"/>
          <w:shd w:val="clear" w:color="auto" w:fill="FFFFFF"/>
          <w:lang w:bidi="syr-SY"/>
        </w:rPr>
      </w:pPr>
      <w:r>
        <w:rPr>
          <w:color w:val="000000"/>
          <w:szCs w:val="28"/>
          <w:shd w:val="clear" w:color="auto" w:fill="FFFFFF"/>
          <w:lang w:bidi="syr-SY"/>
        </w:rPr>
        <w:t>10</w:t>
      </w:r>
      <w:r w:rsidRPr="00F31E04">
        <w:rPr>
          <w:color w:val="000000"/>
          <w:szCs w:val="28"/>
          <w:shd w:val="clear" w:color="auto" w:fill="FFFFFF"/>
          <w:lang w:bidi="syr-SY"/>
        </w:rPr>
        <w:t>. З питань підготовки до розгортання пунктів видачі засобів РХЗ керівники пунктів видачі засобів РХЗ взаємодіють з місцевими органами виконавчої влади та органами місцевого самоврядування, територіальними підрозділами Головного управління Державної служби України з надзвичайних ситуацій у Дніпропетровській області, а також керівниками управлінь (відділів) житлово-комунального господарства суб’єктів господарювання, на території яких вони розташовані.</w:t>
      </w:r>
    </w:p>
    <w:p w:rsidR="00400351" w:rsidRDefault="00400351" w:rsidP="00833608">
      <w:pPr>
        <w:ind w:firstLine="720"/>
        <w:jc w:val="both"/>
        <w:rPr>
          <w:color w:val="000000"/>
          <w:szCs w:val="28"/>
          <w:shd w:val="clear" w:color="auto" w:fill="FFFFFF"/>
          <w:lang w:bidi="syr-SY"/>
        </w:rPr>
      </w:pPr>
    </w:p>
    <w:p w:rsidR="00400351" w:rsidRDefault="00400351" w:rsidP="00E10FB3">
      <w:pPr>
        <w:ind w:firstLine="720"/>
        <w:jc w:val="center"/>
        <w:rPr>
          <w:color w:val="000000"/>
          <w:sz w:val="16"/>
          <w:szCs w:val="16"/>
          <w:shd w:val="clear" w:color="auto" w:fill="FFFFFF"/>
          <w:lang w:bidi="syr-SY"/>
        </w:rPr>
      </w:pPr>
    </w:p>
    <w:p w:rsidR="00400351" w:rsidRPr="001475CA" w:rsidRDefault="00400351" w:rsidP="00767A73">
      <w:pPr>
        <w:ind w:firstLine="720"/>
        <w:jc w:val="center"/>
        <w:rPr>
          <w:color w:val="000000"/>
          <w:sz w:val="16"/>
          <w:szCs w:val="16"/>
          <w:shd w:val="clear" w:color="auto" w:fill="FFFFFF"/>
          <w:lang w:bidi="syr-SY"/>
        </w:rPr>
      </w:pPr>
      <w:r w:rsidRPr="001475CA">
        <w:rPr>
          <w:color w:val="000000"/>
          <w:sz w:val="16"/>
          <w:szCs w:val="16"/>
          <w:shd w:val="clear" w:color="auto" w:fill="FFFFFF"/>
          <w:lang w:bidi="syr-SY"/>
        </w:rPr>
        <w:t>3</w:t>
      </w:r>
    </w:p>
    <w:p w:rsidR="00400351" w:rsidRPr="00767A73" w:rsidRDefault="00400351" w:rsidP="00767A73">
      <w:pPr>
        <w:ind w:firstLine="720"/>
        <w:jc w:val="right"/>
        <w:rPr>
          <w:rStyle w:val="submenu-table"/>
          <w:color w:val="000000"/>
          <w:sz w:val="16"/>
          <w:szCs w:val="16"/>
          <w:shd w:val="clear" w:color="auto" w:fill="FFFFFF"/>
          <w:lang w:bidi="syr-SY"/>
        </w:rPr>
      </w:pPr>
      <w:r>
        <w:rPr>
          <w:color w:val="000000"/>
          <w:sz w:val="16"/>
          <w:szCs w:val="16"/>
          <w:shd w:val="clear" w:color="auto" w:fill="FFFFFF"/>
          <w:lang w:bidi="syr-SY"/>
        </w:rPr>
        <w:t>Продовження додатка</w:t>
      </w:r>
    </w:p>
    <w:p w:rsidR="00400351" w:rsidRDefault="00400351" w:rsidP="00833608">
      <w:pPr>
        <w:ind w:firstLine="720"/>
        <w:jc w:val="center"/>
        <w:rPr>
          <w:b/>
          <w:bCs/>
          <w:color w:val="000000"/>
          <w:szCs w:val="28"/>
          <w:shd w:val="clear" w:color="auto" w:fill="FFFFFF"/>
          <w:lang w:bidi="syr-SY"/>
        </w:rPr>
      </w:pPr>
      <w:r>
        <w:rPr>
          <w:rStyle w:val="submenu-table"/>
          <w:b/>
          <w:bCs/>
          <w:color w:val="000000"/>
          <w:szCs w:val="28"/>
          <w:shd w:val="clear" w:color="auto" w:fill="FFFFFF"/>
          <w:lang w:bidi="syr-SY"/>
        </w:rPr>
        <w:t>І</w:t>
      </w:r>
      <w:r w:rsidRPr="00F31E04">
        <w:rPr>
          <w:rStyle w:val="submenu-table"/>
          <w:b/>
          <w:bCs/>
          <w:color w:val="000000"/>
          <w:szCs w:val="28"/>
          <w:shd w:val="clear" w:color="auto" w:fill="FFFFFF"/>
          <w:lang w:bidi="syr-SY"/>
        </w:rPr>
        <w:t>І. Організаційна структура пунктів видачі</w:t>
      </w:r>
      <w:r w:rsidRPr="00F31E04">
        <w:rPr>
          <w:color w:val="000000"/>
          <w:szCs w:val="28"/>
          <w:shd w:val="clear" w:color="auto" w:fill="FFFFFF"/>
          <w:lang w:bidi="syr-SY"/>
        </w:rPr>
        <w:t xml:space="preserve"> </w:t>
      </w:r>
      <w:r w:rsidRPr="00F31E04">
        <w:rPr>
          <w:b/>
          <w:bCs/>
          <w:color w:val="000000"/>
          <w:szCs w:val="28"/>
          <w:shd w:val="clear" w:color="auto" w:fill="FFFFFF"/>
          <w:lang w:bidi="syr-SY"/>
        </w:rPr>
        <w:t>засобів РХЗ</w:t>
      </w:r>
    </w:p>
    <w:p w:rsidR="00400351" w:rsidRPr="00767A73" w:rsidRDefault="00400351" w:rsidP="00833608">
      <w:pPr>
        <w:ind w:firstLine="720"/>
        <w:jc w:val="center"/>
        <w:rPr>
          <w:b/>
          <w:bCs/>
          <w:color w:val="000000"/>
          <w:sz w:val="12"/>
          <w:szCs w:val="12"/>
          <w:shd w:val="clear" w:color="auto" w:fill="FFFFFF"/>
          <w:lang w:bidi="syr-SY"/>
        </w:rPr>
      </w:pPr>
    </w:p>
    <w:p w:rsidR="00400351" w:rsidRPr="00F31E04" w:rsidRDefault="00400351" w:rsidP="00833608">
      <w:pPr>
        <w:jc w:val="both"/>
        <w:rPr>
          <w:color w:val="000000"/>
          <w:szCs w:val="28"/>
          <w:shd w:val="clear" w:color="auto" w:fill="FFFFFF"/>
          <w:lang w:bidi="syr-SY"/>
        </w:rPr>
      </w:pPr>
      <w:r>
        <w:rPr>
          <w:color w:val="000000"/>
          <w:szCs w:val="28"/>
          <w:shd w:val="clear" w:color="auto" w:fill="FFFFFF"/>
          <w:lang w:bidi="syr-SY"/>
        </w:rPr>
        <w:tab/>
        <w:t xml:space="preserve">1. </w:t>
      </w:r>
      <w:r w:rsidRPr="00F31E04">
        <w:rPr>
          <w:color w:val="000000"/>
          <w:szCs w:val="28"/>
          <w:shd w:val="clear" w:color="auto" w:fill="FFFFFF"/>
          <w:lang w:bidi="syr-SY"/>
        </w:rPr>
        <w:t>До основних завдань об’єктових пунктів видачі засобів РХЗ належить:</w:t>
      </w:r>
    </w:p>
    <w:p w:rsidR="00400351" w:rsidRPr="00F31E04"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видача засобів індивідуального захисту населенню;</w:t>
      </w:r>
    </w:p>
    <w:p w:rsidR="00400351" w:rsidRPr="00F31E04"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ведення обліку громадян, які проживають на території, підвідомчій житлово-експлуатаційній організації, за віковими категоріями (дорослі, діти до 1,5 року, діти від 1,5 до 7 років, діти від 7 до 17 років);</w:t>
      </w:r>
    </w:p>
    <w:p w:rsidR="00400351" w:rsidRPr="00474E60" w:rsidRDefault="00400351" w:rsidP="00833608">
      <w:pPr>
        <w:ind w:firstLine="720"/>
        <w:jc w:val="both"/>
        <w:rPr>
          <w:szCs w:val="28"/>
          <w:shd w:val="clear" w:color="auto" w:fill="FFFFFF"/>
          <w:lang w:bidi="syr-SY"/>
        </w:rPr>
      </w:pPr>
      <w:r w:rsidRPr="00F31E04">
        <w:rPr>
          <w:color w:val="000000"/>
          <w:szCs w:val="28"/>
          <w:shd w:val="clear" w:color="auto" w:fill="FFFFFF"/>
          <w:lang w:bidi="syr-SY"/>
        </w:rPr>
        <w:t xml:space="preserve">надання відомостей про громадян за віковими категоріями до </w:t>
      </w:r>
      <w:r w:rsidRPr="00474E60">
        <w:rPr>
          <w:szCs w:val="28"/>
          <w:shd w:val="clear" w:color="auto" w:fill="FFFFFF"/>
          <w:lang w:bidi="syr-SY"/>
        </w:rPr>
        <w:t xml:space="preserve">відділу з питань надзвичайних ситуацій </w:t>
      </w:r>
      <w:r w:rsidRPr="00474E60">
        <w:rPr>
          <w:bCs/>
          <w:szCs w:val="28"/>
        </w:rPr>
        <w:t>та цивільного захисту населення міської ради</w:t>
      </w:r>
      <w:r w:rsidRPr="00474E60">
        <w:rPr>
          <w:szCs w:val="28"/>
          <w:shd w:val="clear" w:color="auto" w:fill="FFFFFF"/>
          <w:lang w:bidi="syr-SY"/>
        </w:rPr>
        <w:t xml:space="preserve"> для складання розрахунків у потребі засобів РХЗ;</w:t>
      </w:r>
    </w:p>
    <w:p w:rsidR="00400351" w:rsidRPr="00F31E04"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надання допомоги населенню в підготовці засобів індивідуального захисту до використання;</w:t>
      </w:r>
    </w:p>
    <w:p w:rsidR="00400351" w:rsidRPr="00F31E04"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збереження матеріальної бази пункту видачі засобів РХЗ та підтримка її в готовності до використання.</w:t>
      </w:r>
    </w:p>
    <w:p w:rsidR="00400351" w:rsidRPr="00767A73" w:rsidRDefault="00400351" w:rsidP="00833608">
      <w:pPr>
        <w:ind w:firstLine="720"/>
        <w:jc w:val="both"/>
        <w:rPr>
          <w:color w:val="000000"/>
          <w:sz w:val="8"/>
          <w:szCs w:val="8"/>
          <w:shd w:val="clear" w:color="auto" w:fill="FFFFFF"/>
          <w:lang w:bidi="syr-SY"/>
        </w:rPr>
      </w:pPr>
    </w:p>
    <w:p w:rsidR="00400351" w:rsidRPr="00F31E04" w:rsidRDefault="00400351" w:rsidP="00833608">
      <w:pPr>
        <w:ind w:firstLine="720"/>
        <w:jc w:val="both"/>
        <w:rPr>
          <w:color w:val="000000"/>
          <w:szCs w:val="28"/>
          <w:lang w:bidi="syr-SY"/>
        </w:rPr>
      </w:pPr>
      <w:r>
        <w:rPr>
          <w:color w:val="000000"/>
          <w:szCs w:val="28"/>
          <w:shd w:val="clear" w:color="auto" w:fill="FFFFFF"/>
          <w:lang w:bidi="syr-SY"/>
        </w:rPr>
        <w:t>2</w:t>
      </w:r>
      <w:r w:rsidRPr="00F31E04">
        <w:rPr>
          <w:color w:val="000000"/>
          <w:szCs w:val="28"/>
          <w:shd w:val="clear" w:color="auto" w:fill="FFFFFF"/>
          <w:lang w:bidi="syr-SY"/>
        </w:rPr>
        <w:t>. До складу об’єктового пункту видачі засобів РХЗ непрацюючому населенню на об’єктах житлово-комунального господарства, у навчальних закладах входять:</w:t>
      </w:r>
      <w:r w:rsidRPr="00F31E04">
        <w:rPr>
          <w:rStyle w:val="apple-converted-space"/>
          <w:color w:val="000000"/>
          <w:szCs w:val="28"/>
          <w:shd w:val="clear" w:color="auto" w:fill="FFFFFF"/>
          <w:lang w:bidi="syr-SY"/>
        </w:rPr>
        <w:t> </w:t>
      </w:r>
    </w:p>
    <w:p w:rsidR="00400351" w:rsidRPr="00F31E04" w:rsidRDefault="00400351" w:rsidP="00833608">
      <w:pPr>
        <w:ind w:firstLine="720"/>
        <w:jc w:val="both"/>
        <w:rPr>
          <w:color w:val="000000"/>
          <w:szCs w:val="28"/>
          <w:lang w:bidi="syr-SY"/>
        </w:rPr>
      </w:pPr>
      <w:r w:rsidRPr="00F31E04">
        <w:rPr>
          <w:color w:val="000000"/>
          <w:szCs w:val="28"/>
          <w:shd w:val="clear" w:color="auto" w:fill="FFFFFF"/>
          <w:lang w:bidi="syr-SY"/>
        </w:rPr>
        <w:t>начальник пункту видачі засобів РХЗ;</w:t>
      </w:r>
    </w:p>
    <w:p w:rsidR="00400351" w:rsidRPr="00F31E04" w:rsidRDefault="00400351" w:rsidP="00833608">
      <w:pPr>
        <w:ind w:firstLine="720"/>
        <w:jc w:val="both"/>
        <w:rPr>
          <w:rStyle w:val="apple-converted-space"/>
          <w:color w:val="000000"/>
          <w:szCs w:val="28"/>
          <w:shd w:val="clear" w:color="auto" w:fill="FFFFFF"/>
          <w:lang w:bidi="syr-SY"/>
        </w:rPr>
      </w:pPr>
      <w:r w:rsidRPr="00F31E04">
        <w:rPr>
          <w:color w:val="000000"/>
          <w:szCs w:val="28"/>
          <w:shd w:val="clear" w:color="auto" w:fill="FFFFFF"/>
          <w:lang w:bidi="syr-SY"/>
        </w:rPr>
        <w:t>заступник начальника пункту видачі засобів РХЗ;</w:t>
      </w:r>
      <w:r w:rsidRPr="00F31E04">
        <w:rPr>
          <w:rStyle w:val="apple-converted-space"/>
          <w:color w:val="000000"/>
          <w:szCs w:val="28"/>
          <w:shd w:val="clear" w:color="auto" w:fill="FFFFFF"/>
          <w:lang w:bidi="syr-SY"/>
        </w:rPr>
        <w:t> </w:t>
      </w:r>
    </w:p>
    <w:p w:rsidR="00400351" w:rsidRPr="00F31E04" w:rsidRDefault="00400351" w:rsidP="00833608">
      <w:pPr>
        <w:ind w:firstLine="720"/>
        <w:jc w:val="both"/>
        <w:rPr>
          <w:color w:val="000000"/>
          <w:szCs w:val="28"/>
          <w:lang w:bidi="syr-SY"/>
        </w:rPr>
      </w:pPr>
      <w:r w:rsidRPr="00F31E04">
        <w:rPr>
          <w:color w:val="000000"/>
          <w:szCs w:val="28"/>
          <w:shd w:val="clear" w:color="auto" w:fill="FFFFFF"/>
          <w:lang w:bidi="syr-SY"/>
        </w:rPr>
        <w:t>відділення розвантаження та завантаження засобів РХЗ;</w:t>
      </w:r>
    </w:p>
    <w:p w:rsidR="00400351" w:rsidRPr="00F31E04"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 xml:space="preserve">відділення видачі засобів індивідуального захисту органів дихання               (далі </w:t>
      </w:r>
      <w:r>
        <w:rPr>
          <w:color w:val="000000"/>
          <w:szCs w:val="28"/>
          <w:shd w:val="clear" w:color="auto" w:fill="FFFFFF"/>
          <w:lang w:bidi="syr-SY"/>
        </w:rPr>
        <w:t xml:space="preserve">– </w:t>
      </w:r>
      <w:r w:rsidRPr="00F31E04">
        <w:rPr>
          <w:color w:val="000000"/>
          <w:szCs w:val="28"/>
          <w:shd w:val="clear" w:color="auto" w:fill="FFFFFF"/>
          <w:lang w:bidi="syr-SY"/>
        </w:rPr>
        <w:t>ЗІЗОД) (фільтрувальних протигазів) дорослому населенню;</w:t>
      </w:r>
    </w:p>
    <w:p w:rsidR="00400351" w:rsidRPr="00F31E04" w:rsidRDefault="00400351" w:rsidP="00833608">
      <w:pPr>
        <w:ind w:firstLine="720"/>
        <w:jc w:val="both"/>
        <w:rPr>
          <w:color w:val="000000"/>
          <w:szCs w:val="28"/>
          <w:lang w:bidi="syr-SY"/>
        </w:rPr>
      </w:pPr>
      <w:r w:rsidRPr="00F31E04">
        <w:rPr>
          <w:color w:val="000000"/>
          <w:szCs w:val="28"/>
          <w:shd w:val="clear" w:color="auto" w:fill="FFFFFF"/>
          <w:lang w:bidi="syr-SY"/>
        </w:rPr>
        <w:t>відділення видачі ЗІЗОД (камер захисних дитячих) для захисту дітей віком до 1,5 року;</w:t>
      </w:r>
    </w:p>
    <w:p w:rsidR="00400351" w:rsidRPr="00F31E04" w:rsidRDefault="00400351" w:rsidP="00833608">
      <w:pPr>
        <w:ind w:firstLine="720"/>
        <w:jc w:val="both"/>
        <w:rPr>
          <w:color w:val="000000"/>
          <w:szCs w:val="28"/>
          <w:lang w:bidi="syr-SY"/>
        </w:rPr>
      </w:pPr>
      <w:r w:rsidRPr="00F31E04">
        <w:rPr>
          <w:color w:val="000000"/>
          <w:szCs w:val="28"/>
          <w:shd w:val="clear" w:color="auto" w:fill="FFFFFF"/>
          <w:lang w:bidi="syr-SY"/>
        </w:rPr>
        <w:t>відділення видачі дитячих фільтрувальних ЗІЗОД (фільтрувальних протигазів дітям віком від 1,5 до 7 років);</w:t>
      </w:r>
    </w:p>
    <w:p w:rsidR="00400351"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відділення видачі дитячих фільтрувальних ЗІЗОД (фільтрувальних протигазів дітям віком від 7 до 17 років);</w:t>
      </w:r>
    </w:p>
    <w:p w:rsidR="00400351" w:rsidRDefault="00400351" w:rsidP="00833608">
      <w:pPr>
        <w:ind w:firstLine="720"/>
        <w:jc w:val="both"/>
        <w:rPr>
          <w:szCs w:val="28"/>
          <w:shd w:val="clear" w:color="auto" w:fill="FFFFFF"/>
          <w:lang w:bidi="syr-SY"/>
        </w:rPr>
      </w:pPr>
      <w:r w:rsidRPr="00F31E04">
        <w:rPr>
          <w:color w:val="000000"/>
          <w:szCs w:val="28"/>
          <w:shd w:val="clear" w:color="auto" w:fill="FFFFFF"/>
          <w:lang w:bidi="syr-SY"/>
        </w:rPr>
        <w:t>відділення підготовки ЗІЗОД до використання</w:t>
      </w:r>
      <w:r w:rsidRPr="003D6B77">
        <w:rPr>
          <w:color w:val="000000"/>
          <w:szCs w:val="28"/>
          <w:shd w:val="clear" w:color="auto" w:fill="FFFFFF"/>
          <w:lang w:bidi="syr-SY"/>
        </w:rPr>
        <w:t xml:space="preserve">, формуються </w:t>
      </w:r>
      <w:r w:rsidRPr="003D6B77">
        <w:rPr>
          <w:szCs w:val="28"/>
          <w:shd w:val="clear" w:color="auto" w:fill="FFFFFF"/>
          <w:lang w:bidi="syr-SY"/>
        </w:rPr>
        <w:t>згідно з</w:t>
      </w:r>
      <w:r w:rsidRPr="009513A2">
        <w:rPr>
          <w:szCs w:val="28"/>
          <w:shd w:val="clear" w:color="auto" w:fill="FFFFFF"/>
          <w:lang w:bidi="syr-SY"/>
        </w:rPr>
        <w:t xml:space="preserve"> </w:t>
      </w:r>
      <w:r w:rsidRPr="009513A2">
        <w:rPr>
          <w:szCs w:val="28"/>
        </w:rPr>
        <w:t>організаційною структурою пунктів видачі засобів радіаційного і хімічного захисту</w:t>
      </w:r>
      <w:r>
        <w:rPr>
          <w:szCs w:val="28"/>
          <w:shd w:val="clear" w:color="auto" w:fill="FFFFFF"/>
          <w:lang w:bidi="syr-SY"/>
        </w:rPr>
        <w:t xml:space="preserve"> (додаток</w:t>
      </w:r>
      <w:r w:rsidRPr="00F31E04">
        <w:rPr>
          <w:szCs w:val="28"/>
          <w:shd w:val="clear" w:color="auto" w:fill="FFFFFF"/>
          <w:lang w:bidi="syr-SY"/>
        </w:rPr>
        <w:t xml:space="preserve"> 1</w:t>
      </w:r>
      <w:r>
        <w:rPr>
          <w:szCs w:val="28"/>
          <w:shd w:val="clear" w:color="auto" w:fill="FFFFFF"/>
          <w:lang w:bidi="syr-SY"/>
        </w:rPr>
        <w:t>)</w:t>
      </w:r>
      <w:r w:rsidRPr="00F31E04">
        <w:rPr>
          <w:szCs w:val="28"/>
          <w:shd w:val="clear" w:color="auto" w:fill="FFFFFF"/>
          <w:lang w:bidi="syr-SY"/>
        </w:rPr>
        <w:t>.</w:t>
      </w:r>
    </w:p>
    <w:p w:rsidR="00400351" w:rsidRPr="00767A73" w:rsidRDefault="00400351" w:rsidP="00833608">
      <w:pPr>
        <w:ind w:firstLine="720"/>
        <w:rPr>
          <w:sz w:val="8"/>
          <w:szCs w:val="8"/>
          <w:lang w:bidi="syr-SY"/>
        </w:rPr>
      </w:pPr>
    </w:p>
    <w:p w:rsidR="00400351" w:rsidRPr="00F31E04" w:rsidRDefault="00400351" w:rsidP="00833608">
      <w:pPr>
        <w:ind w:firstLine="720"/>
        <w:jc w:val="both"/>
        <w:rPr>
          <w:color w:val="000000"/>
          <w:szCs w:val="28"/>
          <w:lang w:bidi="syr-SY"/>
        </w:rPr>
      </w:pPr>
      <w:r>
        <w:rPr>
          <w:color w:val="000000"/>
          <w:szCs w:val="28"/>
          <w:shd w:val="clear" w:color="auto" w:fill="FFFFFF"/>
          <w:lang w:bidi="syr-SY"/>
        </w:rPr>
        <w:t>3</w:t>
      </w:r>
      <w:r w:rsidRPr="00F31E04">
        <w:rPr>
          <w:color w:val="000000"/>
          <w:szCs w:val="28"/>
          <w:shd w:val="clear" w:color="auto" w:fill="FFFFFF"/>
          <w:lang w:bidi="syr-SY"/>
        </w:rPr>
        <w:t>. До складу пунктів видачі засобів РХЗ, що розгортаються органами місцевого самоврядування, іншими суб</w:t>
      </w:r>
      <w:r w:rsidRPr="00F31E04">
        <w:rPr>
          <w:color w:val="000000"/>
          <w:szCs w:val="28"/>
        </w:rPr>
        <w:t>’</w:t>
      </w:r>
      <w:r w:rsidRPr="00F31E04">
        <w:rPr>
          <w:color w:val="000000"/>
          <w:szCs w:val="28"/>
          <w:shd w:val="clear" w:color="auto" w:fill="FFFFFF"/>
          <w:lang w:bidi="syr-SY"/>
        </w:rPr>
        <w:t>єктами господарювання для забезпечення їх працівників формувань та спеціалізованих служб цивільного захисту засобами РХЗ входять:</w:t>
      </w:r>
    </w:p>
    <w:p w:rsidR="00400351" w:rsidRDefault="00400351" w:rsidP="00833608">
      <w:pPr>
        <w:ind w:firstLine="720"/>
        <w:jc w:val="both"/>
        <w:rPr>
          <w:color w:val="000000"/>
          <w:szCs w:val="28"/>
          <w:lang w:bidi="syr-SY"/>
        </w:rPr>
      </w:pPr>
      <w:r w:rsidRPr="00F31E04">
        <w:rPr>
          <w:color w:val="000000"/>
          <w:szCs w:val="28"/>
          <w:shd w:val="clear" w:color="auto" w:fill="FFFFFF"/>
          <w:lang w:bidi="syr-SY"/>
        </w:rPr>
        <w:t>начальник пункту видачі засобів РХЗ;</w:t>
      </w:r>
    </w:p>
    <w:p w:rsidR="00400351" w:rsidRPr="003A298A" w:rsidRDefault="00400351" w:rsidP="00833608">
      <w:pPr>
        <w:ind w:firstLine="720"/>
        <w:jc w:val="both"/>
        <w:rPr>
          <w:rStyle w:val="apple-converted-space"/>
          <w:color w:val="000000"/>
          <w:szCs w:val="28"/>
          <w:lang w:bidi="syr-SY"/>
        </w:rPr>
      </w:pPr>
      <w:r w:rsidRPr="00F31E04">
        <w:rPr>
          <w:color w:val="000000"/>
          <w:szCs w:val="28"/>
          <w:shd w:val="clear" w:color="auto" w:fill="FFFFFF"/>
          <w:lang w:bidi="syr-SY"/>
        </w:rPr>
        <w:t>заступник начальника пункту видачі засобів РХЗ (технічний працівник, який здійснює загальний облік отриманих та виданих засобів РХЗ);</w:t>
      </w:r>
    </w:p>
    <w:p w:rsidR="00400351" w:rsidRPr="00F31E04" w:rsidRDefault="00400351" w:rsidP="00833608">
      <w:pPr>
        <w:ind w:firstLine="720"/>
        <w:jc w:val="both"/>
        <w:rPr>
          <w:color w:val="000000"/>
          <w:szCs w:val="28"/>
          <w:lang w:bidi="syr-SY"/>
        </w:rPr>
      </w:pPr>
      <w:r w:rsidRPr="00F31E04">
        <w:rPr>
          <w:color w:val="000000"/>
          <w:szCs w:val="28"/>
          <w:shd w:val="clear" w:color="auto" w:fill="FFFFFF"/>
          <w:lang w:bidi="syr-SY"/>
        </w:rPr>
        <w:t>медичний працівник;</w:t>
      </w:r>
    </w:p>
    <w:p w:rsidR="00400351" w:rsidRPr="00F31E04" w:rsidRDefault="00400351" w:rsidP="00833608">
      <w:pPr>
        <w:ind w:firstLine="720"/>
        <w:jc w:val="both"/>
        <w:rPr>
          <w:color w:val="000000"/>
          <w:szCs w:val="28"/>
          <w:lang w:bidi="syr-SY"/>
        </w:rPr>
      </w:pPr>
      <w:r w:rsidRPr="00F31E04">
        <w:rPr>
          <w:color w:val="000000"/>
          <w:szCs w:val="28"/>
          <w:shd w:val="clear" w:color="auto" w:fill="FFFFFF"/>
          <w:lang w:bidi="syr-SY"/>
        </w:rPr>
        <w:t>відділення розвантаження та завантаження засобів РХЗ;</w:t>
      </w:r>
    </w:p>
    <w:p w:rsidR="00400351"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декілька відділень видачі ЗІЗОД працівникам формувань та спеціалізованих служб цивільного захисту;</w:t>
      </w:r>
    </w:p>
    <w:p w:rsidR="00400351" w:rsidRDefault="00400351" w:rsidP="00833608">
      <w:pPr>
        <w:ind w:firstLine="720"/>
        <w:jc w:val="center"/>
        <w:rPr>
          <w:color w:val="000000"/>
          <w:sz w:val="16"/>
          <w:szCs w:val="16"/>
          <w:shd w:val="clear" w:color="auto" w:fill="FFFFFF"/>
          <w:lang w:bidi="syr-SY"/>
        </w:rPr>
      </w:pPr>
    </w:p>
    <w:p w:rsidR="00400351" w:rsidRDefault="00400351" w:rsidP="00833608">
      <w:pPr>
        <w:ind w:firstLine="720"/>
        <w:jc w:val="center"/>
        <w:rPr>
          <w:color w:val="000000"/>
          <w:sz w:val="16"/>
          <w:szCs w:val="16"/>
          <w:shd w:val="clear" w:color="auto" w:fill="FFFFFF"/>
          <w:lang w:bidi="syr-SY"/>
        </w:rPr>
      </w:pPr>
    </w:p>
    <w:p w:rsidR="00400351" w:rsidRPr="00474E60" w:rsidRDefault="00400351" w:rsidP="00767A73">
      <w:pPr>
        <w:ind w:firstLine="720"/>
        <w:rPr>
          <w:color w:val="000000"/>
          <w:sz w:val="16"/>
          <w:szCs w:val="16"/>
          <w:shd w:val="clear" w:color="auto" w:fill="FFFFFF"/>
          <w:lang w:bidi="syr-SY"/>
        </w:rPr>
      </w:pPr>
      <w:r>
        <w:rPr>
          <w:color w:val="000000"/>
          <w:sz w:val="16"/>
          <w:szCs w:val="16"/>
          <w:shd w:val="clear" w:color="auto" w:fill="FFFFFF"/>
          <w:lang w:bidi="syr-SY"/>
        </w:rPr>
        <w:lastRenderedPageBreak/>
        <w:t xml:space="preserve">                                                                          </w:t>
      </w:r>
      <w:r w:rsidRPr="00474E60">
        <w:rPr>
          <w:color w:val="000000"/>
          <w:sz w:val="16"/>
          <w:szCs w:val="16"/>
          <w:shd w:val="clear" w:color="auto" w:fill="FFFFFF"/>
          <w:lang w:bidi="syr-SY"/>
        </w:rPr>
        <w:t>4</w:t>
      </w:r>
    </w:p>
    <w:p w:rsidR="00400351" w:rsidRPr="00833608" w:rsidRDefault="00400351" w:rsidP="00833608">
      <w:pPr>
        <w:ind w:firstLine="720"/>
        <w:jc w:val="right"/>
        <w:rPr>
          <w:color w:val="000000"/>
          <w:sz w:val="16"/>
          <w:szCs w:val="16"/>
          <w:lang w:bidi="syr-SY"/>
        </w:rPr>
      </w:pPr>
      <w:r>
        <w:rPr>
          <w:color w:val="000000"/>
          <w:sz w:val="16"/>
          <w:szCs w:val="16"/>
          <w:shd w:val="clear" w:color="auto" w:fill="FFFFFF"/>
          <w:lang w:bidi="syr-SY"/>
        </w:rPr>
        <w:t>Продовження додатка</w:t>
      </w:r>
    </w:p>
    <w:p w:rsidR="00400351" w:rsidRPr="00F31E04" w:rsidRDefault="00400351" w:rsidP="00833608">
      <w:pPr>
        <w:ind w:firstLine="720"/>
        <w:jc w:val="both"/>
        <w:rPr>
          <w:color w:val="000000"/>
          <w:szCs w:val="28"/>
          <w:lang w:bidi="syr-SY"/>
        </w:rPr>
      </w:pPr>
      <w:r w:rsidRPr="00F31E04">
        <w:rPr>
          <w:color w:val="000000"/>
          <w:szCs w:val="28"/>
          <w:shd w:val="clear" w:color="auto" w:fill="FFFFFF"/>
          <w:lang w:bidi="syr-SY"/>
        </w:rPr>
        <w:t>відділення підготовки ЗІЗОД до використання;</w:t>
      </w:r>
    </w:p>
    <w:p w:rsidR="00400351" w:rsidRPr="00F31E04"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відділення технічної перевірки фільтрувальних протигазів;</w:t>
      </w:r>
    </w:p>
    <w:p w:rsidR="00400351" w:rsidRPr="004C6629" w:rsidRDefault="00400351" w:rsidP="00833608">
      <w:pPr>
        <w:tabs>
          <w:tab w:val="left" w:pos="709"/>
          <w:tab w:val="left" w:pos="5580"/>
        </w:tabs>
        <w:jc w:val="both"/>
        <w:rPr>
          <w:rStyle w:val="apple-converted-space"/>
          <w:szCs w:val="28"/>
          <w:shd w:val="clear" w:color="auto" w:fill="FFFFFF"/>
          <w:lang w:bidi="syr-SY"/>
        </w:rPr>
      </w:pPr>
      <w:r>
        <w:rPr>
          <w:color w:val="000000"/>
          <w:szCs w:val="28"/>
          <w:shd w:val="clear" w:color="auto" w:fill="FFFFFF"/>
          <w:lang w:bidi="syr-SY"/>
        </w:rPr>
        <w:tab/>
      </w:r>
      <w:r w:rsidRPr="00F31E04">
        <w:rPr>
          <w:color w:val="000000"/>
          <w:szCs w:val="28"/>
          <w:shd w:val="clear" w:color="auto" w:fill="FFFFFF"/>
          <w:lang w:bidi="syr-SY"/>
        </w:rPr>
        <w:t>відділення видачі інших засобів РХЗ (захисний одяг, прилади радіаційної і хімічної розвідки та дозиметричного контролю тощо</w:t>
      </w:r>
      <w:r w:rsidRPr="00F31E04">
        <w:rPr>
          <w:szCs w:val="28"/>
          <w:shd w:val="clear" w:color="auto" w:fill="FFFFFF"/>
          <w:lang w:bidi="syr-SY"/>
        </w:rPr>
        <w:t>),</w:t>
      </w:r>
      <w:r w:rsidRPr="00F31E04">
        <w:rPr>
          <w:rStyle w:val="apple-converted-space"/>
          <w:szCs w:val="28"/>
          <w:shd w:val="clear" w:color="auto" w:fill="FFFFFF"/>
          <w:lang w:bidi="syr-SY"/>
        </w:rPr>
        <w:t xml:space="preserve"> </w:t>
      </w:r>
      <w:r>
        <w:rPr>
          <w:rStyle w:val="apple-converted-space"/>
          <w:szCs w:val="28"/>
          <w:shd w:val="clear" w:color="auto" w:fill="FFFFFF"/>
          <w:lang w:bidi="syr-SY"/>
        </w:rPr>
        <w:t xml:space="preserve">формуються </w:t>
      </w:r>
      <w:r w:rsidRPr="00F31E04">
        <w:rPr>
          <w:rStyle w:val="apple-converted-space"/>
          <w:szCs w:val="28"/>
          <w:shd w:val="clear" w:color="auto" w:fill="FFFFFF"/>
          <w:lang w:bidi="syr-SY"/>
        </w:rPr>
        <w:t xml:space="preserve">згідно </w:t>
      </w:r>
      <w:r>
        <w:rPr>
          <w:rStyle w:val="apple-converted-space"/>
          <w:szCs w:val="28"/>
          <w:shd w:val="clear" w:color="auto" w:fill="FFFFFF"/>
          <w:lang w:bidi="syr-SY"/>
        </w:rPr>
        <w:t>з структурою</w:t>
      </w:r>
      <w:r w:rsidRPr="004C6629">
        <w:rPr>
          <w:b/>
          <w:szCs w:val="28"/>
        </w:rPr>
        <w:t xml:space="preserve"> </w:t>
      </w:r>
      <w:r w:rsidRPr="004C6629">
        <w:rPr>
          <w:szCs w:val="28"/>
        </w:rPr>
        <w:t>пункт</w:t>
      </w:r>
      <w:r>
        <w:rPr>
          <w:szCs w:val="28"/>
        </w:rPr>
        <w:t>у</w:t>
      </w:r>
      <w:r w:rsidRPr="004C6629">
        <w:rPr>
          <w:szCs w:val="28"/>
        </w:rPr>
        <w:t xml:space="preserve"> видачі засобів радіаційного і хімічного захисту, що створюється суб’єктами господарювання для видачі засобів радіаційного і хімічного захисту працівникам формувань та спеціалізованим службам цивільного захисту </w:t>
      </w:r>
      <w:r w:rsidRPr="004C6629">
        <w:rPr>
          <w:rStyle w:val="apple-converted-space"/>
          <w:szCs w:val="28"/>
          <w:shd w:val="clear" w:color="auto" w:fill="FFFFFF"/>
          <w:lang w:bidi="syr-SY"/>
        </w:rPr>
        <w:t xml:space="preserve"> </w:t>
      </w:r>
      <w:r>
        <w:rPr>
          <w:rStyle w:val="apple-converted-space"/>
          <w:szCs w:val="28"/>
          <w:shd w:val="clear" w:color="auto" w:fill="FFFFFF"/>
          <w:lang w:bidi="syr-SY"/>
        </w:rPr>
        <w:t>(додаток</w:t>
      </w:r>
      <w:r w:rsidRPr="004C6629">
        <w:rPr>
          <w:rStyle w:val="apple-converted-space"/>
          <w:szCs w:val="28"/>
          <w:shd w:val="clear" w:color="auto" w:fill="FFFFFF"/>
          <w:lang w:bidi="syr-SY"/>
        </w:rPr>
        <w:t xml:space="preserve"> 2</w:t>
      </w:r>
      <w:r>
        <w:rPr>
          <w:rStyle w:val="apple-converted-space"/>
          <w:szCs w:val="28"/>
          <w:shd w:val="clear" w:color="auto" w:fill="FFFFFF"/>
          <w:lang w:bidi="syr-SY"/>
        </w:rPr>
        <w:t>).</w:t>
      </w:r>
    </w:p>
    <w:p w:rsidR="00400351" w:rsidRPr="00767A73" w:rsidRDefault="00400351" w:rsidP="00833608">
      <w:pPr>
        <w:ind w:firstLine="720"/>
        <w:rPr>
          <w:color w:val="000000"/>
          <w:sz w:val="8"/>
          <w:szCs w:val="8"/>
          <w:shd w:val="clear" w:color="auto" w:fill="FFFFFF"/>
          <w:lang w:bidi="syr-SY"/>
        </w:rPr>
      </w:pPr>
    </w:p>
    <w:p w:rsidR="00400351" w:rsidRPr="00F31E04" w:rsidRDefault="00400351" w:rsidP="00833608">
      <w:pPr>
        <w:ind w:firstLine="720"/>
        <w:jc w:val="both"/>
        <w:rPr>
          <w:rStyle w:val="apple-converted-space"/>
          <w:color w:val="000000"/>
          <w:szCs w:val="28"/>
          <w:shd w:val="clear" w:color="auto" w:fill="FFFFFF"/>
          <w:lang w:bidi="syr-SY"/>
        </w:rPr>
      </w:pPr>
      <w:r>
        <w:rPr>
          <w:color w:val="000000"/>
          <w:szCs w:val="28"/>
          <w:shd w:val="clear" w:color="auto" w:fill="FFFFFF"/>
          <w:lang w:bidi="syr-SY"/>
        </w:rPr>
        <w:t>4</w:t>
      </w:r>
      <w:r w:rsidRPr="00F31E04">
        <w:rPr>
          <w:color w:val="000000"/>
          <w:szCs w:val="28"/>
          <w:shd w:val="clear" w:color="auto" w:fill="FFFFFF"/>
          <w:lang w:bidi="syr-SY"/>
        </w:rPr>
        <w:t>. До складу відділення видачі ЗІЗОД входить:</w:t>
      </w:r>
      <w:r w:rsidRPr="00F31E04">
        <w:rPr>
          <w:rStyle w:val="apple-converted-space"/>
          <w:color w:val="000000"/>
          <w:szCs w:val="28"/>
          <w:shd w:val="clear" w:color="auto" w:fill="FFFFFF"/>
          <w:lang w:bidi="syr-SY"/>
        </w:rPr>
        <w:t> </w:t>
      </w:r>
    </w:p>
    <w:p w:rsidR="00400351" w:rsidRPr="00F31E04" w:rsidRDefault="00400351" w:rsidP="00833608">
      <w:pPr>
        <w:ind w:firstLine="720"/>
        <w:jc w:val="both"/>
        <w:rPr>
          <w:color w:val="000000"/>
          <w:szCs w:val="28"/>
          <w:shd w:val="clear" w:color="auto" w:fill="FFFFFF"/>
          <w:lang w:bidi="syr-SY"/>
        </w:rPr>
      </w:pPr>
      <w:r>
        <w:rPr>
          <w:rStyle w:val="apple-converted-space"/>
          <w:color w:val="000000"/>
          <w:szCs w:val="28"/>
          <w:shd w:val="clear" w:color="auto" w:fill="FFFFFF"/>
          <w:lang w:bidi="syr-SY"/>
        </w:rPr>
        <w:t>начальник відділення –</w:t>
      </w:r>
      <w:r w:rsidRPr="00F31E04">
        <w:rPr>
          <w:rStyle w:val="apple-converted-space"/>
          <w:color w:val="000000"/>
          <w:szCs w:val="28"/>
          <w:shd w:val="clear" w:color="auto" w:fill="FFFFFF"/>
          <w:lang w:bidi="syr-SY"/>
        </w:rPr>
        <w:t xml:space="preserve"> технічний працівник, що здійснює керівництво роботою відділення та веде облікову документацію щодо видачі </w:t>
      </w:r>
      <w:r w:rsidRPr="00F31E04">
        <w:rPr>
          <w:color w:val="000000"/>
          <w:szCs w:val="28"/>
          <w:shd w:val="clear" w:color="auto" w:fill="FFFFFF"/>
          <w:lang w:bidi="syr-SY"/>
        </w:rPr>
        <w:t>засобів РХЗ;</w:t>
      </w:r>
    </w:p>
    <w:p w:rsidR="00400351" w:rsidRPr="00F31E04" w:rsidRDefault="00400351" w:rsidP="00833608">
      <w:pPr>
        <w:ind w:firstLine="720"/>
        <w:jc w:val="both"/>
        <w:rPr>
          <w:color w:val="000000"/>
          <w:szCs w:val="28"/>
          <w:shd w:val="clear" w:color="auto" w:fill="FFFFFF"/>
          <w:lang w:bidi="syr-SY"/>
        </w:rPr>
      </w:pPr>
      <w:r w:rsidRPr="00F31E04">
        <w:rPr>
          <w:rStyle w:val="apple-converted-space"/>
          <w:color w:val="000000"/>
          <w:szCs w:val="28"/>
          <w:shd w:val="clear" w:color="auto" w:fill="FFFFFF"/>
          <w:lang w:bidi="syr-SY"/>
        </w:rPr>
        <w:t xml:space="preserve">технічний працівник, який здійснює підбір лицьових частин </w:t>
      </w:r>
      <w:r w:rsidRPr="00F31E04">
        <w:rPr>
          <w:color w:val="000000"/>
          <w:szCs w:val="28"/>
          <w:shd w:val="clear" w:color="auto" w:fill="FFFFFF"/>
          <w:lang w:bidi="syr-SY"/>
        </w:rPr>
        <w:t>ЗІЗОД;</w:t>
      </w:r>
    </w:p>
    <w:p w:rsidR="00400351" w:rsidRPr="00F31E04" w:rsidRDefault="00400351" w:rsidP="00833608">
      <w:pPr>
        <w:ind w:firstLine="720"/>
        <w:jc w:val="both"/>
        <w:rPr>
          <w:color w:val="000000"/>
          <w:szCs w:val="28"/>
          <w:shd w:val="clear" w:color="auto" w:fill="FFFFFF"/>
          <w:lang w:bidi="syr-SY"/>
        </w:rPr>
      </w:pPr>
      <w:r w:rsidRPr="00F31E04">
        <w:rPr>
          <w:rStyle w:val="apple-converted-space"/>
          <w:color w:val="000000"/>
          <w:szCs w:val="28"/>
          <w:shd w:val="clear" w:color="auto" w:fill="FFFFFF"/>
          <w:lang w:bidi="syr-SY"/>
        </w:rPr>
        <w:t xml:space="preserve">технічні працівники (не менше ніж 2 особи), які здійснюють видачу </w:t>
      </w:r>
      <w:r w:rsidRPr="00F31E04">
        <w:rPr>
          <w:color w:val="000000"/>
          <w:szCs w:val="28"/>
          <w:shd w:val="clear" w:color="auto" w:fill="FFFFFF"/>
          <w:lang w:bidi="syr-SY"/>
        </w:rPr>
        <w:t>ЗІЗОД.</w:t>
      </w:r>
    </w:p>
    <w:p w:rsidR="00400351" w:rsidRPr="00F31E04" w:rsidRDefault="00400351" w:rsidP="00833608">
      <w:pPr>
        <w:ind w:firstLine="720"/>
        <w:jc w:val="both"/>
        <w:rPr>
          <w:color w:val="000000"/>
          <w:szCs w:val="28"/>
          <w:shd w:val="clear" w:color="auto" w:fill="FFFFFF"/>
          <w:lang w:bidi="syr-SY"/>
        </w:rPr>
      </w:pPr>
      <w:r w:rsidRPr="00F31E04">
        <w:rPr>
          <w:color w:val="000000"/>
          <w:szCs w:val="28"/>
          <w:lang w:bidi="syr-SY"/>
        </w:rPr>
        <w:t xml:space="preserve">Кількість відділень видачі засобів </w:t>
      </w:r>
      <w:r w:rsidRPr="00F31E04">
        <w:rPr>
          <w:color w:val="000000"/>
          <w:szCs w:val="28"/>
          <w:shd w:val="clear" w:color="auto" w:fill="FFFFFF"/>
          <w:lang w:bidi="syr-SY"/>
        </w:rPr>
        <w:t>індивідуального захисту залежить від штатної чисельності працівників об’єкта, що розгортає пункт видачі засобів РХЗ, і повинна забезпечити швидку видачу засобів РХЗ населенню та працівникам формувань та спеціалізованим службам цивільного захисту з урахуванням позмінної роботи персоналу пункту видачі засобів РХЗ.</w:t>
      </w:r>
    </w:p>
    <w:p w:rsidR="00400351" w:rsidRPr="00F31E04"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До основних завдань відділення видачі ЗІЗОД належить:</w:t>
      </w:r>
    </w:p>
    <w:p w:rsidR="00400351"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перевірка комплектності й справності ЗІЗОД;</w:t>
      </w:r>
    </w:p>
    <w:p w:rsidR="00400351" w:rsidRPr="00F31E04"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сортування ЗІЗОД за розмірами;</w:t>
      </w:r>
    </w:p>
    <w:p w:rsidR="00400351" w:rsidRPr="00F31E04"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підбір лицьових частин ЗІЗОД;</w:t>
      </w:r>
    </w:p>
    <w:p w:rsidR="00400351" w:rsidRPr="00F31E04"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безпосередня видача ЗІЗОД;</w:t>
      </w:r>
    </w:p>
    <w:p w:rsidR="00400351"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ведення облікових відомостей щодо видачі засобів РХЗ.</w:t>
      </w:r>
    </w:p>
    <w:p w:rsidR="00400351" w:rsidRPr="00767A73" w:rsidRDefault="00400351" w:rsidP="00833608">
      <w:pPr>
        <w:ind w:firstLine="720"/>
        <w:jc w:val="both"/>
        <w:rPr>
          <w:color w:val="000000"/>
          <w:sz w:val="8"/>
          <w:szCs w:val="8"/>
          <w:shd w:val="clear" w:color="auto" w:fill="FFFFFF"/>
          <w:lang w:bidi="syr-SY"/>
        </w:rPr>
      </w:pPr>
    </w:p>
    <w:p w:rsidR="00400351" w:rsidRDefault="00400351" w:rsidP="00833608">
      <w:pPr>
        <w:ind w:firstLine="720"/>
        <w:jc w:val="both"/>
        <w:rPr>
          <w:color w:val="000000"/>
          <w:szCs w:val="28"/>
          <w:shd w:val="clear" w:color="auto" w:fill="FFFFFF"/>
          <w:lang w:bidi="syr-SY"/>
        </w:rPr>
      </w:pPr>
      <w:r>
        <w:rPr>
          <w:color w:val="000000"/>
          <w:szCs w:val="28"/>
          <w:shd w:val="clear" w:color="auto" w:fill="FFFFFF"/>
          <w:lang w:bidi="syr-SY"/>
        </w:rPr>
        <w:t>5</w:t>
      </w:r>
      <w:r w:rsidRPr="00F31E04">
        <w:rPr>
          <w:color w:val="000000"/>
          <w:szCs w:val="28"/>
          <w:shd w:val="clear" w:color="auto" w:fill="FFFFFF"/>
          <w:lang w:bidi="syr-SY"/>
        </w:rPr>
        <w:t>. До складу відділення технічної перевірки протигазів подразнюючою речовиною входить начальник відділення і два технічних працівники.</w:t>
      </w:r>
    </w:p>
    <w:p w:rsidR="00400351" w:rsidRPr="00767A73" w:rsidRDefault="00400351" w:rsidP="00833608">
      <w:pPr>
        <w:ind w:firstLine="720"/>
        <w:rPr>
          <w:color w:val="000000"/>
          <w:sz w:val="8"/>
          <w:szCs w:val="8"/>
          <w:shd w:val="clear" w:color="auto" w:fill="FFFFFF"/>
          <w:lang w:bidi="syr-SY"/>
        </w:rPr>
      </w:pPr>
    </w:p>
    <w:p w:rsidR="00400351" w:rsidRDefault="00400351" w:rsidP="00833608">
      <w:pPr>
        <w:ind w:firstLine="720"/>
        <w:jc w:val="both"/>
        <w:rPr>
          <w:color w:val="000000"/>
          <w:szCs w:val="28"/>
          <w:shd w:val="clear" w:color="auto" w:fill="FFFFFF"/>
          <w:lang w:bidi="syr-SY"/>
        </w:rPr>
      </w:pPr>
      <w:r>
        <w:rPr>
          <w:color w:val="000000"/>
          <w:szCs w:val="28"/>
          <w:shd w:val="clear" w:color="auto" w:fill="FFFFFF"/>
          <w:lang w:bidi="syr-SY"/>
        </w:rPr>
        <w:t>6</w:t>
      </w:r>
      <w:r w:rsidRPr="00F31E04">
        <w:rPr>
          <w:color w:val="000000"/>
          <w:szCs w:val="28"/>
          <w:shd w:val="clear" w:color="auto" w:fill="FFFFFF"/>
          <w:lang w:bidi="syr-SY"/>
        </w:rPr>
        <w:t>. До складу відділення розвантаження та завантаження засобів РХЗ входить не менше 4 осіб.</w:t>
      </w:r>
    </w:p>
    <w:p w:rsidR="00400351" w:rsidRPr="00767A73" w:rsidRDefault="00400351" w:rsidP="00833608">
      <w:pPr>
        <w:ind w:firstLine="720"/>
        <w:rPr>
          <w:color w:val="000000"/>
          <w:sz w:val="8"/>
          <w:szCs w:val="8"/>
          <w:shd w:val="clear" w:color="auto" w:fill="FFFFFF"/>
          <w:lang w:bidi="syr-SY"/>
        </w:rPr>
      </w:pPr>
    </w:p>
    <w:p w:rsidR="00400351" w:rsidRPr="00F31E04" w:rsidRDefault="00400351" w:rsidP="00E10FB3">
      <w:pPr>
        <w:ind w:firstLine="720"/>
        <w:jc w:val="both"/>
        <w:rPr>
          <w:color w:val="000000"/>
          <w:szCs w:val="28"/>
          <w:shd w:val="clear" w:color="auto" w:fill="FFFFFF"/>
          <w:lang w:bidi="syr-SY"/>
        </w:rPr>
      </w:pPr>
      <w:r>
        <w:rPr>
          <w:color w:val="000000"/>
          <w:szCs w:val="28"/>
          <w:shd w:val="clear" w:color="auto" w:fill="FFFFFF"/>
          <w:lang w:bidi="syr-SY"/>
        </w:rPr>
        <w:t>7</w:t>
      </w:r>
      <w:r w:rsidRPr="00F31E04">
        <w:rPr>
          <w:color w:val="000000"/>
          <w:szCs w:val="28"/>
          <w:shd w:val="clear" w:color="auto" w:fill="FFFFFF"/>
          <w:lang w:bidi="syr-SY"/>
        </w:rPr>
        <w:t>. </w:t>
      </w:r>
      <w:r w:rsidRPr="00E10FB3">
        <w:rPr>
          <w:szCs w:val="28"/>
          <w:shd w:val="clear" w:color="auto" w:fill="FFFFFF"/>
          <w:lang w:bidi="syr-SY"/>
        </w:rPr>
        <w:t xml:space="preserve">Особовий склад пунктів видачі засобів РХЗ призначається </w:t>
      </w:r>
      <w:r w:rsidRPr="00F31E04">
        <w:rPr>
          <w:color w:val="000000"/>
          <w:szCs w:val="28"/>
          <w:shd w:val="clear" w:color="auto" w:fill="FFFFFF"/>
          <w:lang w:bidi="syr-SY"/>
        </w:rPr>
        <w:t>за рішенням керівників суб’єктів господарювання</w:t>
      </w:r>
      <w:r>
        <w:rPr>
          <w:color w:val="000000"/>
          <w:szCs w:val="28"/>
          <w:shd w:val="clear" w:color="auto" w:fill="FFFFFF"/>
          <w:lang w:bidi="syr-SY"/>
        </w:rPr>
        <w:t xml:space="preserve">, </w:t>
      </w:r>
      <w:r w:rsidRPr="00F31E04">
        <w:rPr>
          <w:color w:val="000000"/>
          <w:szCs w:val="28"/>
          <w:shd w:val="clear" w:color="auto" w:fill="FFFFFF"/>
          <w:lang w:bidi="syr-SY"/>
        </w:rPr>
        <w:t>на базі яких ці пункти створені.</w:t>
      </w:r>
    </w:p>
    <w:p w:rsidR="00400351" w:rsidRPr="00767A73" w:rsidRDefault="00400351" w:rsidP="00833608">
      <w:pPr>
        <w:ind w:firstLine="720"/>
        <w:rPr>
          <w:color w:val="000000"/>
          <w:sz w:val="8"/>
          <w:szCs w:val="8"/>
          <w:shd w:val="clear" w:color="auto" w:fill="FFFFFF"/>
          <w:lang w:bidi="syr-SY"/>
        </w:rPr>
      </w:pPr>
    </w:p>
    <w:p w:rsidR="00400351" w:rsidRPr="00E10FB3" w:rsidRDefault="00400351" w:rsidP="00833608">
      <w:pPr>
        <w:ind w:firstLine="720"/>
        <w:jc w:val="both"/>
        <w:rPr>
          <w:szCs w:val="28"/>
          <w:shd w:val="clear" w:color="auto" w:fill="FFFFFF"/>
          <w:lang w:bidi="syr-SY"/>
        </w:rPr>
      </w:pPr>
      <w:r>
        <w:rPr>
          <w:color w:val="000000"/>
          <w:szCs w:val="28"/>
          <w:shd w:val="clear" w:color="auto" w:fill="FFFFFF"/>
          <w:lang w:bidi="syr-SY"/>
        </w:rPr>
        <w:t>8</w:t>
      </w:r>
      <w:r w:rsidRPr="00F31E04">
        <w:rPr>
          <w:color w:val="000000"/>
          <w:szCs w:val="28"/>
          <w:shd w:val="clear" w:color="auto" w:fill="FFFFFF"/>
          <w:lang w:bidi="syr-SY"/>
        </w:rPr>
        <w:t>. Начальниками пунктів видачі засобів РХЗ, що розгортаються на об</w:t>
      </w:r>
      <w:r w:rsidRPr="00F31E04">
        <w:rPr>
          <w:color w:val="000000"/>
          <w:szCs w:val="28"/>
        </w:rPr>
        <w:t>’</w:t>
      </w:r>
      <w:r w:rsidRPr="00F31E04">
        <w:rPr>
          <w:color w:val="000000"/>
          <w:szCs w:val="28"/>
          <w:shd w:val="clear" w:color="auto" w:fill="FFFFFF"/>
          <w:lang w:bidi="syr-SY"/>
        </w:rPr>
        <w:t>єктах житлово-комунального господарства, в навчальних закладах, призначаються їх керівники (</w:t>
      </w:r>
      <w:r w:rsidRPr="00E10FB3">
        <w:rPr>
          <w:szCs w:val="28"/>
          <w:shd w:val="clear" w:color="auto" w:fill="FFFFFF"/>
          <w:lang w:bidi="syr-SY"/>
        </w:rPr>
        <w:t>заступники керівників).</w:t>
      </w:r>
    </w:p>
    <w:p w:rsidR="00400351" w:rsidRPr="00767A73" w:rsidRDefault="00400351" w:rsidP="00833608">
      <w:pPr>
        <w:ind w:firstLine="720"/>
        <w:rPr>
          <w:color w:val="FF0000"/>
          <w:sz w:val="8"/>
          <w:szCs w:val="8"/>
          <w:lang w:bidi="syr-SY"/>
        </w:rPr>
      </w:pPr>
    </w:p>
    <w:p w:rsidR="00400351" w:rsidRDefault="00400351" w:rsidP="00B27ECB">
      <w:pPr>
        <w:ind w:firstLine="720"/>
        <w:jc w:val="both"/>
        <w:rPr>
          <w:color w:val="000000"/>
          <w:sz w:val="16"/>
          <w:szCs w:val="16"/>
          <w:shd w:val="clear" w:color="auto" w:fill="FFFFFF"/>
          <w:lang w:bidi="syr-SY"/>
        </w:rPr>
      </w:pPr>
      <w:r>
        <w:rPr>
          <w:color w:val="000000"/>
          <w:szCs w:val="28"/>
          <w:shd w:val="clear" w:color="auto" w:fill="FFFFFF"/>
          <w:lang w:bidi="syr-SY"/>
        </w:rPr>
        <w:t>9</w:t>
      </w:r>
      <w:r w:rsidRPr="00F31E04">
        <w:rPr>
          <w:color w:val="000000"/>
          <w:szCs w:val="28"/>
          <w:shd w:val="clear" w:color="auto" w:fill="FFFFFF"/>
          <w:lang w:bidi="syr-SY"/>
        </w:rPr>
        <w:t>. Начальниками пунктів видачі засобів РХЗ, що розгортаються органами місцевого самоврядування, суб</w:t>
      </w:r>
      <w:r w:rsidRPr="00F31E04">
        <w:rPr>
          <w:color w:val="000000"/>
          <w:szCs w:val="28"/>
        </w:rPr>
        <w:t>’</w:t>
      </w:r>
      <w:r w:rsidRPr="00F31E04">
        <w:rPr>
          <w:color w:val="000000"/>
          <w:szCs w:val="28"/>
          <w:shd w:val="clear" w:color="auto" w:fill="FFFFFF"/>
          <w:lang w:bidi="syr-SY"/>
        </w:rPr>
        <w:t xml:space="preserve">єктами господарювання для забезпечення їх працівників формувань та спеціалізованих служб цивільного захисту, є </w:t>
      </w:r>
      <w:r w:rsidRPr="00E10FB3">
        <w:rPr>
          <w:szCs w:val="28"/>
          <w:shd w:val="clear" w:color="auto" w:fill="FFFFFF"/>
          <w:lang w:bidi="syr-SY"/>
        </w:rPr>
        <w:t>спеціально визначені особи.</w:t>
      </w:r>
      <w:r>
        <w:rPr>
          <w:color w:val="000000"/>
          <w:sz w:val="16"/>
          <w:szCs w:val="16"/>
          <w:shd w:val="clear" w:color="auto" w:fill="FFFFFF"/>
          <w:lang w:bidi="syr-SY"/>
        </w:rPr>
        <w:t xml:space="preserve"> </w:t>
      </w:r>
    </w:p>
    <w:p w:rsidR="00400351" w:rsidRPr="00767A73" w:rsidRDefault="00400351" w:rsidP="00B27ECB">
      <w:pPr>
        <w:ind w:firstLine="720"/>
        <w:jc w:val="both"/>
        <w:rPr>
          <w:color w:val="000000"/>
          <w:sz w:val="8"/>
          <w:szCs w:val="8"/>
          <w:lang w:bidi="syr-SY"/>
        </w:rPr>
      </w:pPr>
    </w:p>
    <w:p w:rsidR="00400351" w:rsidRPr="00F31E04" w:rsidRDefault="00400351" w:rsidP="00474E60">
      <w:pPr>
        <w:ind w:firstLine="720"/>
        <w:jc w:val="both"/>
        <w:rPr>
          <w:color w:val="000000"/>
          <w:szCs w:val="28"/>
          <w:shd w:val="clear" w:color="auto" w:fill="FFFFFF"/>
          <w:lang w:bidi="syr-SY"/>
        </w:rPr>
      </w:pPr>
      <w:r>
        <w:rPr>
          <w:color w:val="000000"/>
          <w:szCs w:val="28"/>
          <w:shd w:val="clear" w:color="auto" w:fill="FFFFFF"/>
          <w:lang w:bidi="syr-SY"/>
        </w:rPr>
        <w:t>10</w:t>
      </w:r>
      <w:r w:rsidRPr="00F31E04">
        <w:rPr>
          <w:color w:val="000000"/>
          <w:szCs w:val="28"/>
          <w:shd w:val="clear" w:color="auto" w:fill="FFFFFF"/>
          <w:lang w:bidi="syr-SY"/>
        </w:rPr>
        <w:t xml:space="preserve">. Начальники пунктів видачі засобів РХЗ підпорядковуються керівникам суб’єктів господарювання, установ і організацій, </w:t>
      </w:r>
      <w:bookmarkStart w:id="0" w:name="_Hlk66361560"/>
      <w:r w:rsidRPr="00F31E04">
        <w:rPr>
          <w:color w:val="000000"/>
          <w:szCs w:val="28"/>
          <w:shd w:val="clear" w:color="auto" w:fill="FFFFFF"/>
          <w:lang w:bidi="syr-SY"/>
        </w:rPr>
        <w:t>на базі яких ці пункти створені.</w:t>
      </w:r>
    </w:p>
    <w:bookmarkEnd w:id="0"/>
    <w:p w:rsidR="00767A73" w:rsidRDefault="00400351" w:rsidP="00B27ECB">
      <w:pPr>
        <w:ind w:firstLine="720"/>
        <w:jc w:val="both"/>
        <w:rPr>
          <w:color w:val="000000"/>
          <w:sz w:val="16"/>
          <w:szCs w:val="16"/>
          <w:shd w:val="clear" w:color="auto" w:fill="FFFFFF"/>
          <w:lang w:bidi="syr-SY"/>
        </w:rPr>
      </w:pPr>
      <w:r>
        <w:rPr>
          <w:color w:val="000000"/>
          <w:sz w:val="16"/>
          <w:szCs w:val="16"/>
          <w:shd w:val="clear" w:color="auto" w:fill="FFFFFF"/>
          <w:lang w:bidi="syr-SY"/>
        </w:rPr>
        <w:t xml:space="preserve">                                                                                                   </w:t>
      </w:r>
    </w:p>
    <w:p w:rsidR="00400351" w:rsidRPr="00B27ECB" w:rsidRDefault="00400351" w:rsidP="00767A73">
      <w:pPr>
        <w:ind w:firstLine="720"/>
        <w:jc w:val="center"/>
        <w:rPr>
          <w:color w:val="000000"/>
          <w:szCs w:val="28"/>
          <w:shd w:val="clear" w:color="auto" w:fill="FFFFFF"/>
          <w:lang w:bidi="syr-SY"/>
        </w:rPr>
      </w:pPr>
      <w:r w:rsidRPr="00474E60">
        <w:rPr>
          <w:color w:val="000000"/>
          <w:sz w:val="16"/>
          <w:szCs w:val="16"/>
          <w:shd w:val="clear" w:color="auto" w:fill="FFFFFF"/>
          <w:lang w:bidi="syr-SY"/>
        </w:rPr>
        <w:lastRenderedPageBreak/>
        <w:t>5</w:t>
      </w:r>
    </w:p>
    <w:p w:rsidR="00400351" w:rsidRPr="00833608" w:rsidRDefault="00400351" w:rsidP="00B27ECB">
      <w:pPr>
        <w:ind w:firstLine="720"/>
        <w:jc w:val="right"/>
        <w:rPr>
          <w:color w:val="000000"/>
          <w:sz w:val="16"/>
          <w:szCs w:val="16"/>
          <w:lang w:bidi="syr-SY"/>
        </w:rPr>
      </w:pPr>
      <w:r>
        <w:rPr>
          <w:color w:val="000000"/>
          <w:sz w:val="16"/>
          <w:szCs w:val="16"/>
          <w:shd w:val="clear" w:color="auto" w:fill="FFFFFF"/>
          <w:lang w:bidi="syr-SY"/>
        </w:rPr>
        <w:t>Продовження додатка</w:t>
      </w:r>
    </w:p>
    <w:p w:rsidR="00400351" w:rsidRDefault="00400351" w:rsidP="00833608">
      <w:pPr>
        <w:ind w:firstLine="720"/>
        <w:jc w:val="center"/>
        <w:rPr>
          <w:b/>
          <w:bCs/>
          <w:color w:val="000000"/>
          <w:szCs w:val="28"/>
          <w:shd w:val="clear" w:color="auto" w:fill="FFFFFF"/>
          <w:lang w:bidi="syr-SY"/>
        </w:rPr>
      </w:pPr>
      <w:r>
        <w:rPr>
          <w:rStyle w:val="submenu-table"/>
          <w:b/>
          <w:bCs/>
          <w:color w:val="000000"/>
          <w:szCs w:val="28"/>
          <w:shd w:val="clear" w:color="auto" w:fill="FFFFFF"/>
          <w:lang w:val="en-US" w:bidi="syr-SY"/>
        </w:rPr>
        <w:t>I</w:t>
      </w:r>
      <w:r>
        <w:rPr>
          <w:rStyle w:val="submenu-table"/>
          <w:b/>
          <w:bCs/>
          <w:color w:val="000000"/>
          <w:szCs w:val="28"/>
          <w:shd w:val="clear" w:color="auto" w:fill="FFFFFF"/>
          <w:lang w:bidi="syr-SY"/>
        </w:rPr>
        <w:t>ІІ</w:t>
      </w:r>
      <w:r w:rsidRPr="00F31E04">
        <w:rPr>
          <w:rStyle w:val="submenu-table"/>
          <w:b/>
          <w:bCs/>
          <w:color w:val="000000"/>
          <w:szCs w:val="28"/>
          <w:shd w:val="clear" w:color="auto" w:fill="FFFFFF"/>
          <w:lang w:bidi="syr-SY"/>
        </w:rPr>
        <w:t>. Порядок роботи пункту видачі</w:t>
      </w:r>
      <w:r w:rsidRPr="00F31E04">
        <w:rPr>
          <w:color w:val="000000"/>
          <w:szCs w:val="28"/>
          <w:shd w:val="clear" w:color="auto" w:fill="FFFFFF"/>
          <w:lang w:bidi="syr-SY"/>
        </w:rPr>
        <w:t xml:space="preserve"> </w:t>
      </w:r>
      <w:r w:rsidRPr="00F31E04">
        <w:rPr>
          <w:b/>
          <w:bCs/>
          <w:color w:val="000000"/>
          <w:szCs w:val="28"/>
          <w:shd w:val="clear" w:color="auto" w:fill="FFFFFF"/>
          <w:lang w:bidi="syr-SY"/>
        </w:rPr>
        <w:t>засобів РХЗ</w:t>
      </w:r>
    </w:p>
    <w:p w:rsidR="00400351" w:rsidRPr="00833608" w:rsidRDefault="00400351" w:rsidP="00833608">
      <w:pPr>
        <w:ind w:firstLine="720"/>
        <w:jc w:val="center"/>
        <w:rPr>
          <w:b/>
          <w:bCs/>
          <w:color w:val="000000"/>
          <w:sz w:val="16"/>
          <w:szCs w:val="16"/>
          <w:shd w:val="clear" w:color="auto" w:fill="FFFFFF"/>
          <w:lang w:bidi="syr-SY"/>
        </w:rPr>
      </w:pPr>
    </w:p>
    <w:p w:rsidR="00400351" w:rsidRPr="00F31E04" w:rsidRDefault="00400351" w:rsidP="00833608">
      <w:pPr>
        <w:ind w:firstLine="720"/>
        <w:jc w:val="both"/>
        <w:rPr>
          <w:color w:val="000000"/>
          <w:szCs w:val="28"/>
          <w:lang w:bidi="syr-SY"/>
        </w:rPr>
      </w:pPr>
      <w:r w:rsidRPr="00F31E04">
        <w:rPr>
          <w:color w:val="000000"/>
          <w:szCs w:val="28"/>
          <w:shd w:val="clear" w:color="auto" w:fill="FFFFFF"/>
          <w:lang w:bidi="syr-SY"/>
        </w:rPr>
        <w:t>1. Діяльність пунктів видачі засобів РХЗ забезпечується за рахунок суб</w:t>
      </w:r>
      <w:r w:rsidRPr="00F31E04">
        <w:rPr>
          <w:color w:val="000000"/>
          <w:szCs w:val="28"/>
        </w:rPr>
        <w:t>’</w:t>
      </w:r>
      <w:r w:rsidRPr="00F31E04">
        <w:rPr>
          <w:color w:val="000000"/>
          <w:szCs w:val="28"/>
          <w:shd w:val="clear" w:color="auto" w:fill="FFFFFF"/>
          <w:lang w:bidi="syr-SY"/>
        </w:rPr>
        <w:t>єктів господарювання, на базі яких ці пункти створені.</w:t>
      </w:r>
    </w:p>
    <w:p w:rsidR="00400351" w:rsidRPr="0094732D" w:rsidRDefault="00400351" w:rsidP="00833608">
      <w:pPr>
        <w:autoSpaceDE w:val="0"/>
        <w:autoSpaceDN w:val="0"/>
        <w:adjustRightInd w:val="0"/>
        <w:jc w:val="both"/>
        <w:rPr>
          <w:color w:val="000000"/>
          <w:szCs w:val="28"/>
          <w:lang w:bidi="syr-SY"/>
        </w:rPr>
      </w:pPr>
      <w:r>
        <w:rPr>
          <w:color w:val="000000"/>
          <w:szCs w:val="28"/>
          <w:shd w:val="clear" w:color="auto" w:fill="FFFFFF"/>
          <w:lang w:bidi="syr-SY"/>
        </w:rPr>
        <w:tab/>
      </w:r>
      <w:r w:rsidRPr="00F31E04">
        <w:rPr>
          <w:color w:val="000000"/>
          <w:szCs w:val="28"/>
          <w:shd w:val="clear" w:color="auto" w:fill="FFFFFF"/>
          <w:lang w:bidi="syr-SY"/>
        </w:rPr>
        <w:t>Укомплектування пункту видачі засобів РХЗ документацією, устаткуванням та інструментом здійснюється завчасно у мирний час,</w:t>
      </w:r>
      <w:r>
        <w:rPr>
          <w:color w:val="000000"/>
          <w:szCs w:val="28"/>
          <w:shd w:val="clear" w:color="auto" w:fill="FFFFFF"/>
          <w:lang w:bidi="syr-SY"/>
        </w:rPr>
        <w:t xml:space="preserve"> згідно з</w:t>
      </w:r>
      <w:r w:rsidRPr="00726667">
        <w:rPr>
          <w:b/>
          <w:szCs w:val="28"/>
        </w:rPr>
        <w:t xml:space="preserve"> </w:t>
      </w:r>
      <w:r>
        <w:rPr>
          <w:szCs w:val="28"/>
        </w:rPr>
        <w:t xml:space="preserve">переліком </w:t>
      </w:r>
      <w:r w:rsidRPr="00726667">
        <w:rPr>
          <w:bCs/>
          <w:szCs w:val="28"/>
        </w:rPr>
        <w:t xml:space="preserve">документації, устаткування та інструменту, необхідних для роботи на пунктах видачі засобів </w:t>
      </w:r>
      <w:r w:rsidRPr="00726667">
        <w:rPr>
          <w:szCs w:val="28"/>
        </w:rPr>
        <w:t>радіаційного і хімічного зах</w:t>
      </w:r>
      <w:r w:rsidRPr="00726667">
        <w:rPr>
          <w:bCs/>
          <w:szCs w:val="28"/>
        </w:rPr>
        <w:t>исту</w:t>
      </w:r>
      <w:r>
        <w:rPr>
          <w:bCs/>
          <w:szCs w:val="28"/>
        </w:rPr>
        <w:t xml:space="preserve"> </w:t>
      </w:r>
      <w:r w:rsidRPr="0094732D">
        <w:rPr>
          <w:color w:val="000000"/>
          <w:szCs w:val="28"/>
          <w:shd w:val="clear" w:color="auto" w:fill="FFFFFF"/>
          <w:lang w:bidi="syr-SY"/>
        </w:rPr>
        <w:t>(додаток 3).</w:t>
      </w:r>
    </w:p>
    <w:p w:rsidR="00400351" w:rsidRDefault="00400351" w:rsidP="00833608">
      <w:pPr>
        <w:tabs>
          <w:tab w:val="left" w:pos="9360"/>
        </w:tabs>
        <w:autoSpaceDE w:val="0"/>
        <w:autoSpaceDN w:val="0"/>
        <w:adjustRightInd w:val="0"/>
        <w:ind w:firstLine="720"/>
        <w:jc w:val="both"/>
        <w:rPr>
          <w:szCs w:val="28"/>
        </w:rPr>
      </w:pPr>
      <w:r>
        <w:rPr>
          <w:color w:val="000000"/>
          <w:szCs w:val="28"/>
          <w:shd w:val="clear" w:color="auto" w:fill="FFFFFF"/>
          <w:lang w:bidi="syr-SY"/>
        </w:rPr>
        <w:t xml:space="preserve">На </w:t>
      </w:r>
      <w:r w:rsidRPr="00AE432C">
        <w:rPr>
          <w:szCs w:val="28"/>
        </w:rPr>
        <w:t xml:space="preserve">стіні біля головного входу розміщується </w:t>
      </w:r>
      <w:r>
        <w:rPr>
          <w:szCs w:val="28"/>
        </w:rPr>
        <w:t>т</w:t>
      </w:r>
      <w:r w:rsidRPr="00AE432C">
        <w:rPr>
          <w:szCs w:val="28"/>
        </w:rPr>
        <w:t>абличка</w:t>
      </w:r>
      <w:r>
        <w:rPr>
          <w:szCs w:val="28"/>
        </w:rPr>
        <w:t>, згідно затвердженою формою (додаток 4).</w:t>
      </w:r>
      <w:r w:rsidRPr="00AE432C">
        <w:rPr>
          <w:szCs w:val="28"/>
        </w:rPr>
        <w:t xml:space="preserve"> Надпис наноситься прямим шрифт</w:t>
      </w:r>
      <w:r>
        <w:rPr>
          <w:szCs w:val="28"/>
        </w:rPr>
        <w:t>ом на білому фоні чорною фарбою, р</w:t>
      </w:r>
      <w:r w:rsidRPr="00AE432C">
        <w:rPr>
          <w:szCs w:val="28"/>
        </w:rPr>
        <w:t xml:space="preserve">озмір таблички: ширина </w:t>
      </w:r>
      <w:r>
        <w:rPr>
          <w:szCs w:val="28"/>
        </w:rPr>
        <w:t>–</w:t>
      </w:r>
      <w:r w:rsidRPr="00AE432C">
        <w:rPr>
          <w:szCs w:val="28"/>
        </w:rPr>
        <w:t xml:space="preserve"> 60 см, висота </w:t>
      </w:r>
      <w:r>
        <w:rPr>
          <w:szCs w:val="28"/>
        </w:rPr>
        <w:t xml:space="preserve">– 40 см, висота букв слова </w:t>
      </w:r>
      <w:r w:rsidRPr="00017641">
        <w:rPr>
          <w:szCs w:val="28"/>
          <w:lang w:val="ru-RU"/>
        </w:rPr>
        <w:t>“</w:t>
      </w:r>
      <w:r w:rsidRPr="00AE432C">
        <w:rPr>
          <w:szCs w:val="28"/>
        </w:rPr>
        <w:t>ПУНКТ</w:t>
      </w:r>
      <w:r w:rsidRPr="00017641">
        <w:rPr>
          <w:szCs w:val="28"/>
          <w:lang w:val="ru-RU"/>
        </w:rPr>
        <w:t>”</w:t>
      </w:r>
      <w:r w:rsidRPr="00AE432C">
        <w:rPr>
          <w:szCs w:val="28"/>
        </w:rPr>
        <w:t xml:space="preserve"> і </w:t>
      </w:r>
      <w:r w:rsidRPr="00017641">
        <w:rPr>
          <w:szCs w:val="28"/>
          <w:lang w:val="ru-RU"/>
        </w:rPr>
        <w:t>“</w:t>
      </w:r>
      <w:r>
        <w:rPr>
          <w:szCs w:val="28"/>
        </w:rPr>
        <w:t>ЖЕ</w:t>
      </w:r>
      <w:r w:rsidRPr="00AE432C">
        <w:rPr>
          <w:szCs w:val="28"/>
        </w:rPr>
        <w:t>У-12</w:t>
      </w:r>
      <w:r w:rsidRPr="00017641">
        <w:rPr>
          <w:szCs w:val="28"/>
          <w:lang w:val="ru-RU"/>
        </w:rPr>
        <w:t>”</w:t>
      </w:r>
      <w:r w:rsidRPr="00AE432C">
        <w:rPr>
          <w:szCs w:val="28"/>
        </w:rPr>
        <w:t xml:space="preserve"> </w:t>
      </w:r>
      <w:r>
        <w:rPr>
          <w:szCs w:val="28"/>
        </w:rPr>
        <w:t>–</w:t>
      </w:r>
      <w:r w:rsidRPr="00AE432C">
        <w:rPr>
          <w:szCs w:val="28"/>
        </w:rPr>
        <w:t xml:space="preserve"> до 10 см, решти написів </w:t>
      </w:r>
      <w:r>
        <w:rPr>
          <w:szCs w:val="28"/>
        </w:rPr>
        <w:t>–</w:t>
      </w:r>
      <w:r w:rsidRPr="00AE432C">
        <w:rPr>
          <w:szCs w:val="28"/>
        </w:rPr>
        <w:t xml:space="preserve"> до 5 см.</w:t>
      </w:r>
    </w:p>
    <w:p w:rsidR="00400351"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Навчання та тренування особового складу пункту проводиться згідно</w:t>
      </w:r>
      <w:r w:rsidRPr="00F31E04">
        <w:rPr>
          <w:rStyle w:val="apple-converted-space"/>
          <w:color w:val="000000"/>
          <w:szCs w:val="28"/>
          <w:shd w:val="clear" w:color="auto" w:fill="FFFFFF"/>
          <w:lang w:bidi="syr-SY"/>
        </w:rPr>
        <w:t xml:space="preserve"> </w:t>
      </w:r>
      <w:r w:rsidRPr="00F31E04">
        <w:rPr>
          <w:color w:val="000000"/>
          <w:szCs w:val="28"/>
          <w:shd w:val="clear" w:color="auto" w:fill="FFFFFF"/>
          <w:lang w:bidi="syr-SY"/>
        </w:rPr>
        <w:t>з планами підготовки формувань та спеціалізованих служб цивільного захисту.</w:t>
      </w:r>
    </w:p>
    <w:p w:rsidR="00400351" w:rsidRPr="00767A73" w:rsidRDefault="00400351" w:rsidP="00833608">
      <w:pPr>
        <w:ind w:firstLine="720"/>
        <w:rPr>
          <w:color w:val="000000"/>
          <w:sz w:val="8"/>
          <w:szCs w:val="8"/>
          <w:lang w:bidi="syr-SY"/>
        </w:rPr>
      </w:pPr>
    </w:p>
    <w:p w:rsidR="00400351" w:rsidRPr="00061BD3" w:rsidRDefault="00400351" w:rsidP="00833608">
      <w:pPr>
        <w:jc w:val="both"/>
        <w:rPr>
          <w:color w:val="000000"/>
          <w:szCs w:val="28"/>
          <w:shd w:val="clear" w:color="auto" w:fill="FFFFFF"/>
          <w:lang w:bidi="syr-SY"/>
        </w:rPr>
      </w:pPr>
      <w:r>
        <w:rPr>
          <w:color w:val="000000"/>
          <w:szCs w:val="28"/>
          <w:shd w:val="clear" w:color="auto" w:fill="FFFFFF"/>
          <w:lang w:bidi="syr-SY"/>
        </w:rPr>
        <w:tab/>
      </w:r>
      <w:r w:rsidRPr="00F31E04">
        <w:rPr>
          <w:color w:val="000000"/>
          <w:szCs w:val="28"/>
          <w:shd w:val="clear" w:color="auto" w:fill="FFFFFF"/>
          <w:lang w:bidi="syr-SY"/>
        </w:rPr>
        <w:t xml:space="preserve">2. Пункт видачі засобів РХЗ розпочинає функціонувати при отриманні розпорядження щодо видачі засобів РХЗ. </w:t>
      </w:r>
      <w:r w:rsidRPr="00F31E04">
        <w:rPr>
          <w:rStyle w:val="apple-converted-space"/>
          <w:color w:val="000000"/>
          <w:szCs w:val="28"/>
          <w:shd w:val="clear" w:color="auto" w:fill="FFFFFF"/>
          <w:lang w:bidi="syr-SY"/>
        </w:rPr>
        <w:t xml:space="preserve">При цьому особовий склад </w:t>
      </w:r>
      <w:r w:rsidRPr="00F31E04">
        <w:rPr>
          <w:color w:val="000000"/>
          <w:szCs w:val="28"/>
          <w:shd w:val="clear" w:color="auto" w:fill="FFFFFF"/>
          <w:lang w:bidi="syr-SY"/>
        </w:rPr>
        <w:t xml:space="preserve">пункту видачі засобів РХЗ розставляє меблі й устаткування та займає свої робочі місця, згідно з </w:t>
      </w:r>
      <w:r w:rsidRPr="00061BD3">
        <w:rPr>
          <w:szCs w:val="28"/>
        </w:rPr>
        <w:t xml:space="preserve">принциповою схемою організації роботи пункту видачі засобів радіаційного і хімічного захисту для непрацюючого населення </w:t>
      </w:r>
      <w:r>
        <w:rPr>
          <w:szCs w:val="28"/>
        </w:rPr>
        <w:t>(</w:t>
      </w:r>
      <w:r>
        <w:rPr>
          <w:color w:val="000000"/>
          <w:szCs w:val="28"/>
          <w:shd w:val="clear" w:color="auto" w:fill="FFFFFF"/>
          <w:lang w:bidi="syr-SY"/>
        </w:rPr>
        <w:t>додаток 5)</w:t>
      </w:r>
      <w:r w:rsidRPr="00061BD3">
        <w:rPr>
          <w:color w:val="000000"/>
          <w:szCs w:val="28"/>
          <w:shd w:val="clear" w:color="auto" w:fill="FFFFFF"/>
          <w:lang w:bidi="syr-SY"/>
        </w:rPr>
        <w:t>.</w:t>
      </w:r>
    </w:p>
    <w:p w:rsidR="00400351" w:rsidRPr="00833608" w:rsidRDefault="00400351" w:rsidP="00833608">
      <w:pPr>
        <w:ind w:firstLine="720"/>
        <w:rPr>
          <w:color w:val="000000"/>
          <w:sz w:val="16"/>
          <w:szCs w:val="16"/>
          <w:lang w:bidi="syr-SY"/>
        </w:rPr>
      </w:pPr>
    </w:p>
    <w:p w:rsidR="00400351" w:rsidRDefault="00400351" w:rsidP="00833608">
      <w:pPr>
        <w:ind w:firstLine="720"/>
        <w:jc w:val="both"/>
        <w:rPr>
          <w:color w:val="000000"/>
          <w:szCs w:val="28"/>
          <w:lang w:bidi="syr-SY"/>
        </w:rPr>
      </w:pPr>
      <w:r w:rsidRPr="00F31E04">
        <w:rPr>
          <w:color w:val="000000"/>
          <w:szCs w:val="28"/>
          <w:shd w:val="clear" w:color="auto" w:fill="FFFFFF"/>
          <w:lang w:bidi="syr-SY"/>
        </w:rPr>
        <w:t>3. Особовий склад відділення розвантаження та завантаження засобів РХЗ розвантажує транспорт із засобами РХЗ та переносить зазначені засоби на склад пункту видачі засобів РХЗ. У подальшому це відділення забезпечує безперебійне постачання засобів РХЗ до відділення видачі ЗІЗОД.</w:t>
      </w:r>
    </w:p>
    <w:p w:rsidR="00400351" w:rsidRPr="003A298A" w:rsidRDefault="00400351" w:rsidP="00833608">
      <w:pPr>
        <w:ind w:firstLine="720"/>
        <w:jc w:val="both"/>
        <w:rPr>
          <w:color w:val="000000"/>
          <w:szCs w:val="28"/>
          <w:lang w:bidi="syr-SY"/>
        </w:rPr>
      </w:pPr>
      <w:r w:rsidRPr="00F31E04">
        <w:rPr>
          <w:color w:val="000000"/>
          <w:szCs w:val="28"/>
          <w:shd w:val="clear" w:color="auto" w:fill="FFFFFF"/>
          <w:lang w:bidi="syr-SY"/>
        </w:rPr>
        <w:t>Кожна партія засобів індивідуального захисту, що поступає на пункт видачі засобів РХЗ, підлягає комісійному зовнішньому огляду і перевірці, після чого робиться відповідний запис в акті приймання-передачі засобів РХЗ.</w:t>
      </w:r>
    </w:p>
    <w:p w:rsidR="00767A73" w:rsidRPr="00767A73" w:rsidRDefault="00767A73" w:rsidP="00767A73">
      <w:pPr>
        <w:ind w:firstLine="720"/>
        <w:rPr>
          <w:color w:val="000000"/>
          <w:sz w:val="8"/>
          <w:szCs w:val="8"/>
          <w:shd w:val="clear" w:color="auto" w:fill="FFFFFF"/>
          <w:lang w:bidi="syr-SY"/>
        </w:rPr>
      </w:pPr>
    </w:p>
    <w:p w:rsidR="00400351" w:rsidRPr="00810EAE" w:rsidRDefault="00400351" w:rsidP="00833608">
      <w:pPr>
        <w:pStyle w:val="af"/>
        <w:ind w:left="0" w:right="0" w:firstLine="0"/>
        <w:jc w:val="both"/>
        <w:rPr>
          <w:sz w:val="28"/>
          <w:szCs w:val="28"/>
          <w:lang w:val="uk-UA"/>
        </w:rPr>
      </w:pPr>
      <w:r>
        <w:rPr>
          <w:color w:val="000000"/>
          <w:sz w:val="28"/>
          <w:szCs w:val="28"/>
          <w:shd w:val="clear" w:color="auto" w:fill="FFFFFF"/>
          <w:lang w:val="uk-UA" w:bidi="syr-SY"/>
        </w:rPr>
        <w:tab/>
      </w:r>
      <w:r w:rsidRPr="00547A35">
        <w:rPr>
          <w:color w:val="000000"/>
          <w:sz w:val="28"/>
          <w:szCs w:val="28"/>
          <w:shd w:val="clear" w:color="auto" w:fill="FFFFFF"/>
          <w:lang w:val="uk-UA" w:bidi="syr-SY"/>
        </w:rPr>
        <w:t>4.</w:t>
      </w:r>
      <w:r w:rsidRPr="00F31E04">
        <w:rPr>
          <w:color w:val="000000"/>
          <w:sz w:val="28"/>
          <w:szCs w:val="28"/>
          <w:shd w:val="clear" w:color="auto" w:fill="FFFFFF"/>
          <w:lang w:bidi="syr-SY"/>
        </w:rPr>
        <w:t> </w:t>
      </w:r>
      <w:r w:rsidRPr="00547A35">
        <w:rPr>
          <w:color w:val="000000"/>
          <w:sz w:val="28"/>
          <w:szCs w:val="28"/>
          <w:shd w:val="clear" w:color="auto" w:fill="FFFFFF"/>
          <w:lang w:val="uk-UA" w:bidi="syr-SY"/>
        </w:rPr>
        <w:t>Особовий склад відділення видачі засобів індивідуального захисту органів дихання (далі ЗІЗОД) відкриває ящики із засобами РХЗ, перевіряє їх комплектність та справність ЗІЗОД</w:t>
      </w:r>
      <w:r>
        <w:rPr>
          <w:color w:val="000000"/>
          <w:sz w:val="28"/>
          <w:szCs w:val="28"/>
          <w:shd w:val="clear" w:color="auto" w:fill="FFFFFF"/>
          <w:lang w:val="uk-UA" w:bidi="syr-SY"/>
        </w:rPr>
        <w:t>,</w:t>
      </w:r>
      <w:r w:rsidRPr="00547A35">
        <w:rPr>
          <w:color w:val="000000"/>
          <w:sz w:val="28"/>
          <w:szCs w:val="28"/>
          <w:shd w:val="clear" w:color="auto" w:fill="FFFFFF"/>
          <w:lang w:val="uk-UA" w:bidi="syr-SY"/>
        </w:rPr>
        <w:t xml:space="preserve"> згідно </w:t>
      </w:r>
      <w:r w:rsidRPr="00810EAE">
        <w:rPr>
          <w:color w:val="000000"/>
          <w:sz w:val="28"/>
          <w:szCs w:val="28"/>
          <w:shd w:val="clear" w:color="auto" w:fill="FFFFFF"/>
          <w:lang w:val="uk-UA" w:bidi="syr-SY"/>
        </w:rPr>
        <w:t>з</w:t>
      </w:r>
      <w:r>
        <w:rPr>
          <w:color w:val="000000"/>
          <w:sz w:val="28"/>
          <w:szCs w:val="28"/>
          <w:shd w:val="clear" w:color="auto" w:fill="FFFFFF"/>
          <w:lang w:val="uk-UA" w:bidi="syr-SY"/>
        </w:rPr>
        <w:t xml:space="preserve"> порядком</w:t>
      </w:r>
      <w:r w:rsidRPr="00810EAE">
        <w:rPr>
          <w:sz w:val="28"/>
          <w:szCs w:val="28"/>
          <w:lang w:val="uk-UA"/>
        </w:rPr>
        <w:t xml:space="preserve"> перевірк</w:t>
      </w:r>
      <w:r>
        <w:rPr>
          <w:sz w:val="28"/>
          <w:szCs w:val="28"/>
          <w:lang w:val="uk-UA"/>
        </w:rPr>
        <w:t>и</w:t>
      </w:r>
      <w:r w:rsidRPr="00810EAE">
        <w:rPr>
          <w:sz w:val="28"/>
          <w:szCs w:val="28"/>
          <w:lang w:val="uk-UA"/>
        </w:rPr>
        <w:t xml:space="preserve"> комплектності та справності засобів індивідуального захисту органів дихання (додаток 6), </w:t>
      </w:r>
      <w:r w:rsidRPr="00810EAE">
        <w:rPr>
          <w:color w:val="000000"/>
          <w:sz w:val="28"/>
          <w:szCs w:val="28"/>
          <w:shd w:val="clear" w:color="auto" w:fill="FFFFFF"/>
          <w:lang w:val="uk-UA" w:bidi="syr-SY"/>
        </w:rPr>
        <w:t>здійснює їх збирання та сортування на робочих місцях згідно із розмірами лицьової частини.</w:t>
      </w:r>
    </w:p>
    <w:p w:rsidR="00400351" w:rsidRDefault="00400351" w:rsidP="00833608">
      <w:pPr>
        <w:autoSpaceDE w:val="0"/>
        <w:autoSpaceDN w:val="0"/>
        <w:adjustRightInd w:val="0"/>
        <w:jc w:val="both"/>
        <w:rPr>
          <w:szCs w:val="28"/>
        </w:rPr>
      </w:pPr>
      <w:r>
        <w:rPr>
          <w:color w:val="000000"/>
          <w:szCs w:val="28"/>
          <w:shd w:val="clear" w:color="auto" w:fill="FFFFFF"/>
          <w:lang w:bidi="syr-SY"/>
        </w:rPr>
        <w:tab/>
      </w:r>
      <w:r w:rsidRPr="00051C95">
        <w:rPr>
          <w:color w:val="000000"/>
          <w:szCs w:val="28"/>
          <w:shd w:val="clear" w:color="auto" w:fill="FFFFFF"/>
          <w:lang w:bidi="syr-SY"/>
        </w:rPr>
        <w:t xml:space="preserve">На окремих робочих місцях відділенням здійснюється вимірювання висоти обличчя людей та проводиться підбір лицьових частин ЗІЗОД за розмірами, згідно з </w:t>
      </w:r>
      <w:r>
        <w:rPr>
          <w:color w:val="000000"/>
          <w:szCs w:val="28"/>
          <w:shd w:val="clear" w:color="auto" w:fill="FFFFFF"/>
          <w:lang w:bidi="syr-SY"/>
        </w:rPr>
        <w:t xml:space="preserve">порядком </w:t>
      </w:r>
      <w:r w:rsidRPr="00051C95">
        <w:rPr>
          <w:szCs w:val="28"/>
        </w:rPr>
        <w:t>підбор</w:t>
      </w:r>
      <w:r>
        <w:rPr>
          <w:szCs w:val="28"/>
        </w:rPr>
        <w:t>у</w:t>
      </w:r>
      <w:r w:rsidRPr="00051C95">
        <w:rPr>
          <w:szCs w:val="28"/>
        </w:rPr>
        <w:t xml:space="preserve"> лицьових частин засобів індивідуального захисту органів дихання за розмірами (</w:t>
      </w:r>
      <w:r>
        <w:rPr>
          <w:color w:val="000000"/>
          <w:szCs w:val="28"/>
          <w:shd w:val="clear" w:color="auto" w:fill="FFFFFF"/>
          <w:lang w:bidi="syr-SY"/>
        </w:rPr>
        <w:t>додаток</w:t>
      </w:r>
      <w:r w:rsidRPr="00051C95">
        <w:rPr>
          <w:color w:val="000000"/>
          <w:szCs w:val="28"/>
          <w:shd w:val="clear" w:color="auto" w:fill="FFFFFF"/>
          <w:lang w:bidi="syr-SY"/>
        </w:rPr>
        <w:t xml:space="preserve"> 7).</w:t>
      </w:r>
      <w:r>
        <w:rPr>
          <w:szCs w:val="28"/>
        </w:rPr>
        <w:t xml:space="preserve"> </w:t>
      </w:r>
    </w:p>
    <w:p w:rsidR="00400351" w:rsidRDefault="00400351" w:rsidP="00833608">
      <w:pPr>
        <w:autoSpaceDE w:val="0"/>
        <w:autoSpaceDN w:val="0"/>
        <w:adjustRightInd w:val="0"/>
        <w:ind w:firstLine="709"/>
        <w:jc w:val="both"/>
        <w:rPr>
          <w:color w:val="000000"/>
          <w:szCs w:val="28"/>
          <w:shd w:val="clear" w:color="auto" w:fill="FFFFFF"/>
          <w:lang w:bidi="syr-SY"/>
        </w:rPr>
      </w:pPr>
      <w:r w:rsidRPr="00F31E04">
        <w:rPr>
          <w:color w:val="000000"/>
          <w:szCs w:val="28"/>
          <w:shd w:val="clear" w:color="auto" w:fill="FFFFFF"/>
          <w:lang w:bidi="syr-SY"/>
        </w:rPr>
        <w:t xml:space="preserve">Після завершення підбору лицьової частини здійснюється видача ЗІЗОД населенню </w:t>
      </w:r>
      <w:r>
        <w:rPr>
          <w:color w:val="000000"/>
          <w:szCs w:val="28"/>
          <w:shd w:val="clear" w:color="auto" w:fill="FFFFFF"/>
          <w:lang w:bidi="syr-SY"/>
        </w:rPr>
        <w:t xml:space="preserve">за </w:t>
      </w:r>
      <w:r w:rsidRPr="00F31E04">
        <w:rPr>
          <w:color w:val="000000"/>
          <w:szCs w:val="28"/>
          <w:shd w:val="clear" w:color="auto" w:fill="FFFFFF"/>
          <w:lang w:bidi="syr-SY"/>
        </w:rPr>
        <w:t>списками</w:t>
      </w:r>
      <w:r>
        <w:rPr>
          <w:color w:val="000000"/>
          <w:szCs w:val="28"/>
          <w:shd w:val="clear" w:color="auto" w:fill="FFFFFF"/>
          <w:lang w:bidi="syr-SY"/>
        </w:rPr>
        <w:t>,</w:t>
      </w:r>
      <w:r w:rsidRPr="00F31E04">
        <w:rPr>
          <w:color w:val="000000"/>
          <w:szCs w:val="28"/>
          <w:shd w:val="clear" w:color="auto" w:fill="FFFFFF"/>
          <w:lang w:bidi="syr-SY"/>
        </w:rPr>
        <w:t xml:space="preserve"> </w:t>
      </w:r>
      <w:r w:rsidRPr="00361500">
        <w:rPr>
          <w:color w:val="000000"/>
          <w:szCs w:val="28"/>
          <w:shd w:val="clear" w:color="auto" w:fill="FFFFFF"/>
          <w:lang w:bidi="syr-SY"/>
        </w:rPr>
        <w:t xml:space="preserve">згідно з відомістю </w:t>
      </w:r>
      <w:r w:rsidRPr="00361500">
        <w:rPr>
          <w:bCs/>
          <w:szCs w:val="28"/>
        </w:rPr>
        <w:t xml:space="preserve">видачі засобів радіаційного і хімічного захисту </w:t>
      </w:r>
      <w:r w:rsidRPr="00361500">
        <w:rPr>
          <w:color w:val="000000"/>
          <w:szCs w:val="28"/>
          <w:shd w:val="clear" w:color="auto" w:fill="FFFFFF"/>
          <w:lang w:bidi="syr-SY"/>
        </w:rPr>
        <w:t>(додаток 8).</w:t>
      </w:r>
      <w:r w:rsidRPr="00F31E04">
        <w:rPr>
          <w:color w:val="000000"/>
          <w:szCs w:val="28"/>
          <w:shd w:val="clear" w:color="auto" w:fill="FFFFFF"/>
          <w:lang w:bidi="syr-SY"/>
        </w:rPr>
        <w:t xml:space="preserve"> </w:t>
      </w:r>
    </w:p>
    <w:p w:rsidR="00400351" w:rsidRPr="00767A73" w:rsidRDefault="00400351" w:rsidP="00833608">
      <w:pPr>
        <w:autoSpaceDE w:val="0"/>
        <w:autoSpaceDN w:val="0"/>
        <w:adjustRightInd w:val="0"/>
        <w:ind w:firstLine="709"/>
        <w:jc w:val="both"/>
        <w:rPr>
          <w:color w:val="000000"/>
          <w:sz w:val="8"/>
          <w:szCs w:val="8"/>
          <w:shd w:val="clear" w:color="auto" w:fill="FFFFFF"/>
          <w:lang w:bidi="syr-SY"/>
        </w:rPr>
      </w:pPr>
    </w:p>
    <w:p w:rsidR="00400351" w:rsidRDefault="00400351" w:rsidP="00833608">
      <w:pPr>
        <w:pStyle w:val="af"/>
        <w:ind w:left="0" w:right="0" w:firstLine="709"/>
        <w:jc w:val="both"/>
        <w:rPr>
          <w:color w:val="000000"/>
          <w:sz w:val="28"/>
          <w:szCs w:val="28"/>
          <w:shd w:val="clear" w:color="auto" w:fill="FFFFFF"/>
          <w:lang w:val="uk-UA" w:bidi="syr-SY"/>
        </w:rPr>
      </w:pPr>
      <w:r w:rsidRPr="00361500">
        <w:rPr>
          <w:color w:val="000000"/>
          <w:sz w:val="28"/>
          <w:szCs w:val="28"/>
          <w:shd w:val="clear" w:color="auto" w:fill="FFFFFF"/>
          <w:lang w:val="uk-UA" w:bidi="syr-SY"/>
        </w:rPr>
        <w:t>5.</w:t>
      </w:r>
      <w:r w:rsidRPr="00F31E04">
        <w:rPr>
          <w:color w:val="000000"/>
          <w:sz w:val="28"/>
          <w:szCs w:val="28"/>
          <w:shd w:val="clear" w:color="auto" w:fill="FFFFFF"/>
          <w:lang w:bidi="syr-SY"/>
        </w:rPr>
        <w:t> </w:t>
      </w:r>
      <w:r w:rsidRPr="00361500">
        <w:rPr>
          <w:color w:val="000000"/>
          <w:sz w:val="28"/>
          <w:szCs w:val="28"/>
          <w:shd w:val="clear" w:color="auto" w:fill="FFFFFF"/>
          <w:lang w:val="uk-UA" w:bidi="syr-SY"/>
        </w:rPr>
        <w:t xml:space="preserve">У відділенні підготовки ЗІЗОД до використання здійснюється перевірка правильності підбору лицьової частини ЗІЗОД, згідно з </w:t>
      </w:r>
      <w:r>
        <w:rPr>
          <w:color w:val="000000"/>
          <w:sz w:val="28"/>
          <w:szCs w:val="28"/>
          <w:shd w:val="clear" w:color="auto" w:fill="FFFFFF"/>
          <w:lang w:val="uk-UA" w:bidi="syr-SY"/>
        </w:rPr>
        <w:t xml:space="preserve">порядком </w:t>
      </w:r>
      <w:r w:rsidRPr="00361500">
        <w:rPr>
          <w:sz w:val="28"/>
          <w:szCs w:val="28"/>
          <w:lang w:val="uk-UA"/>
        </w:rPr>
        <w:t>перевірки правильності підбору лицьової частини ЗІЗОД</w:t>
      </w:r>
      <w:r>
        <w:rPr>
          <w:sz w:val="28"/>
          <w:szCs w:val="28"/>
          <w:lang w:val="uk-UA"/>
        </w:rPr>
        <w:t xml:space="preserve"> (</w:t>
      </w:r>
      <w:r>
        <w:rPr>
          <w:color w:val="000000"/>
          <w:sz w:val="28"/>
          <w:szCs w:val="28"/>
          <w:shd w:val="clear" w:color="auto" w:fill="FFFFFF"/>
          <w:lang w:val="uk-UA" w:bidi="syr-SY"/>
        </w:rPr>
        <w:t>додаток 9)</w:t>
      </w:r>
      <w:r w:rsidRPr="00361500">
        <w:rPr>
          <w:color w:val="000000"/>
          <w:sz w:val="28"/>
          <w:szCs w:val="28"/>
          <w:shd w:val="clear" w:color="auto" w:fill="FFFFFF"/>
          <w:lang w:val="uk-UA" w:bidi="syr-SY"/>
        </w:rPr>
        <w:t xml:space="preserve"> та проводиться навчання людей з правил</w:t>
      </w:r>
      <w:r>
        <w:rPr>
          <w:color w:val="000000"/>
          <w:sz w:val="28"/>
          <w:szCs w:val="28"/>
          <w:shd w:val="clear" w:color="auto" w:fill="FFFFFF"/>
          <w:lang w:val="uk-UA" w:bidi="syr-SY"/>
        </w:rPr>
        <w:t xml:space="preserve"> користування цими засобами.</w:t>
      </w:r>
    </w:p>
    <w:p w:rsidR="00400351" w:rsidRPr="00474E60" w:rsidRDefault="00400351" w:rsidP="00767A73">
      <w:pPr>
        <w:autoSpaceDE w:val="0"/>
        <w:autoSpaceDN w:val="0"/>
        <w:adjustRightInd w:val="0"/>
        <w:ind w:firstLine="709"/>
        <w:rPr>
          <w:color w:val="000000"/>
          <w:sz w:val="16"/>
          <w:szCs w:val="16"/>
          <w:shd w:val="clear" w:color="auto" w:fill="FFFFFF"/>
          <w:lang w:bidi="syr-SY"/>
        </w:rPr>
      </w:pPr>
      <w:r>
        <w:rPr>
          <w:color w:val="000000"/>
          <w:sz w:val="16"/>
          <w:szCs w:val="16"/>
          <w:shd w:val="clear" w:color="auto" w:fill="FFFFFF"/>
          <w:lang w:bidi="syr-SY"/>
        </w:rPr>
        <w:lastRenderedPageBreak/>
        <w:t xml:space="preserve">                                                                                    </w:t>
      </w:r>
      <w:r w:rsidRPr="00474E60">
        <w:rPr>
          <w:color w:val="000000"/>
          <w:sz w:val="16"/>
          <w:szCs w:val="16"/>
          <w:shd w:val="clear" w:color="auto" w:fill="FFFFFF"/>
          <w:lang w:bidi="syr-SY"/>
        </w:rPr>
        <w:t>6</w:t>
      </w:r>
    </w:p>
    <w:p w:rsidR="00400351" w:rsidRDefault="00400351" w:rsidP="00B27ECB">
      <w:pPr>
        <w:autoSpaceDE w:val="0"/>
        <w:autoSpaceDN w:val="0"/>
        <w:adjustRightInd w:val="0"/>
        <w:ind w:firstLine="709"/>
        <w:jc w:val="right"/>
        <w:rPr>
          <w:color w:val="000000"/>
          <w:sz w:val="16"/>
          <w:szCs w:val="16"/>
          <w:shd w:val="clear" w:color="auto" w:fill="FFFFFF"/>
          <w:lang w:bidi="syr-SY"/>
        </w:rPr>
      </w:pPr>
      <w:r>
        <w:rPr>
          <w:color w:val="000000"/>
          <w:sz w:val="16"/>
          <w:szCs w:val="16"/>
          <w:shd w:val="clear" w:color="auto" w:fill="FFFFFF"/>
          <w:lang w:bidi="syr-SY"/>
        </w:rPr>
        <w:t>Продовження додатка</w:t>
      </w:r>
    </w:p>
    <w:p w:rsidR="001E2F21" w:rsidRPr="00833608" w:rsidRDefault="001E2F21" w:rsidP="00B27ECB">
      <w:pPr>
        <w:autoSpaceDE w:val="0"/>
        <w:autoSpaceDN w:val="0"/>
        <w:adjustRightInd w:val="0"/>
        <w:ind w:firstLine="709"/>
        <w:jc w:val="right"/>
        <w:rPr>
          <w:sz w:val="16"/>
          <w:szCs w:val="16"/>
        </w:rPr>
      </w:pPr>
    </w:p>
    <w:p w:rsidR="00400351" w:rsidRPr="003A298A" w:rsidRDefault="00400351" w:rsidP="00833608">
      <w:pPr>
        <w:pStyle w:val="af"/>
        <w:ind w:left="0" w:right="0" w:firstLine="709"/>
        <w:jc w:val="both"/>
        <w:rPr>
          <w:color w:val="000000"/>
          <w:sz w:val="28"/>
          <w:szCs w:val="28"/>
          <w:shd w:val="clear" w:color="auto" w:fill="FFFFFF"/>
          <w:lang w:val="uk-UA" w:bidi="syr-SY"/>
        </w:rPr>
      </w:pPr>
      <w:r w:rsidRPr="003A298A">
        <w:rPr>
          <w:color w:val="000000"/>
          <w:sz w:val="28"/>
          <w:szCs w:val="28"/>
          <w:shd w:val="clear" w:color="auto" w:fill="FFFFFF"/>
          <w:lang w:val="uk-UA" w:bidi="syr-SY"/>
        </w:rPr>
        <w:t>Перевірка правильності підбору лицьової частини фільтрувальних протигазів здійснюється безпосередньо особами, які отримали ЗІЗОД у користування, під методичним керівництвом і контролем з боку особового складу відділення.</w:t>
      </w:r>
    </w:p>
    <w:p w:rsidR="00400351" w:rsidRPr="00767A73" w:rsidRDefault="00400351" w:rsidP="00833608">
      <w:pPr>
        <w:ind w:firstLine="720"/>
        <w:rPr>
          <w:color w:val="000000"/>
          <w:sz w:val="8"/>
          <w:szCs w:val="8"/>
          <w:shd w:val="clear" w:color="auto" w:fill="FFFFFF"/>
          <w:lang w:bidi="syr-SY"/>
        </w:rPr>
      </w:pPr>
    </w:p>
    <w:p w:rsidR="00400351" w:rsidRPr="00F31E04" w:rsidRDefault="00400351" w:rsidP="00833608">
      <w:pPr>
        <w:ind w:firstLine="720"/>
        <w:jc w:val="both"/>
        <w:rPr>
          <w:color w:val="000000"/>
          <w:szCs w:val="28"/>
          <w:shd w:val="clear" w:color="auto" w:fill="FFFFFF"/>
          <w:lang w:bidi="syr-SY"/>
        </w:rPr>
      </w:pPr>
      <w:r w:rsidRPr="00F31E04">
        <w:rPr>
          <w:color w:val="000000"/>
          <w:szCs w:val="28"/>
          <w:shd w:val="clear" w:color="auto" w:fill="FFFFFF"/>
          <w:lang w:bidi="syr-SY"/>
        </w:rPr>
        <w:t>6. Остаточна перевірка якості підбору лицьової частини і справності фільтруючого протигазу здійснюється відділенням технічної перевірки фільтрувальних протигазів у наметі з аерозолем подразнюючої речовини. Перевірка подразнюючою речовиною проводиться тільки для протигазів, виданих працівникам формувань та спеціалізованих служб цивільного захисту.</w:t>
      </w:r>
    </w:p>
    <w:p w:rsidR="00400351" w:rsidRDefault="00400351" w:rsidP="00833608">
      <w:pPr>
        <w:ind w:firstLine="720"/>
        <w:jc w:val="both"/>
        <w:rPr>
          <w:bCs/>
          <w:color w:val="000000"/>
          <w:szCs w:val="28"/>
          <w:shd w:val="clear" w:color="auto" w:fill="FFFFFF"/>
          <w:lang w:bidi="syr-SY"/>
        </w:rPr>
      </w:pPr>
      <w:r w:rsidRPr="00F31E04">
        <w:rPr>
          <w:bCs/>
          <w:color w:val="000000"/>
          <w:szCs w:val="28"/>
          <w:shd w:val="clear" w:color="auto" w:fill="FFFFFF"/>
          <w:lang w:bidi="syr-SY"/>
        </w:rPr>
        <w:t>Видача несправних засобів РХЗ не допускається.</w:t>
      </w:r>
    </w:p>
    <w:p w:rsidR="00400351" w:rsidRPr="00767A73" w:rsidRDefault="00400351" w:rsidP="00833608">
      <w:pPr>
        <w:ind w:firstLine="720"/>
        <w:rPr>
          <w:bCs/>
          <w:color w:val="000000"/>
          <w:sz w:val="8"/>
          <w:szCs w:val="8"/>
          <w:shd w:val="clear" w:color="auto" w:fill="FFFFFF"/>
          <w:lang w:bidi="syr-SY"/>
        </w:rPr>
      </w:pPr>
    </w:p>
    <w:p w:rsidR="00400351" w:rsidRPr="00F31E04" w:rsidRDefault="00400351" w:rsidP="00833608">
      <w:pPr>
        <w:ind w:firstLine="720"/>
        <w:jc w:val="both"/>
        <w:rPr>
          <w:rStyle w:val="apple-converted-space"/>
          <w:color w:val="000000"/>
          <w:szCs w:val="28"/>
          <w:shd w:val="clear" w:color="auto" w:fill="FFFFFF"/>
          <w:lang w:bidi="syr-SY"/>
        </w:rPr>
      </w:pPr>
      <w:r w:rsidRPr="00F31E04">
        <w:rPr>
          <w:color w:val="000000"/>
          <w:szCs w:val="28"/>
          <w:shd w:val="clear" w:color="auto" w:fill="FFFFFF"/>
          <w:lang w:bidi="syr-SY"/>
        </w:rPr>
        <w:t xml:space="preserve">7. Після завершення робіт з видачі засобів РХЗ приписаному населенню начальником пункту видачі засобів РХЗ подається до структурних підрозділів з питань надзвичайних ситуацій </w:t>
      </w:r>
      <w:r w:rsidRPr="00F31E04">
        <w:rPr>
          <w:bCs/>
          <w:szCs w:val="28"/>
        </w:rPr>
        <w:t>місцевих</w:t>
      </w:r>
      <w:r w:rsidRPr="00F31E04">
        <w:rPr>
          <w:color w:val="000000"/>
          <w:szCs w:val="28"/>
          <w:shd w:val="clear" w:color="auto" w:fill="FFFFFF"/>
          <w:lang w:bidi="syr-SY"/>
        </w:rPr>
        <w:t xml:space="preserve"> державних адміністрацій, органів місцевого самоврядування звіт про видачу засобів РХЗ населенню та залишки засобів РХЗ із копіями відомостей на видачу засобів РХЗ.</w:t>
      </w:r>
    </w:p>
    <w:p w:rsidR="00400351" w:rsidRPr="00F31E04" w:rsidRDefault="00400351" w:rsidP="00833608">
      <w:pPr>
        <w:ind w:firstLine="720"/>
        <w:jc w:val="both"/>
        <w:rPr>
          <w:color w:val="000000"/>
          <w:szCs w:val="28"/>
          <w:shd w:val="clear" w:color="auto" w:fill="FFFFFF"/>
          <w:lang w:bidi="syr-SY"/>
        </w:rPr>
      </w:pPr>
      <w:r w:rsidRPr="00F31E04">
        <w:rPr>
          <w:rStyle w:val="apple-converted-space"/>
          <w:color w:val="000000"/>
          <w:szCs w:val="28"/>
          <w:shd w:val="clear" w:color="auto" w:fill="FFFFFF"/>
          <w:lang w:bidi="syr-SY"/>
        </w:rPr>
        <w:t xml:space="preserve">Залишки засобів </w:t>
      </w:r>
      <w:r w:rsidRPr="00F31E04">
        <w:rPr>
          <w:color w:val="000000"/>
          <w:szCs w:val="28"/>
          <w:shd w:val="clear" w:color="auto" w:fill="FFFFFF"/>
          <w:lang w:bidi="syr-SY"/>
        </w:rPr>
        <w:t xml:space="preserve">РХЗ зберігаються на пунктах видачі засобів РХЗ до отримання подальших розпоряджень від структурних підрозділів з питань надзвичайних ситуацій </w:t>
      </w:r>
      <w:r w:rsidRPr="00F31E04">
        <w:rPr>
          <w:bCs/>
          <w:szCs w:val="28"/>
        </w:rPr>
        <w:t>місцевих</w:t>
      </w:r>
      <w:r w:rsidRPr="00F31E04">
        <w:rPr>
          <w:color w:val="000000"/>
          <w:szCs w:val="28"/>
          <w:shd w:val="clear" w:color="auto" w:fill="FFFFFF"/>
          <w:lang w:bidi="syr-SY"/>
        </w:rPr>
        <w:t xml:space="preserve"> державних адміністрацій, органів місцевого самоврядування.</w:t>
      </w:r>
    </w:p>
    <w:p w:rsidR="00400351" w:rsidRPr="00833608" w:rsidRDefault="00400351" w:rsidP="00833608">
      <w:pPr>
        <w:pStyle w:val="af0"/>
        <w:shd w:val="clear" w:color="auto" w:fill="FFFFFF"/>
        <w:spacing w:before="0" w:beforeAutospacing="0" w:after="0" w:afterAutospacing="0"/>
        <w:ind w:firstLine="720"/>
        <w:jc w:val="center"/>
        <w:rPr>
          <w:rStyle w:val="af1"/>
          <w:bCs/>
          <w:color w:val="000000"/>
          <w:sz w:val="16"/>
          <w:szCs w:val="16"/>
          <w:lang w:val="uk-UA"/>
        </w:rPr>
      </w:pPr>
    </w:p>
    <w:p w:rsidR="00400351" w:rsidRPr="00767A73" w:rsidRDefault="00400351" w:rsidP="00767A73">
      <w:pPr>
        <w:pStyle w:val="af0"/>
        <w:shd w:val="clear" w:color="auto" w:fill="FFFFFF"/>
        <w:spacing w:before="0" w:beforeAutospacing="0" w:after="0" w:afterAutospacing="0"/>
        <w:ind w:firstLine="720"/>
        <w:jc w:val="center"/>
        <w:rPr>
          <w:b/>
          <w:bCs/>
          <w:color w:val="000000"/>
          <w:sz w:val="28"/>
          <w:szCs w:val="28"/>
          <w:shd w:val="clear" w:color="auto" w:fill="FFFFFF"/>
          <w:lang w:val="uk-UA" w:bidi="syr-SY"/>
        </w:rPr>
      </w:pPr>
      <w:r>
        <w:rPr>
          <w:rStyle w:val="af1"/>
          <w:bCs/>
          <w:color w:val="000000"/>
          <w:sz w:val="28"/>
          <w:szCs w:val="28"/>
          <w:lang w:val="uk-UA"/>
        </w:rPr>
        <w:t>І</w:t>
      </w:r>
      <w:r w:rsidRPr="00F31E04">
        <w:rPr>
          <w:rStyle w:val="af1"/>
          <w:bCs/>
          <w:color w:val="000000"/>
          <w:sz w:val="28"/>
          <w:szCs w:val="28"/>
          <w:lang w:val="en-US"/>
        </w:rPr>
        <w:t>V</w:t>
      </w:r>
      <w:r w:rsidRPr="00F31E04">
        <w:rPr>
          <w:rStyle w:val="af1"/>
          <w:bCs/>
          <w:color w:val="000000"/>
          <w:sz w:val="28"/>
          <w:szCs w:val="28"/>
          <w:lang w:val="uk-UA"/>
        </w:rPr>
        <w:t>. Функціональні обов’язки посадових осіб пунктів видачі</w:t>
      </w:r>
      <w:r w:rsidRPr="00F31E04">
        <w:rPr>
          <w:color w:val="000000"/>
          <w:sz w:val="28"/>
          <w:szCs w:val="28"/>
          <w:shd w:val="clear" w:color="auto" w:fill="FFFFFF"/>
          <w:lang w:val="uk-UA" w:bidi="syr-SY"/>
        </w:rPr>
        <w:t xml:space="preserve"> </w:t>
      </w:r>
      <w:r w:rsidRPr="00F31E04">
        <w:rPr>
          <w:b/>
          <w:bCs/>
          <w:color w:val="000000"/>
          <w:sz w:val="28"/>
          <w:szCs w:val="28"/>
          <w:shd w:val="clear" w:color="auto" w:fill="FFFFFF"/>
          <w:lang w:val="uk-UA" w:bidi="syr-SY"/>
        </w:rPr>
        <w:t>засобів РХЗ</w:t>
      </w:r>
    </w:p>
    <w:p w:rsidR="00400351"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 xml:space="preserve">1 . Начальник пункту видачі </w:t>
      </w:r>
      <w:r w:rsidRPr="00F31E04">
        <w:rPr>
          <w:color w:val="000000"/>
          <w:sz w:val="28"/>
          <w:szCs w:val="28"/>
          <w:shd w:val="clear" w:color="auto" w:fill="FFFFFF"/>
          <w:lang w:val="uk-UA" w:bidi="syr-SY"/>
        </w:rPr>
        <w:t xml:space="preserve">засобів РХЗ </w:t>
      </w:r>
      <w:r w:rsidRPr="00F31E04">
        <w:rPr>
          <w:color w:val="000000"/>
          <w:sz w:val="28"/>
          <w:szCs w:val="28"/>
          <w:lang w:val="uk-UA"/>
        </w:rPr>
        <w:t>зобов’язаний:</w:t>
      </w:r>
    </w:p>
    <w:p w:rsidR="00400351" w:rsidRPr="00833608" w:rsidRDefault="00400351" w:rsidP="00833608">
      <w:pPr>
        <w:pStyle w:val="af0"/>
        <w:shd w:val="clear" w:color="auto" w:fill="FFFFFF"/>
        <w:spacing w:before="0" w:beforeAutospacing="0" w:after="0" w:afterAutospacing="0"/>
        <w:ind w:firstLine="720"/>
        <w:jc w:val="both"/>
        <w:rPr>
          <w:color w:val="000000"/>
          <w:sz w:val="16"/>
          <w:szCs w:val="16"/>
          <w:lang w:val="uk-UA"/>
        </w:rPr>
      </w:pP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1) у режимі повсякденного функціонування єдиної системи цивільного захисту:</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знати кількість і види засобів РХЗ, призначених для видачі із цього пункту;</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організувати укомплектування пункту меблями, устаткуванням</w:t>
      </w:r>
      <w:r w:rsidRPr="00F31E04">
        <w:rPr>
          <w:rStyle w:val="apple-converted-space"/>
          <w:color w:val="000000"/>
          <w:sz w:val="28"/>
          <w:szCs w:val="28"/>
          <w:lang w:val="uk-UA"/>
        </w:rPr>
        <w:t xml:space="preserve"> </w:t>
      </w:r>
      <w:r w:rsidRPr="00F31E04">
        <w:rPr>
          <w:color w:val="000000"/>
          <w:sz w:val="28"/>
          <w:szCs w:val="28"/>
          <w:lang w:val="uk-UA"/>
        </w:rPr>
        <w:t>та документацією;</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 xml:space="preserve">щороку уточнювати списки особового складу пункту видачі </w:t>
      </w:r>
      <w:r w:rsidRPr="00F31E04">
        <w:rPr>
          <w:color w:val="000000"/>
          <w:sz w:val="28"/>
          <w:szCs w:val="28"/>
          <w:shd w:val="clear" w:color="auto" w:fill="FFFFFF"/>
          <w:lang w:val="uk-UA" w:bidi="syr-SY"/>
        </w:rPr>
        <w:t xml:space="preserve">засобів РХЗ </w:t>
      </w:r>
      <w:r w:rsidRPr="00F31E04">
        <w:rPr>
          <w:color w:val="000000"/>
          <w:sz w:val="28"/>
          <w:szCs w:val="28"/>
          <w:lang w:val="uk-UA"/>
        </w:rPr>
        <w:t>та схему</w:t>
      </w:r>
      <w:r w:rsidRPr="00F31E04">
        <w:rPr>
          <w:rStyle w:val="apple-converted-space"/>
          <w:color w:val="000000"/>
          <w:sz w:val="28"/>
          <w:szCs w:val="28"/>
          <w:lang w:val="uk-UA"/>
        </w:rPr>
        <w:t xml:space="preserve"> </w:t>
      </w:r>
      <w:r w:rsidRPr="00F31E04">
        <w:rPr>
          <w:color w:val="000000"/>
          <w:sz w:val="28"/>
          <w:szCs w:val="28"/>
          <w:lang w:val="uk-UA"/>
        </w:rPr>
        <w:t>їх оповіщення;</w:t>
      </w:r>
    </w:p>
    <w:p w:rsidR="00400351"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 xml:space="preserve">щороку уточнювати списки населення (працівників формувань та </w:t>
      </w:r>
      <w:r w:rsidRPr="00F31E04">
        <w:rPr>
          <w:color w:val="000000"/>
          <w:sz w:val="28"/>
          <w:szCs w:val="28"/>
          <w:shd w:val="clear" w:color="auto" w:fill="FFFFFF"/>
          <w:lang w:val="uk-UA" w:bidi="syr-SY"/>
        </w:rPr>
        <w:t>спеціалізованих служб цивільного захисту</w:t>
      </w:r>
      <w:r w:rsidRPr="00F31E04">
        <w:rPr>
          <w:color w:val="000000"/>
          <w:sz w:val="28"/>
          <w:szCs w:val="28"/>
          <w:lang w:val="uk-UA"/>
        </w:rPr>
        <w:t>) для отримання засобів РХЗ на пункті видачі</w:t>
      </w:r>
      <w:r w:rsidRPr="00F31E04">
        <w:rPr>
          <w:color w:val="000000"/>
          <w:sz w:val="28"/>
          <w:szCs w:val="28"/>
          <w:shd w:val="clear" w:color="auto" w:fill="FFFFFF"/>
          <w:lang w:val="uk-UA" w:bidi="syr-SY"/>
        </w:rPr>
        <w:t xml:space="preserve"> засобів РХЗ</w:t>
      </w:r>
      <w:r w:rsidRPr="00F31E04">
        <w:rPr>
          <w:color w:val="000000"/>
          <w:sz w:val="28"/>
          <w:szCs w:val="28"/>
          <w:lang w:val="uk-UA"/>
        </w:rPr>
        <w:t>;</w:t>
      </w:r>
    </w:p>
    <w:p w:rsidR="00400351" w:rsidRPr="00833608" w:rsidRDefault="00400351" w:rsidP="00833608">
      <w:pPr>
        <w:pStyle w:val="af0"/>
        <w:shd w:val="clear" w:color="auto" w:fill="FFFFFF"/>
        <w:spacing w:before="0" w:beforeAutospacing="0" w:after="0" w:afterAutospacing="0"/>
        <w:ind w:firstLine="720"/>
        <w:jc w:val="both"/>
        <w:rPr>
          <w:color w:val="000000"/>
          <w:sz w:val="16"/>
          <w:szCs w:val="16"/>
          <w:lang w:val="uk-UA"/>
        </w:rPr>
      </w:pP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2) у режимі надзвичайної ситуації єдиної системи цивільного захисту (при отриманні розпорядження щодо видачі засобів РХЗ):</w:t>
      </w:r>
    </w:p>
    <w:p w:rsidR="00400351"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здійснити оповіщення та збір особового складу пункту видачі</w:t>
      </w:r>
      <w:r w:rsidRPr="00F31E04">
        <w:rPr>
          <w:color w:val="000000"/>
          <w:sz w:val="28"/>
          <w:szCs w:val="28"/>
          <w:shd w:val="clear" w:color="auto" w:fill="FFFFFF"/>
          <w:lang w:val="uk-UA" w:bidi="syr-SY"/>
        </w:rPr>
        <w:t xml:space="preserve"> засобів РХЗ</w:t>
      </w:r>
      <w:r w:rsidRPr="00F31E04">
        <w:rPr>
          <w:color w:val="000000"/>
          <w:sz w:val="28"/>
          <w:szCs w:val="28"/>
          <w:lang w:val="uk-UA"/>
        </w:rPr>
        <w:t>;</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 xml:space="preserve">проінструктувати особовий склад пункту видачі </w:t>
      </w:r>
      <w:r w:rsidRPr="00F31E04">
        <w:rPr>
          <w:color w:val="000000"/>
          <w:sz w:val="28"/>
          <w:szCs w:val="28"/>
          <w:shd w:val="clear" w:color="auto" w:fill="FFFFFF"/>
          <w:lang w:val="uk-UA" w:bidi="syr-SY"/>
        </w:rPr>
        <w:t xml:space="preserve">засобів РХЗ </w:t>
      </w:r>
      <w:r w:rsidRPr="00F31E04">
        <w:rPr>
          <w:color w:val="000000"/>
          <w:sz w:val="28"/>
          <w:szCs w:val="28"/>
          <w:lang w:val="uk-UA"/>
        </w:rPr>
        <w:t>щодо заходів безпеки</w:t>
      </w:r>
      <w:r w:rsidRPr="00F31E04">
        <w:rPr>
          <w:rStyle w:val="apple-converted-space"/>
          <w:color w:val="000000"/>
          <w:sz w:val="28"/>
          <w:szCs w:val="28"/>
          <w:lang w:val="uk-UA"/>
        </w:rPr>
        <w:t xml:space="preserve"> </w:t>
      </w:r>
      <w:r w:rsidRPr="00F31E04">
        <w:rPr>
          <w:color w:val="000000"/>
          <w:sz w:val="28"/>
          <w:szCs w:val="28"/>
          <w:lang w:val="uk-UA"/>
        </w:rPr>
        <w:t>і правил видачі засобів РХЗ;</w:t>
      </w:r>
    </w:p>
    <w:p w:rsidR="00400351"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 xml:space="preserve">організувати розгортання пункту видачі </w:t>
      </w:r>
      <w:r w:rsidRPr="00F31E04">
        <w:rPr>
          <w:color w:val="000000"/>
          <w:sz w:val="28"/>
          <w:szCs w:val="28"/>
          <w:shd w:val="clear" w:color="auto" w:fill="FFFFFF"/>
          <w:lang w:val="uk-UA" w:bidi="syr-SY"/>
        </w:rPr>
        <w:t xml:space="preserve">засобів РХЗ </w:t>
      </w:r>
      <w:r w:rsidRPr="00F31E04">
        <w:rPr>
          <w:color w:val="000000"/>
          <w:sz w:val="28"/>
          <w:szCs w:val="28"/>
          <w:lang w:val="uk-UA"/>
        </w:rPr>
        <w:t>та своєчасне отримання засобів РХЗ;</w:t>
      </w:r>
    </w:p>
    <w:p w:rsidR="00400351" w:rsidRDefault="00400351" w:rsidP="00B27ECB">
      <w:pPr>
        <w:pStyle w:val="af0"/>
        <w:shd w:val="clear" w:color="auto" w:fill="FFFFFF"/>
        <w:spacing w:before="0" w:beforeAutospacing="0" w:after="0" w:afterAutospacing="0"/>
        <w:ind w:firstLine="720"/>
        <w:jc w:val="center"/>
        <w:rPr>
          <w:color w:val="000000"/>
          <w:sz w:val="16"/>
          <w:szCs w:val="16"/>
          <w:lang w:val="uk-UA"/>
        </w:rPr>
      </w:pPr>
    </w:p>
    <w:p w:rsidR="00400351" w:rsidRPr="00970BC8" w:rsidRDefault="00400351" w:rsidP="001E2F21">
      <w:pPr>
        <w:pStyle w:val="af0"/>
        <w:shd w:val="clear" w:color="auto" w:fill="FFFFFF"/>
        <w:spacing w:before="0" w:beforeAutospacing="0" w:after="0" w:afterAutospacing="0"/>
        <w:ind w:firstLine="720"/>
        <w:rPr>
          <w:color w:val="000000"/>
          <w:sz w:val="16"/>
          <w:szCs w:val="16"/>
          <w:lang w:val="uk-UA"/>
        </w:rPr>
      </w:pPr>
      <w:r>
        <w:rPr>
          <w:color w:val="000000"/>
          <w:sz w:val="16"/>
          <w:szCs w:val="16"/>
          <w:lang w:val="uk-UA"/>
        </w:rPr>
        <w:t xml:space="preserve">                                                                              </w:t>
      </w:r>
      <w:r w:rsidRPr="00970BC8">
        <w:rPr>
          <w:color w:val="000000"/>
          <w:sz w:val="16"/>
          <w:szCs w:val="16"/>
          <w:lang w:val="uk-UA"/>
        </w:rPr>
        <w:t>7</w:t>
      </w:r>
    </w:p>
    <w:p w:rsidR="00400351" w:rsidRDefault="00400351" w:rsidP="00B27ECB">
      <w:pPr>
        <w:pStyle w:val="af0"/>
        <w:shd w:val="clear" w:color="auto" w:fill="FFFFFF"/>
        <w:spacing w:before="0" w:beforeAutospacing="0" w:after="0" w:afterAutospacing="0"/>
        <w:ind w:firstLine="720"/>
        <w:jc w:val="right"/>
        <w:rPr>
          <w:color w:val="000000"/>
          <w:sz w:val="16"/>
          <w:szCs w:val="16"/>
          <w:lang w:val="uk-UA"/>
        </w:rPr>
      </w:pPr>
      <w:r>
        <w:rPr>
          <w:color w:val="000000"/>
          <w:sz w:val="16"/>
          <w:szCs w:val="16"/>
          <w:lang w:val="uk-UA"/>
        </w:rPr>
        <w:t>Продовження додатка</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 xml:space="preserve">забезпечити видачу засобів РХЗ населенню, працівникам формування та </w:t>
      </w:r>
      <w:r w:rsidRPr="00F31E04">
        <w:rPr>
          <w:color w:val="000000"/>
          <w:sz w:val="28"/>
          <w:szCs w:val="28"/>
          <w:shd w:val="clear" w:color="auto" w:fill="FFFFFF"/>
          <w:lang w:val="uk-UA" w:bidi="syr-SY"/>
        </w:rPr>
        <w:t>спеціалізованим службам цивільного захисту</w:t>
      </w:r>
      <w:r w:rsidRPr="00F31E04">
        <w:rPr>
          <w:color w:val="000000"/>
          <w:sz w:val="28"/>
          <w:szCs w:val="28"/>
          <w:lang w:val="uk-UA"/>
        </w:rPr>
        <w:t xml:space="preserve"> за уточненими списками в установлений термін;</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контролювати облік виданих засобів РХЗ;</w:t>
      </w:r>
    </w:p>
    <w:p w:rsidR="00400351"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після завершення видачі РХЗ подати до структурних підрозділів з питань надзвичайних ситуацій місцевих державних адміністрацій, органів місцевого самоврядування звіт, про видачу засобів РХЗ населенню та залишки засобів РХЗ із копіями облікових відомостей щодо видачі засобів РХЗ.</w:t>
      </w:r>
    </w:p>
    <w:p w:rsidR="00400351" w:rsidRPr="00767A73" w:rsidRDefault="00400351" w:rsidP="00833608">
      <w:pPr>
        <w:pStyle w:val="af0"/>
        <w:shd w:val="clear" w:color="auto" w:fill="FFFFFF"/>
        <w:spacing w:before="0" w:beforeAutospacing="0" w:after="0" w:afterAutospacing="0"/>
        <w:ind w:firstLine="720"/>
        <w:jc w:val="both"/>
        <w:rPr>
          <w:color w:val="000000"/>
          <w:sz w:val="4"/>
          <w:szCs w:val="4"/>
          <w:lang w:val="uk-UA"/>
        </w:rPr>
      </w:pP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2. Командир відділення розвантаження та завантаження засобів РХЗ зобов’язаний:</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знати місця розвантаження і складування засобів РХЗ;</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проінструктувати особовий склад відділення щодо заходів безпеки при розвантаженні засобів РХЗ;</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своєчасно зустріти транспорт та відбути на ньому з особовим складом відділення завантаження та розвантаження на склади з метою отримання засобів РХЗ, прийняти ці засоби згідно із обліковими документами;</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організувати роботи з розвантаження і складування засобів РХЗ</w:t>
      </w:r>
      <w:r w:rsidRPr="00F31E04">
        <w:rPr>
          <w:rStyle w:val="apple-converted-space"/>
          <w:color w:val="000000"/>
          <w:sz w:val="28"/>
          <w:szCs w:val="28"/>
          <w:lang w:val="uk-UA"/>
        </w:rPr>
        <w:t xml:space="preserve"> </w:t>
      </w:r>
      <w:r w:rsidRPr="00F31E04">
        <w:rPr>
          <w:color w:val="000000"/>
          <w:sz w:val="28"/>
          <w:szCs w:val="28"/>
          <w:lang w:val="uk-UA"/>
        </w:rPr>
        <w:t>на пункті видачі</w:t>
      </w:r>
      <w:r w:rsidRPr="00F31E04">
        <w:rPr>
          <w:color w:val="000000"/>
          <w:sz w:val="28"/>
          <w:szCs w:val="28"/>
          <w:shd w:val="clear" w:color="auto" w:fill="FFFFFF"/>
          <w:lang w:val="uk-UA" w:bidi="syr-SY"/>
        </w:rPr>
        <w:t xml:space="preserve"> засобів РХЗ</w:t>
      </w:r>
      <w:r w:rsidRPr="00F31E04">
        <w:rPr>
          <w:color w:val="000000"/>
          <w:sz w:val="28"/>
          <w:szCs w:val="28"/>
          <w:lang w:val="uk-UA"/>
        </w:rPr>
        <w:t>;</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забезпечити безперебійне постачання засобів РХЗ до відділення видачі ЗІЗОД;</w:t>
      </w:r>
    </w:p>
    <w:p w:rsidR="00400351"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після закінчення видачі засобів РХЗ здати на склад вільну тару та залишки засобів РХЗ і доповісти про це начальнику пункту видачі</w:t>
      </w:r>
      <w:r w:rsidRPr="00F31E04">
        <w:rPr>
          <w:color w:val="000000"/>
          <w:sz w:val="28"/>
          <w:szCs w:val="28"/>
          <w:shd w:val="clear" w:color="auto" w:fill="FFFFFF"/>
          <w:lang w:val="uk-UA" w:bidi="syr-SY"/>
        </w:rPr>
        <w:t xml:space="preserve"> засобів РХЗ</w:t>
      </w:r>
      <w:r w:rsidRPr="00F31E04">
        <w:rPr>
          <w:color w:val="000000"/>
          <w:sz w:val="28"/>
          <w:szCs w:val="28"/>
          <w:lang w:val="uk-UA"/>
        </w:rPr>
        <w:t>.</w:t>
      </w:r>
    </w:p>
    <w:p w:rsidR="00400351" w:rsidRPr="00767A73" w:rsidRDefault="00400351" w:rsidP="00833608">
      <w:pPr>
        <w:pStyle w:val="af0"/>
        <w:shd w:val="clear" w:color="auto" w:fill="FFFFFF"/>
        <w:spacing w:before="0" w:beforeAutospacing="0" w:after="0" w:afterAutospacing="0"/>
        <w:ind w:firstLine="720"/>
        <w:jc w:val="both"/>
        <w:rPr>
          <w:color w:val="000000"/>
          <w:sz w:val="4"/>
          <w:szCs w:val="4"/>
          <w:lang w:val="uk-UA"/>
        </w:rPr>
      </w:pP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3. Командир відділення видачі ЗІЗОД зобов’язаний:</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знати принцип роботи, склад і комплектність ЗІЗОД, а також їх порядок підбору для дітей та дорослих;</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навчати особовий склад відділення практичним навичкам по підбору лицьових частин;</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організувати перевірку комплектності й справності ЗІЗОД, отриманих</w:t>
      </w:r>
      <w:r w:rsidRPr="00F31E04">
        <w:rPr>
          <w:rStyle w:val="apple-converted-space"/>
          <w:color w:val="000000"/>
          <w:sz w:val="28"/>
          <w:szCs w:val="28"/>
          <w:lang w:val="uk-UA"/>
        </w:rPr>
        <w:t xml:space="preserve"> </w:t>
      </w:r>
      <w:r w:rsidRPr="00F31E04">
        <w:rPr>
          <w:color w:val="000000"/>
          <w:sz w:val="28"/>
          <w:szCs w:val="28"/>
          <w:lang w:val="uk-UA"/>
        </w:rPr>
        <w:t>від відділення розвантаження та завантаження засобів РХЗ;</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забезпечити проведення сортування ЗІЗОД на робочих місцях згідно з розмірами лицьової частини (маски);</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організувати підбір лицьових частин за їх розмірами, а також видачу ЗІЗОД населенню за уточненими списками на видачу цих засобів;</w:t>
      </w:r>
    </w:p>
    <w:p w:rsidR="00400351"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вести облік виданих засобів, про результати видачі доповісти начальнику пункту видачі</w:t>
      </w:r>
      <w:r w:rsidRPr="00F31E04">
        <w:rPr>
          <w:color w:val="000000"/>
          <w:sz w:val="28"/>
          <w:szCs w:val="28"/>
          <w:shd w:val="clear" w:color="auto" w:fill="FFFFFF"/>
          <w:lang w:val="uk-UA" w:bidi="syr-SY"/>
        </w:rPr>
        <w:t xml:space="preserve"> засобів РХЗ</w:t>
      </w:r>
      <w:r w:rsidRPr="00F31E04">
        <w:rPr>
          <w:color w:val="000000"/>
          <w:sz w:val="28"/>
          <w:szCs w:val="28"/>
          <w:lang w:val="uk-UA"/>
        </w:rPr>
        <w:t>.</w:t>
      </w:r>
    </w:p>
    <w:p w:rsidR="00400351" w:rsidRPr="00767A73" w:rsidRDefault="00400351" w:rsidP="00833608">
      <w:pPr>
        <w:pStyle w:val="af0"/>
        <w:shd w:val="clear" w:color="auto" w:fill="FFFFFF"/>
        <w:spacing w:before="0" w:beforeAutospacing="0" w:after="0" w:afterAutospacing="0"/>
        <w:ind w:firstLine="720"/>
        <w:jc w:val="both"/>
        <w:rPr>
          <w:color w:val="000000"/>
          <w:sz w:val="4"/>
          <w:szCs w:val="4"/>
          <w:lang w:val="uk-UA"/>
        </w:rPr>
      </w:pP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4. Командир відділення підготовки ЗІЗОД до використання зобов’язаний:</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знати принцип роботи, склад і комплектність ЗІЗОД;</w:t>
      </w:r>
    </w:p>
    <w:p w:rsidR="00400351" w:rsidRDefault="00400351" w:rsidP="00B27ECB">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 xml:space="preserve">навчити особовий склад відділення вмінню практично здійснювати збирання і розбирання ЗІЗОД, усунення різних </w:t>
      </w:r>
      <w:r>
        <w:rPr>
          <w:color w:val="000000"/>
          <w:sz w:val="28"/>
          <w:szCs w:val="28"/>
          <w:lang w:val="uk-UA"/>
        </w:rPr>
        <w:t>несправностей</w:t>
      </w:r>
      <w:r w:rsidRPr="00F31E04">
        <w:rPr>
          <w:color w:val="000000"/>
          <w:sz w:val="28"/>
          <w:szCs w:val="28"/>
          <w:lang w:val="uk-UA"/>
        </w:rPr>
        <w:t xml:space="preserve"> цих засобів;</w:t>
      </w:r>
    </w:p>
    <w:p w:rsidR="00400351" w:rsidRPr="00F31E04" w:rsidRDefault="00400351" w:rsidP="00B27ECB">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організувати підготовку до використання ЗІЗОД (проведення</w:t>
      </w:r>
      <w:r w:rsidRPr="00F31E04">
        <w:rPr>
          <w:rStyle w:val="apple-converted-space"/>
          <w:color w:val="000000"/>
          <w:sz w:val="28"/>
          <w:szCs w:val="28"/>
          <w:lang w:val="uk-UA"/>
        </w:rPr>
        <w:t xml:space="preserve"> </w:t>
      </w:r>
      <w:r w:rsidRPr="00F31E04">
        <w:rPr>
          <w:color w:val="000000"/>
          <w:sz w:val="28"/>
          <w:szCs w:val="28"/>
          <w:lang w:val="uk-UA"/>
        </w:rPr>
        <w:t>зовнішнього</w:t>
      </w:r>
      <w:r>
        <w:rPr>
          <w:color w:val="000000"/>
          <w:sz w:val="28"/>
          <w:szCs w:val="28"/>
          <w:lang w:val="uk-UA"/>
        </w:rPr>
        <w:t xml:space="preserve"> </w:t>
      </w:r>
      <w:r w:rsidRPr="00F31E04">
        <w:rPr>
          <w:color w:val="000000"/>
          <w:sz w:val="28"/>
          <w:szCs w:val="28"/>
          <w:lang w:val="uk-UA"/>
        </w:rPr>
        <w:t>огляду ЗІЗОД, гігієнічна обробка лицьової частини, збирання засобу та перевірка його на герметичність);</w:t>
      </w:r>
    </w:p>
    <w:p w:rsidR="00400351"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проводити навчання населення щодо користування ЗІЗОД;</w:t>
      </w:r>
    </w:p>
    <w:p w:rsidR="00400351" w:rsidRDefault="00400351" w:rsidP="00B27ECB">
      <w:pPr>
        <w:pStyle w:val="af0"/>
        <w:shd w:val="clear" w:color="auto" w:fill="FFFFFF"/>
        <w:spacing w:before="0" w:beforeAutospacing="0" w:after="0" w:afterAutospacing="0"/>
        <w:ind w:firstLine="720"/>
        <w:jc w:val="center"/>
        <w:rPr>
          <w:color w:val="000000"/>
          <w:sz w:val="16"/>
          <w:szCs w:val="16"/>
          <w:lang w:val="uk-UA"/>
        </w:rPr>
      </w:pPr>
      <w:r>
        <w:rPr>
          <w:color w:val="000000"/>
          <w:sz w:val="16"/>
          <w:szCs w:val="16"/>
          <w:lang w:val="uk-UA"/>
        </w:rPr>
        <w:lastRenderedPageBreak/>
        <w:t xml:space="preserve">                                                                                    </w:t>
      </w:r>
    </w:p>
    <w:p w:rsidR="00400351" w:rsidRPr="00970BC8" w:rsidRDefault="00400351" w:rsidP="001E2F21">
      <w:pPr>
        <w:pStyle w:val="af0"/>
        <w:shd w:val="clear" w:color="auto" w:fill="FFFFFF"/>
        <w:spacing w:before="0" w:beforeAutospacing="0" w:after="0" w:afterAutospacing="0"/>
        <w:ind w:firstLine="720"/>
        <w:rPr>
          <w:color w:val="000000"/>
          <w:sz w:val="16"/>
          <w:szCs w:val="16"/>
          <w:lang w:val="uk-UA"/>
        </w:rPr>
      </w:pPr>
      <w:r>
        <w:rPr>
          <w:color w:val="000000"/>
          <w:sz w:val="16"/>
          <w:szCs w:val="16"/>
          <w:lang w:val="uk-UA"/>
        </w:rPr>
        <w:t xml:space="preserve">                                                                                            </w:t>
      </w:r>
      <w:r w:rsidRPr="00970BC8">
        <w:rPr>
          <w:color w:val="000000"/>
          <w:sz w:val="16"/>
          <w:szCs w:val="16"/>
          <w:lang w:val="uk-UA"/>
        </w:rPr>
        <w:t>8</w:t>
      </w:r>
    </w:p>
    <w:p w:rsidR="00400351" w:rsidRDefault="00400351" w:rsidP="00B27ECB">
      <w:pPr>
        <w:pStyle w:val="af0"/>
        <w:shd w:val="clear" w:color="auto" w:fill="FFFFFF"/>
        <w:spacing w:before="0" w:beforeAutospacing="0" w:after="0" w:afterAutospacing="0"/>
        <w:ind w:firstLine="720"/>
        <w:jc w:val="right"/>
        <w:rPr>
          <w:color w:val="000000"/>
          <w:sz w:val="16"/>
          <w:szCs w:val="16"/>
          <w:lang w:val="uk-UA"/>
        </w:rPr>
      </w:pPr>
      <w:r>
        <w:rPr>
          <w:color w:val="000000"/>
          <w:sz w:val="16"/>
          <w:szCs w:val="16"/>
          <w:lang w:val="uk-UA"/>
        </w:rPr>
        <w:t>Продовження додатка</w:t>
      </w:r>
    </w:p>
    <w:p w:rsidR="00400351"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доповідати начальнику пункту видачі</w:t>
      </w:r>
      <w:r w:rsidRPr="00F31E04">
        <w:rPr>
          <w:color w:val="000000"/>
          <w:sz w:val="28"/>
          <w:szCs w:val="28"/>
          <w:shd w:val="clear" w:color="auto" w:fill="FFFFFF"/>
          <w:lang w:val="uk-UA" w:bidi="syr-SY"/>
        </w:rPr>
        <w:t xml:space="preserve"> засобів РХЗ</w:t>
      </w:r>
      <w:r w:rsidRPr="00F31E04">
        <w:rPr>
          <w:color w:val="000000"/>
          <w:sz w:val="28"/>
          <w:szCs w:val="28"/>
          <w:lang w:val="uk-UA"/>
        </w:rPr>
        <w:t xml:space="preserve"> про результати роботи.</w:t>
      </w:r>
    </w:p>
    <w:p w:rsidR="00400351" w:rsidRPr="00833608" w:rsidRDefault="00400351" w:rsidP="00833608">
      <w:pPr>
        <w:pStyle w:val="af0"/>
        <w:shd w:val="clear" w:color="auto" w:fill="FFFFFF"/>
        <w:spacing w:before="0" w:beforeAutospacing="0" w:after="0" w:afterAutospacing="0"/>
        <w:ind w:firstLine="720"/>
        <w:jc w:val="both"/>
        <w:rPr>
          <w:color w:val="000000"/>
          <w:sz w:val="16"/>
          <w:szCs w:val="16"/>
          <w:lang w:val="uk-UA"/>
        </w:rPr>
      </w:pP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5. Командир відділення технічної перевірки фільтрувальних протигазів зобов’язаний:</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проінструктувати особовий склад відділення щодо заходів безпеки під час роботи з подразнюючими речовинами;</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організувати обладнання намету (приміщення) для технічної перевірки протигазів за допомогою подразнюючих речовин (хлорпікрин);</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 xml:space="preserve">проводити інструктаж з працівниками формувань та </w:t>
      </w:r>
      <w:r w:rsidRPr="00F31E04">
        <w:rPr>
          <w:color w:val="000000"/>
          <w:sz w:val="28"/>
          <w:szCs w:val="28"/>
          <w:shd w:val="clear" w:color="auto" w:fill="FFFFFF"/>
          <w:lang w:val="uk-UA" w:bidi="syr-SY"/>
        </w:rPr>
        <w:t>спеціалізованих служб цивільного захисту</w:t>
      </w:r>
      <w:r w:rsidRPr="00F31E04">
        <w:rPr>
          <w:color w:val="000000"/>
          <w:sz w:val="28"/>
          <w:szCs w:val="28"/>
          <w:lang w:val="uk-UA"/>
        </w:rPr>
        <w:t xml:space="preserve"> щодо порядку перевірки протигазів та заходів безпеки;</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організувати здійснення технічної перевірки протигазів у наметі (приміщенні) з подразнюючою речовиною;</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при виявленні несправного протигазу замінити його;</w:t>
      </w: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забезпечити надання медичної допомоги потерпілому, протигаз якого</w:t>
      </w:r>
      <w:r w:rsidRPr="00F31E04">
        <w:rPr>
          <w:rStyle w:val="apple-converted-space"/>
          <w:color w:val="000000"/>
          <w:sz w:val="28"/>
          <w:szCs w:val="28"/>
          <w:lang w:val="uk-UA"/>
        </w:rPr>
        <w:t xml:space="preserve"> </w:t>
      </w:r>
      <w:r w:rsidRPr="00F31E04">
        <w:rPr>
          <w:color w:val="000000"/>
          <w:sz w:val="28"/>
          <w:szCs w:val="28"/>
          <w:lang w:val="uk-UA"/>
        </w:rPr>
        <w:t>був несправний;</w:t>
      </w:r>
    </w:p>
    <w:p w:rsidR="00400351"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доповідати начальнику пункту видачі</w:t>
      </w:r>
      <w:r w:rsidRPr="00F31E04">
        <w:rPr>
          <w:color w:val="000000"/>
          <w:sz w:val="28"/>
          <w:szCs w:val="28"/>
          <w:shd w:val="clear" w:color="auto" w:fill="FFFFFF"/>
          <w:lang w:val="uk-UA" w:bidi="syr-SY"/>
        </w:rPr>
        <w:t xml:space="preserve"> засобів РХЗ</w:t>
      </w:r>
      <w:r w:rsidRPr="00F31E04">
        <w:rPr>
          <w:color w:val="000000"/>
          <w:sz w:val="28"/>
          <w:szCs w:val="28"/>
          <w:lang w:val="uk-UA"/>
        </w:rPr>
        <w:t xml:space="preserve"> про результати роботи.</w:t>
      </w:r>
    </w:p>
    <w:p w:rsidR="00400351" w:rsidRPr="00833608" w:rsidRDefault="00400351" w:rsidP="00833608">
      <w:pPr>
        <w:pStyle w:val="af0"/>
        <w:shd w:val="clear" w:color="auto" w:fill="FFFFFF"/>
        <w:spacing w:before="0" w:beforeAutospacing="0" w:after="0" w:afterAutospacing="0"/>
        <w:ind w:firstLine="720"/>
        <w:jc w:val="both"/>
        <w:rPr>
          <w:color w:val="000000"/>
          <w:sz w:val="16"/>
          <w:szCs w:val="16"/>
          <w:lang w:val="uk-UA"/>
        </w:rPr>
      </w:pPr>
    </w:p>
    <w:p w:rsidR="00400351" w:rsidRPr="00F31E04" w:rsidRDefault="00400351" w:rsidP="00833608">
      <w:pPr>
        <w:pStyle w:val="af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6</w:t>
      </w:r>
      <w:r>
        <w:rPr>
          <w:color w:val="000000"/>
          <w:sz w:val="28"/>
          <w:szCs w:val="28"/>
          <w:lang w:val="uk-UA"/>
        </w:rPr>
        <w:t>. Медичний працівник</w:t>
      </w:r>
      <w:r w:rsidRPr="00F31E04">
        <w:rPr>
          <w:color w:val="000000"/>
          <w:sz w:val="28"/>
          <w:szCs w:val="28"/>
          <w:lang w:val="uk-UA"/>
        </w:rPr>
        <w:t xml:space="preserve"> зобов’язаний:</w:t>
      </w:r>
    </w:p>
    <w:p w:rsidR="00400351" w:rsidRPr="00F31E04" w:rsidRDefault="00400351" w:rsidP="00833608">
      <w:pPr>
        <w:pStyle w:val="a0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вчасно прибути на пункт видачі</w:t>
      </w:r>
      <w:r w:rsidRPr="00F31E04">
        <w:rPr>
          <w:color w:val="000000"/>
          <w:sz w:val="28"/>
          <w:szCs w:val="28"/>
          <w:shd w:val="clear" w:color="auto" w:fill="FFFFFF"/>
          <w:lang w:val="uk-UA" w:bidi="syr-SY"/>
        </w:rPr>
        <w:t xml:space="preserve"> засобів РХЗ</w:t>
      </w:r>
      <w:r w:rsidRPr="00F31E04">
        <w:rPr>
          <w:color w:val="000000"/>
          <w:sz w:val="28"/>
          <w:szCs w:val="28"/>
          <w:lang w:val="uk-UA"/>
        </w:rPr>
        <w:t>;</w:t>
      </w:r>
    </w:p>
    <w:p w:rsidR="00400351" w:rsidRPr="00F31E04" w:rsidRDefault="00400351" w:rsidP="00833608">
      <w:pPr>
        <w:pStyle w:val="a0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постійно знаходитися на майданчику технічної перевірки протигазів;</w:t>
      </w:r>
    </w:p>
    <w:p w:rsidR="00400351" w:rsidRPr="00F31E04" w:rsidRDefault="00400351" w:rsidP="00833608">
      <w:pPr>
        <w:pStyle w:val="a00"/>
        <w:shd w:val="clear" w:color="auto" w:fill="FFFFFF"/>
        <w:spacing w:before="0" w:beforeAutospacing="0" w:after="0" w:afterAutospacing="0"/>
        <w:ind w:firstLine="720"/>
        <w:jc w:val="both"/>
        <w:rPr>
          <w:color w:val="000000"/>
          <w:sz w:val="28"/>
          <w:szCs w:val="28"/>
          <w:lang w:val="uk-UA"/>
        </w:rPr>
      </w:pPr>
      <w:r w:rsidRPr="00F31E04">
        <w:rPr>
          <w:color w:val="000000"/>
          <w:sz w:val="28"/>
          <w:szCs w:val="28"/>
          <w:lang w:val="uk-UA"/>
        </w:rPr>
        <w:t>контролювати стан здоров’я людей у період проведення технічної перевірки протигазів;</w:t>
      </w:r>
    </w:p>
    <w:p w:rsidR="00400351" w:rsidRDefault="00400351" w:rsidP="00833608">
      <w:pPr>
        <w:pStyle w:val="a00"/>
        <w:shd w:val="clear" w:color="auto" w:fill="FFFFFF"/>
        <w:spacing w:before="0" w:beforeAutospacing="0" w:after="0" w:afterAutospacing="0"/>
        <w:ind w:firstLine="720"/>
        <w:jc w:val="both"/>
        <w:rPr>
          <w:sz w:val="28"/>
          <w:szCs w:val="28"/>
          <w:lang w:val="uk-UA"/>
        </w:rPr>
      </w:pPr>
      <w:r w:rsidRPr="00F31E04">
        <w:rPr>
          <w:sz w:val="28"/>
          <w:szCs w:val="28"/>
          <w:lang w:val="uk-UA"/>
        </w:rPr>
        <w:t>уміти надавати кваліфіковану першу медичну допомогу при ураженнях небезпечною хімічною речовиною, а у разі ускладнень стану здоров’я пос</w:t>
      </w:r>
      <w:r>
        <w:rPr>
          <w:sz w:val="28"/>
          <w:szCs w:val="28"/>
          <w:lang w:val="uk-UA"/>
        </w:rPr>
        <w:t>траждалих –</w:t>
      </w:r>
      <w:r w:rsidRPr="00F31E04">
        <w:rPr>
          <w:sz w:val="28"/>
          <w:szCs w:val="28"/>
          <w:lang w:val="uk-UA"/>
        </w:rPr>
        <w:t xml:space="preserve"> направляти їх до медичних лікувальних установ.</w:t>
      </w:r>
    </w:p>
    <w:p w:rsidR="00400351" w:rsidRDefault="00400351" w:rsidP="00833608">
      <w:pPr>
        <w:pStyle w:val="a00"/>
        <w:shd w:val="clear" w:color="auto" w:fill="FFFFFF"/>
        <w:spacing w:before="0" w:beforeAutospacing="0" w:after="0" w:afterAutospacing="0"/>
        <w:ind w:firstLine="720"/>
        <w:jc w:val="both"/>
        <w:rPr>
          <w:color w:val="000000"/>
          <w:sz w:val="28"/>
          <w:szCs w:val="28"/>
          <w:lang w:val="uk-UA"/>
        </w:rPr>
      </w:pPr>
    </w:p>
    <w:p w:rsidR="00400351" w:rsidRDefault="00400351" w:rsidP="00833608">
      <w:pPr>
        <w:pStyle w:val="a00"/>
        <w:shd w:val="clear" w:color="auto" w:fill="FFFFFF"/>
        <w:spacing w:before="0" w:beforeAutospacing="0" w:after="0" w:afterAutospacing="0"/>
        <w:ind w:firstLine="720"/>
        <w:jc w:val="both"/>
        <w:rPr>
          <w:color w:val="000000"/>
          <w:sz w:val="28"/>
          <w:szCs w:val="28"/>
          <w:lang w:val="uk-UA"/>
        </w:rPr>
      </w:pPr>
    </w:p>
    <w:p w:rsidR="00400351" w:rsidRDefault="00400351" w:rsidP="00833608">
      <w:pPr>
        <w:pStyle w:val="a00"/>
        <w:shd w:val="clear" w:color="auto" w:fill="FFFFFF"/>
        <w:spacing w:before="0" w:beforeAutospacing="0" w:after="0" w:afterAutospacing="0"/>
        <w:ind w:firstLine="720"/>
        <w:jc w:val="both"/>
        <w:rPr>
          <w:color w:val="000000"/>
          <w:sz w:val="28"/>
          <w:szCs w:val="28"/>
          <w:lang w:val="uk-UA"/>
        </w:rPr>
      </w:pPr>
    </w:p>
    <w:p w:rsidR="00400351" w:rsidRDefault="00400351" w:rsidP="00FB6A40">
      <w:pPr>
        <w:contextualSpacing/>
        <w:rPr>
          <w:szCs w:val="28"/>
        </w:rPr>
      </w:pPr>
      <w:r w:rsidRPr="00F31E04">
        <w:rPr>
          <w:szCs w:val="28"/>
        </w:rPr>
        <w:t xml:space="preserve">Начальник </w:t>
      </w:r>
      <w:r>
        <w:rPr>
          <w:szCs w:val="28"/>
        </w:rPr>
        <w:t>відділу</w:t>
      </w:r>
      <w:r w:rsidR="001E2F21">
        <w:rPr>
          <w:szCs w:val="28"/>
        </w:rPr>
        <w:t xml:space="preserve"> </w:t>
      </w:r>
      <w:r w:rsidR="00D11AC9">
        <w:rPr>
          <w:szCs w:val="28"/>
        </w:rPr>
        <w:t xml:space="preserve">ЦЗ </w:t>
      </w:r>
      <w:r>
        <w:rPr>
          <w:szCs w:val="28"/>
        </w:rPr>
        <w:t>та</w:t>
      </w:r>
      <w:r w:rsidR="00D11AC9">
        <w:rPr>
          <w:szCs w:val="28"/>
        </w:rPr>
        <w:t xml:space="preserve"> ОР</w:t>
      </w:r>
    </w:p>
    <w:p w:rsidR="00400351" w:rsidRPr="00F31E04" w:rsidRDefault="00400351" w:rsidP="00FB6A40">
      <w:pPr>
        <w:contextualSpacing/>
        <w:rPr>
          <w:szCs w:val="28"/>
        </w:rPr>
      </w:pPr>
      <w:r>
        <w:rPr>
          <w:szCs w:val="28"/>
        </w:rPr>
        <w:t xml:space="preserve">Павлоградської міської ради                                             </w:t>
      </w:r>
      <w:r w:rsidR="00D11AC9">
        <w:rPr>
          <w:szCs w:val="28"/>
        </w:rPr>
        <w:t xml:space="preserve">  </w:t>
      </w:r>
      <w:r>
        <w:rPr>
          <w:szCs w:val="28"/>
        </w:rPr>
        <w:t xml:space="preserve"> </w:t>
      </w:r>
      <w:r w:rsidR="00D11AC9">
        <w:rPr>
          <w:szCs w:val="28"/>
        </w:rPr>
        <w:t>Олександр ШАПОВАЛ</w:t>
      </w:r>
      <w:r>
        <w:rPr>
          <w:szCs w:val="28"/>
        </w:rPr>
        <w:t xml:space="preserve">     </w:t>
      </w:r>
    </w:p>
    <w:p w:rsidR="00400351" w:rsidRDefault="00400351" w:rsidP="0043108A">
      <w:pPr>
        <w:pStyle w:val="ad"/>
        <w:spacing w:line="360" w:lineRule="auto"/>
        <w:ind w:left="6096"/>
        <w:rPr>
          <w:rFonts w:ascii="Times New Roman" w:hAnsi="Times New Roman" w:cs="Times New Roman"/>
          <w:color w:val="000000"/>
          <w:sz w:val="28"/>
          <w:szCs w:val="28"/>
          <w:lang w:val="uk-UA"/>
        </w:rPr>
      </w:pPr>
    </w:p>
    <w:p w:rsidR="00400351" w:rsidRPr="00FB6A40" w:rsidRDefault="00400351" w:rsidP="008E5E6D"/>
    <w:p w:rsidR="00400351" w:rsidRDefault="00400351" w:rsidP="001A1A34">
      <w:pPr>
        <w:pStyle w:val="ad"/>
        <w:spacing w:line="360" w:lineRule="auto"/>
        <w:ind w:left="6095"/>
        <w:rPr>
          <w:rFonts w:ascii="Times New Roman" w:hAnsi="Times New Roman" w:cs="Times New Roman"/>
          <w:color w:val="000000"/>
          <w:sz w:val="28"/>
          <w:szCs w:val="28"/>
          <w:lang w:val="uk-UA"/>
        </w:rPr>
      </w:pPr>
    </w:p>
    <w:p w:rsidR="00400351" w:rsidRDefault="00400351" w:rsidP="001A1A34">
      <w:pPr>
        <w:pStyle w:val="ad"/>
        <w:spacing w:line="360" w:lineRule="auto"/>
        <w:ind w:left="6095"/>
        <w:rPr>
          <w:rFonts w:ascii="Times New Roman" w:hAnsi="Times New Roman" w:cs="Times New Roman"/>
          <w:color w:val="000000"/>
          <w:sz w:val="28"/>
          <w:szCs w:val="28"/>
          <w:lang w:val="uk-UA"/>
        </w:rPr>
      </w:pPr>
    </w:p>
    <w:p w:rsidR="00400351" w:rsidRDefault="00400351" w:rsidP="001A1A34">
      <w:pPr>
        <w:pStyle w:val="ad"/>
        <w:spacing w:line="360" w:lineRule="auto"/>
        <w:ind w:left="6095"/>
        <w:rPr>
          <w:rFonts w:ascii="Times New Roman" w:hAnsi="Times New Roman" w:cs="Times New Roman"/>
          <w:color w:val="000000"/>
          <w:sz w:val="28"/>
          <w:szCs w:val="28"/>
          <w:lang w:val="uk-UA"/>
        </w:rPr>
      </w:pPr>
    </w:p>
    <w:p w:rsidR="00400351" w:rsidRDefault="00400351" w:rsidP="001A1A34">
      <w:pPr>
        <w:pStyle w:val="ad"/>
        <w:spacing w:line="360" w:lineRule="auto"/>
        <w:ind w:left="6095"/>
        <w:rPr>
          <w:rFonts w:ascii="Times New Roman" w:hAnsi="Times New Roman" w:cs="Times New Roman"/>
          <w:color w:val="000000"/>
          <w:sz w:val="28"/>
          <w:szCs w:val="28"/>
          <w:lang w:val="uk-UA"/>
        </w:rPr>
      </w:pPr>
    </w:p>
    <w:p w:rsidR="00400351" w:rsidRDefault="00400351" w:rsidP="001A1A34">
      <w:pPr>
        <w:pStyle w:val="ad"/>
        <w:spacing w:line="360" w:lineRule="auto"/>
        <w:ind w:left="6095"/>
        <w:rPr>
          <w:rFonts w:ascii="Times New Roman" w:hAnsi="Times New Roman" w:cs="Times New Roman"/>
          <w:color w:val="000000"/>
          <w:sz w:val="28"/>
          <w:szCs w:val="28"/>
          <w:lang w:val="uk-UA"/>
        </w:rPr>
      </w:pPr>
    </w:p>
    <w:p w:rsidR="00400351" w:rsidRDefault="00400351" w:rsidP="001A1A34">
      <w:pPr>
        <w:pStyle w:val="ad"/>
        <w:spacing w:line="360" w:lineRule="auto"/>
        <w:ind w:left="6095"/>
        <w:rPr>
          <w:rFonts w:ascii="Times New Roman" w:hAnsi="Times New Roman" w:cs="Times New Roman"/>
          <w:color w:val="000000"/>
          <w:sz w:val="28"/>
          <w:szCs w:val="28"/>
          <w:lang w:val="uk-UA"/>
        </w:rPr>
      </w:pPr>
    </w:p>
    <w:p w:rsidR="00400351" w:rsidRPr="005C666C" w:rsidRDefault="001E2F21" w:rsidP="00767A73">
      <w:pPr>
        <w:pStyle w:val="ad"/>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p>
    <w:p w:rsidR="001E2F21" w:rsidRDefault="001E2F21" w:rsidP="00FB6A40">
      <w:pPr>
        <w:pStyle w:val="ad"/>
        <w:ind w:left="6095"/>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Додаток № 1</w:t>
      </w:r>
    </w:p>
    <w:p w:rsidR="00400351" w:rsidRDefault="00400351" w:rsidP="00FB6A40">
      <w:pPr>
        <w:pStyle w:val="ad"/>
        <w:ind w:left="6095"/>
        <w:rPr>
          <w:rFonts w:ascii="Times New Roman" w:hAnsi="Times New Roman" w:cs="Times New Roman"/>
          <w:sz w:val="28"/>
          <w:szCs w:val="28"/>
          <w:lang w:val="uk-UA"/>
        </w:rPr>
      </w:pPr>
      <w:r w:rsidRPr="005C666C">
        <w:rPr>
          <w:rFonts w:ascii="Times New Roman" w:hAnsi="Times New Roman" w:cs="Times New Roman"/>
          <w:color w:val="000000"/>
          <w:sz w:val="28"/>
          <w:szCs w:val="28"/>
          <w:lang w:val="uk-UA"/>
        </w:rPr>
        <w:t>до Положення</w:t>
      </w:r>
      <w:r>
        <w:rPr>
          <w:lang w:val="uk-UA"/>
        </w:rPr>
        <w:t xml:space="preserve"> </w:t>
      </w:r>
    </w:p>
    <w:p w:rsidR="00400351" w:rsidRDefault="00400351" w:rsidP="00FB6A40">
      <w:pPr>
        <w:pStyle w:val="ad"/>
        <w:ind w:left="6095"/>
        <w:rPr>
          <w:rFonts w:ascii="Times New Roman" w:hAnsi="Times New Roman" w:cs="Times New Roman"/>
          <w:sz w:val="28"/>
          <w:szCs w:val="28"/>
          <w:lang w:val="uk-UA"/>
        </w:rPr>
      </w:pPr>
      <w:r w:rsidRPr="0017702E">
        <w:rPr>
          <w:rFonts w:ascii="Times New Roman" w:hAnsi="Times New Roman" w:cs="Times New Roman"/>
          <w:sz w:val="28"/>
          <w:szCs w:val="28"/>
          <w:lang w:val="uk-UA"/>
        </w:rPr>
        <w:t>(</w:t>
      </w:r>
      <w:r>
        <w:rPr>
          <w:rFonts w:ascii="Times New Roman" w:hAnsi="Times New Roman" w:cs="Times New Roman"/>
          <w:sz w:val="28"/>
          <w:szCs w:val="28"/>
          <w:lang w:val="uk-UA"/>
        </w:rPr>
        <w:t>розділ ІІ, пункт 2</w:t>
      </w:r>
      <w:r w:rsidRPr="0017702E">
        <w:rPr>
          <w:rFonts w:ascii="Times New Roman" w:hAnsi="Times New Roman" w:cs="Times New Roman"/>
          <w:sz w:val="28"/>
          <w:szCs w:val="28"/>
          <w:lang w:val="uk-UA"/>
        </w:rPr>
        <w:t>)</w:t>
      </w:r>
    </w:p>
    <w:p w:rsidR="00400351" w:rsidRDefault="00400351" w:rsidP="001A1A34">
      <w:pPr>
        <w:pStyle w:val="ad"/>
        <w:ind w:left="6096"/>
        <w:rPr>
          <w:rFonts w:ascii="Times New Roman" w:hAnsi="Times New Roman" w:cs="Times New Roman"/>
          <w:color w:val="000000"/>
          <w:sz w:val="28"/>
          <w:szCs w:val="28"/>
          <w:lang w:val="uk-UA"/>
        </w:rPr>
      </w:pPr>
    </w:p>
    <w:p w:rsidR="00400351" w:rsidRDefault="00400351" w:rsidP="001A1A34">
      <w:pPr>
        <w:pStyle w:val="ad"/>
        <w:ind w:left="6096"/>
        <w:rPr>
          <w:rFonts w:ascii="Times New Roman" w:hAnsi="Times New Roman" w:cs="Times New Roman"/>
          <w:color w:val="000000"/>
          <w:sz w:val="28"/>
          <w:szCs w:val="28"/>
          <w:lang w:val="uk-UA"/>
        </w:rPr>
      </w:pPr>
    </w:p>
    <w:p w:rsidR="00400351" w:rsidRPr="00337A6C" w:rsidRDefault="00400351" w:rsidP="001A1A34">
      <w:pPr>
        <w:pStyle w:val="ad"/>
        <w:ind w:left="6096"/>
        <w:rPr>
          <w:rFonts w:ascii="Times New Roman" w:hAnsi="Times New Roman" w:cs="Times New Roman"/>
          <w:color w:val="000000"/>
          <w:sz w:val="28"/>
          <w:szCs w:val="28"/>
          <w:lang w:val="uk-UA"/>
        </w:rPr>
      </w:pPr>
    </w:p>
    <w:p w:rsidR="00400351" w:rsidRPr="005C2495" w:rsidRDefault="00400351" w:rsidP="001A1A34">
      <w:pPr>
        <w:tabs>
          <w:tab w:val="left" w:pos="3969"/>
        </w:tabs>
        <w:jc w:val="center"/>
        <w:rPr>
          <w:b/>
          <w:sz w:val="20"/>
        </w:rPr>
      </w:pPr>
    </w:p>
    <w:p w:rsidR="00400351" w:rsidRPr="00C6256E" w:rsidRDefault="00400351" w:rsidP="00FB6A40">
      <w:pPr>
        <w:tabs>
          <w:tab w:val="left" w:pos="3969"/>
          <w:tab w:val="center" w:pos="4819"/>
          <w:tab w:val="left" w:pos="7120"/>
        </w:tabs>
        <w:jc w:val="center"/>
        <w:rPr>
          <w:b/>
          <w:szCs w:val="28"/>
        </w:rPr>
      </w:pPr>
      <w:r>
        <w:rPr>
          <w:b/>
          <w:szCs w:val="28"/>
        </w:rPr>
        <w:t>ОРГАНІЗАЦІЙНА СТРУКТУРА</w:t>
      </w:r>
    </w:p>
    <w:p w:rsidR="00400351" w:rsidRDefault="00400351" w:rsidP="00FB6A40">
      <w:pPr>
        <w:tabs>
          <w:tab w:val="left" w:pos="3969"/>
        </w:tabs>
        <w:jc w:val="center"/>
        <w:rPr>
          <w:b/>
          <w:szCs w:val="28"/>
        </w:rPr>
      </w:pPr>
      <w:r w:rsidRPr="00425D70">
        <w:rPr>
          <w:b/>
          <w:szCs w:val="28"/>
        </w:rPr>
        <w:t xml:space="preserve">пунктів видачі засобів </w:t>
      </w:r>
      <w:r>
        <w:rPr>
          <w:b/>
          <w:szCs w:val="28"/>
        </w:rPr>
        <w:t>радіаційного і хімічного захисту</w:t>
      </w:r>
    </w:p>
    <w:p w:rsidR="00400351" w:rsidRPr="0016463D" w:rsidRDefault="00400351" w:rsidP="001A1A34">
      <w:pPr>
        <w:tabs>
          <w:tab w:val="left" w:pos="3969"/>
        </w:tabs>
        <w:spacing w:line="360" w:lineRule="auto"/>
        <w:jc w:val="center"/>
        <w:rPr>
          <w:b/>
          <w:szCs w:val="28"/>
        </w:rPr>
      </w:pPr>
    </w:p>
    <w:p w:rsidR="00400351" w:rsidRDefault="00400351" w:rsidP="00FB6A40">
      <w:pPr>
        <w:tabs>
          <w:tab w:val="left" w:pos="960"/>
        </w:tabs>
        <w:jc w:val="center"/>
        <w:rPr>
          <w:szCs w:val="28"/>
        </w:rPr>
      </w:pPr>
      <w:r w:rsidRPr="005C666C">
        <w:rPr>
          <w:szCs w:val="28"/>
        </w:rPr>
        <w:t>Пункт видачі засобів</w:t>
      </w:r>
      <w:r w:rsidRPr="00BB081C">
        <w:rPr>
          <w:b/>
          <w:szCs w:val="28"/>
        </w:rPr>
        <w:t xml:space="preserve"> </w:t>
      </w:r>
      <w:r w:rsidRPr="00BB081C">
        <w:rPr>
          <w:szCs w:val="28"/>
        </w:rPr>
        <w:t>радіаційного і хімічного захисту</w:t>
      </w:r>
      <w:r>
        <w:rPr>
          <w:szCs w:val="28"/>
        </w:rPr>
        <w:t xml:space="preserve"> (далі</w:t>
      </w:r>
      <w:r w:rsidRPr="005C666C">
        <w:rPr>
          <w:szCs w:val="28"/>
        </w:rPr>
        <w:t xml:space="preserve"> РХЗ</w:t>
      </w:r>
      <w:r>
        <w:rPr>
          <w:szCs w:val="28"/>
        </w:rPr>
        <w:t>)</w:t>
      </w:r>
      <w:r w:rsidRPr="005C666C">
        <w:rPr>
          <w:szCs w:val="28"/>
        </w:rPr>
        <w:t xml:space="preserve"> для видачі непрацюючому населенню (приклад)</w:t>
      </w:r>
    </w:p>
    <w:p w:rsidR="00400351" w:rsidRPr="005C666C" w:rsidRDefault="00400351" w:rsidP="001A1A34">
      <w:pPr>
        <w:tabs>
          <w:tab w:val="left" w:pos="960"/>
        </w:tabs>
        <w:jc w:val="center"/>
        <w:rPr>
          <w:szCs w:val="28"/>
        </w:rPr>
      </w:pPr>
    </w:p>
    <w:p w:rsidR="00400351" w:rsidRPr="0016463D" w:rsidRDefault="00033A4E" w:rsidP="001A1A34">
      <w:pPr>
        <w:tabs>
          <w:tab w:val="left" w:pos="3969"/>
        </w:tabs>
        <w:spacing w:line="360" w:lineRule="auto"/>
        <w:jc w:val="center"/>
        <w:rPr>
          <w:b/>
          <w:sz w:val="20"/>
        </w:rPr>
      </w:pPr>
      <w:r w:rsidRPr="00033A4E">
        <w:rPr>
          <w:noProof/>
          <w:lang w:val="ru-RU"/>
        </w:rPr>
        <w:pict>
          <v:shapetype id="_x0000_t202" coordsize="21600,21600" o:spt="202" path="m,l,21600r21600,l21600,xe">
            <v:stroke joinstyle="miter"/>
            <v:path gradientshapeok="t" o:connecttype="rect"/>
          </v:shapetype>
          <v:shape id="Поле 52" o:spid="_x0000_s1027" type="#_x0000_t202" style="position:absolute;left:0;text-align:left;margin-left:0;margin-top:111.5pt;width:135pt;height:46.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">
            <v:textbox>
              <w:txbxContent>
                <w:p w:rsidR="00C85317" w:rsidRPr="00094E4C" w:rsidRDefault="00C85317" w:rsidP="001A1A34">
                  <w:pPr>
                    <w:tabs>
                      <w:tab w:val="left" w:pos="3969"/>
                    </w:tabs>
                    <w:jc w:val="center"/>
                    <w:rPr>
                      <w:sz w:val="20"/>
                    </w:rPr>
                  </w:pPr>
                  <w:r w:rsidRPr="00094E4C">
                    <w:rPr>
                      <w:sz w:val="20"/>
                    </w:rPr>
                    <w:t xml:space="preserve">Розвантаження </w:t>
                  </w:r>
                </w:p>
                <w:p w:rsidR="00C85317" w:rsidRPr="00094E4C" w:rsidRDefault="00C85317" w:rsidP="001A1A34">
                  <w:pPr>
                    <w:tabs>
                      <w:tab w:val="left" w:pos="3969"/>
                    </w:tabs>
                    <w:jc w:val="center"/>
                    <w:rPr>
                      <w:sz w:val="20"/>
                    </w:rPr>
                  </w:pPr>
                  <w:r w:rsidRPr="00094E4C">
                    <w:rPr>
                      <w:sz w:val="20"/>
                    </w:rPr>
                    <w:t>та завантаження засобів РХЗ 4</w:t>
                  </w:r>
                  <w:r>
                    <w:rPr>
                      <w:sz w:val="20"/>
                    </w:rPr>
                    <w:t xml:space="preserve"> – </w:t>
                  </w:r>
                  <w:r w:rsidRPr="00094E4C">
                    <w:rPr>
                      <w:sz w:val="20"/>
                    </w:rPr>
                    <w:t>8 осіб</w:t>
                  </w:r>
                </w:p>
              </w:txbxContent>
            </v:textbox>
          </v:shape>
        </w:pict>
      </w:r>
      <w:r w:rsidRPr="00033A4E">
        <w:rPr>
          <w:noProof/>
          <w:lang w:val="ru-RU"/>
        </w:rPr>
      </w:r>
      <w:r w:rsidRPr="00033A4E">
        <w:rPr>
          <w:noProof/>
          <w:lang w:val="ru-RU"/>
        </w:rPr>
        <w:pict>
          <v:group id="Полотно 1" o:spid="_x0000_s1028" editas="canvas" style="width:477pt;height:163pt;mso-position-horizontal-relative:char;mso-position-vertical-relative:line" coordsize="60579,20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0579;height:20701;visibility:visible">
              <v:fill o:detectmouseclick="t"/>
              <v:path o:connecttype="none"/>
            </v:shape>
            <v:shape id="Text Box 18" o:spid="_x0000_s1030" type="#_x0000_t202" style="position:absolute;left:21405;top:1035;width:17145;height:5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C85317" w:rsidRPr="00BB5CC2" w:rsidRDefault="00C85317" w:rsidP="001A1A34">
                    <w:pPr>
                      <w:pStyle w:val="1"/>
                      <w:tabs>
                        <w:tab w:val="left" w:pos="3969"/>
                      </w:tabs>
                      <w:spacing w:before="120"/>
                      <w:jc w:val="center"/>
                      <w:rPr>
                        <w:rFonts w:ascii="Times New Roman" w:hAnsi="Times New Roman"/>
                        <w:b w:val="0"/>
                        <w:color w:val="auto"/>
                        <w:sz w:val="24"/>
                        <w:szCs w:val="24"/>
                      </w:rPr>
                    </w:pPr>
                    <w:r w:rsidRPr="00BB5CC2">
                      <w:rPr>
                        <w:rFonts w:ascii="Times New Roman" w:hAnsi="Times New Roman"/>
                        <w:b w:val="0"/>
                        <w:color w:val="auto"/>
                        <w:sz w:val="24"/>
                        <w:szCs w:val="24"/>
                      </w:rPr>
                      <w:t>Начальник пункту</w:t>
                    </w:r>
                  </w:p>
                  <w:p w:rsidR="00C85317" w:rsidRPr="00B61BA5" w:rsidRDefault="00C85317" w:rsidP="001A1A34">
                    <w:pPr>
                      <w:jc w:val="center"/>
                      <w:rPr>
                        <w:b/>
                        <w:sz w:val="20"/>
                      </w:rPr>
                    </w:pPr>
                  </w:p>
                </w:txbxContent>
              </v:textbox>
            </v:shape>
            <v:line id="Line 19" o:spid="_x0000_s1031" style="position:absolute;visibility:visible" from="8382,10350" to="51054,1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0" o:spid="_x0000_s1032" style="position:absolute;visibility:visible" from="8382,10350" to="8394,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21" o:spid="_x0000_s1033" style="position:absolute;visibility:visible" from="29718,6210" to="29724,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22" o:spid="_x0000_s1034" style="position:absolute;flip:x;visibility:visible" from="51054,10350" to="51060,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shape id="Text Box 23" o:spid="_x0000_s1035" type="#_x0000_t202" style="position:absolute;left:20574;top:14490;width:18288;height:5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C85317" w:rsidRPr="00094E4C" w:rsidRDefault="00C85317" w:rsidP="001A1A34">
                    <w:pPr>
                      <w:tabs>
                        <w:tab w:val="left" w:pos="3969"/>
                      </w:tabs>
                      <w:spacing w:before="120"/>
                      <w:jc w:val="center"/>
                      <w:rPr>
                        <w:sz w:val="20"/>
                      </w:rPr>
                    </w:pPr>
                    <w:r w:rsidRPr="00094E4C">
                      <w:rPr>
                        <w:sz w:val="20"/>
                      </w:rPr>
                      <w:t>Видачі ЗІЗОД</w:t>
                    </w:r>
                  </w:p>
                  <w:p w:rsidR="00C85317" w:rsidRPr="00094E4C" w:rsidRDefault="00C85317" w:rsidP="001A1A34">
                    <w:pPr>
                      <w:jc w:val="center"/>
                      <w:rPr>
                        <w:sz w:val="20"/>
                      </w:rPr>
                    </w:pPr>
                    <w:r w:rsidRPr="00094E4C">
                      <w:rPr>
                        <w:sz w:val="20"/>
                      </w:rPr>
                      <w:t>8</w:t>
                    </w:r>
                    <w:r>
                      <w:rPr>
                        <w:sz w:val="20"/>
                      </w:rPr>
                      <w:t xml:space="preserve"> – </w:t>
                    </w:r>
                    <w:r w:rsidRPr="00094E4C">
                      <w:rPr>
                        <w:sz w:val="20"/>
                      </w:rPr>
                      <w:t>10 осіб</w:t>
                    </w:r>
                  </w:p>
                </w:txbxContent>
              </v:textbox>
            </v:shape>
            <v:shape id="Text Box 24" o:spid="_x0000_s1036" type="#_x0000_t202" style="position:absolute;left:41910;top:14490;width:18294;height:5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00C85317" w:rsidRPr="00094E4C" w:rsidRDefault="00C85317" w:rsidP="001A1A34">
                    <w:pPr>
                      <w:tabs>
                        <w:tab w:val="left" w:pos="3969"/>
                      </w:tabs>
                      <w:spacing w:before="120"/>
                      <w:jc w:val="center"/>
                      <w:rPr>
                        <w:sz w:val="20"/>
                      </w:rPr>
                    </w:pPr>
                    <w:r w:rsidRPr="00094E4C">
                      <w:rPr>
                        <w:sz w:val="20"/>
                      </w:rPr>
                      <w:t>Підготовка ЗІЗОД</w:t>
                    </w:r>
                  </w:p>
                  <w:p w:rsidR="00C85317" w:rsidRPr="00094E4C" w:rsidRDefault="00C85317" w:rsidP="001A1A34">
                    <w:pPr>
                      <w:jc w:val="center"/>
                      <w:rPr>
                        <w:sz w:val="20"/>
                      </w:rPr>
                    </w:pPr>
                    <w:r>
                      <w:rPr>
                        <w:sz w:val="20"/>
                      </w:rPr>
                      <w:t xml:space="preserve">до використання 16 – </w:t>
                    </w:r>
                    <w:r w:rsidRPr="00094E4C">
                      <w:rPr>
                        <w:sz w:val="20"/>
                      </w:rPr>
                      <w:t>20 осіб</w:t>
                    </w:r>
                  </w:p>
                </w:txbxContent>
              </v:textbox>
            </v:shape>
            <v:shape id="Text Box 25" o:spid="_x0000_s1037" type="#_x0000_t202" style="position:absolute;left:19050;top:7245;width:9906;height:31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rsidR="00C85317" w:rsidRPr="001A56C5" w:rsidRDefault="00C85317" w:rsidP="001A1A34">
                    <w:pPr>
                      <w:jc w:val="center"/>
                      <w:rPr>
                        <w:sz w:val="20"/>
                      </w:rPr>
                    </w:pPr>
                    <w:r>
                      <w:rPr>
                        <w:sz w:val="20"/>
                      </w:rPr>
                      <w:t>Відділення</w:t>
                    </w:r>
                  </w:p>
                </w:txbxContent>
              </v:textbox>
            </v:shape>
            <w10:wrap type="none"/>
            <w10:anchorlock/>
          </v:group>
        </w:pic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5103"/>
        <w:gridCol w:w="3537"/>
      </w:tblGrid>
      <w:tr w:rsidR="00400351" w:rsidRPr="0016463D" w:rsidTr="002B51C1">
        <w:tc>
          <w:tcPr>
            <w:tcW w:w="1242" w:type="dxa"/>
          </w:tcPr>
          <w:p w:rsidR="00400351" w:rsidRPr="00F75FD3" w:rsidRDefault="00400351" w:rsidP="002B51C1">
            <w:pPr>
              <w:tabs>
                <w:tab w:val="left" w:pos="3969"/>
              </w:tabs>
              <w:spacing w:line="360" w:lineRule="auto"/>
              <w:rPr>
                <w:sz w:val="20"/>
              </w:rPr>
            </w:pPr>
            <w:r w:rsidRPr="00F75FD3">
              <w:rPr>
                <w:sz w:val="20"/>
              </w:rPr>
              <w:t>Стіл</w:t>
            </w:r>
            <w:r>
              <w:rPr>
                <w:sz w:val="20"/>
              </w:rPr>
              <w:t xml:space="preserve"> – </w:t>
            </w:r>
            <w:r w:rsidRPr="00F75FD3">
              <w:rPr>
                <w:sz w:val="20"/>
              </w:rPr>
              <w:t>1 шт.</w:t>
            </w:r>
          </w:p>
          <w:p w:rsidR="00400351" w:rsidRPr="00F75FD3" w:rsidRDefault="00400351" w:rsidP="002B51C1">
            <w:pPr>
              <w:tabs>
                <w:tab w:val="left" w:pos="3969"/>
              </w:tabs>
              <w:spacing w:line="360" w:lineRule="auto"/>
              <w:rPr>
                <w:sz w:val="20"/>
              </w:rPr>
            </w:pPr>
          </w:p>
        </w:tc>
        <w:tc>
          <w:tcPr>
            <w:tcW w:w="5103" w:type="dxa"/>
          </w:tcPr>
          <w:p w:rsidR="00400351" w:rsidRPr="00F75FD3" w:rsidRDefault="00400351" w:rsidP="002B51C1">
            <w:pPr>
              <w:tabs>
                <w:tab w:val="left" w:pos="3969"/>
              </w:tabs>
              <w:spacing w:line="360" w:lineRule="auto"/>
              <w:rPr>
                <w:sz w:val="20"/>
              </w:rPr>
            </w:pPr>
            <w:r w:rsidRPr="00F75FD3">
              <w:rPr>
                <w:sz w:val="20"/>
              </w:rPr>
              <w:t>Столи</w:t>
            </w:r>
            <w:r>
              <w:rPr>
                <w:sz w:val="20"/>
              </w:rPr>
              <w:t xml:space="preserve"> – </w:t>
            </w:r>
            <w:r w:rsidRPr="00F75FD3">
              <w:rPr>
                <w:sz w:val="20"/>
              </w:rPr>
              <w:t>5 шт.</w:t>
            </w:r>
          </w:p>
          <w:p w:rsidR="00400351" w:rsidRPr="00F75FD3" w:rsidRDefault="00400351" w:rsidP="002B51C1">
            <w:pPr>
              <w:tabs>
                <w:tab w:val="left" w:pos="3969"/>
              </w:tabs>
              <w:spacing w:line="360" w:lineRule="auto"/>
              <w:rPr>
                <w:sz w:val="20"/>
              </w:rPr>
            </w:pPr>
            <w:r w:rsidRPr="00F75FD3">
              <w:rPr>
                <w:sz w:val="20"/>
              </w:rPr>
              <w:t xml:space="preserve">Стільці </w:t>
            </w:r>
            <w:r>
              <w:rPr>
                <w:sz w:val="20"/>
              </w:rPr>
              <w:t xml:space="preserve">– </w:t>
            </w:r>
            <w:r w:rsidRPr="00F75FD3">
              <w:rPr>
                <w:sz w:val="20"/>
              </w:rPr>
              <w:t>2 шт.</w:t>
            </w:r>
          </w:p>
          <w:p w:rsidR="00400351" w:rsidRPr="00F75FD3" w:rsidRDefault="00400351" w:rsidP="002B51C1">
            <w:pPr>
              <w:tabs>
                <w:tab w:val="left" w:pos="3969"/>
              </w:tabs>
              <w:spacing w:line="360" w:lineRule="auto"/>
              <w:rPr>
                <w:sz w:val="20"/>
              </w:rPr>
            </w:pPr>
            <w:r w:rsidRPr="00F75FD3">
              <w:rPr>
                <w:sz w:val="20"/>
              </w:rPr>
              <w:t xml:space="preserve">Ванночки </w:t>
            </w:r>
            <w:r>
              <w:rPr>
                <w:sz w:val="20"/>
              </w:rPr>
              <w:t xml:space="preserve"> – </w:t>
            </w:r>
            <w:r w:rsidRPr="00F75FD3">
              <w:rPr>
                <w:sz w:val="20"/>
              </w:rPr>
              <w:t xml:space="preserve"> 6 шт.</w:t>
            </w:r>
          </w:p>
          <w:p w:rsidR="00400351" w:rsidRPr="00F75FD3" w:rsidRDefault="00400351" w:rsidP="002B51C1">
            <w:pPr>
              <w:tabs>
                <w:tab w:val="left" w:pos="3969"/>
              </w:tabs>
              <w:spacing w:line="360" w:lineRule="auto"/>
              <w:rPr>
                <w:sz w:val="20"/>
              </w:rPr>
            </w:pPr>
            <w:r w:rsidRPr="00F75FD3">
              <w:rPr>
                <w:sz w:val="20"/>
              </w:rPr>
              <w:t>Мірні лінійки (сантиметри)</w:t>
            </w:r>
            <w:r>
              <w:rPr>
                <w:sz w:val="20"/>
              </w:rPr>
              <w:t xml:space="preserve"> – </w:t>
            </w:r>
            <w:r w:rsidRPr="00F75FD3">
              <w:rPr>
                <w:sz w:val="20"/>
              </w:rPr>
              <w:t>4 шт.</w:t>
            </w:r>
          </w:p>
          <w:p w:rsidR="00400351" w:rsidRPr="00F75FD3" w:rsidRDefault="00400351" w:rsidP="002B51C1">
            <w:pPr>
              <w:tabs>
                <w:tab w:val="left" w:pos="3969"/>
              </w:tabs>
              <w:spacing w:line="360" w:lineRule="auto"/>
              <w:rPr>
                <w:sz w:val="20"/>
              </w:rPr>
            </w:pPr>
            <w:r w:rsidRPr="00F75FD3">
              <w:rPr>
                <w:sz w:val="20"/>
              </w:rPr>
              <w:t>Розчин формаліну 5</w:t>
            </w:r>
            <w:r>
              <w:rPr>
                <w:sz w:val="20"/>
              </w:rPr>
              <w:t xml:space="preserve"> – </w:t>
            </w:r>
            <w:r w:rsidRPr="00F75FD3">
              <w:rPr>
                <w:sz w:val="20"/>
              </w:rPr>
              <w:t>6 л</w:t>
            </w:r>
          </w:p>
          <w:p w:rsidR="00400351" w:rsidRPr="00F75FD3" w:rsidRDefault="00400351" w:rsidP="002B51C1">
            <w:pPr>
              <w:tabs>
                <w:tab w:val="left" w:pos="3969"/>
              </w:tabs>
              <w:spacing w:line="360" w:lineRule="auto"/>
              <w:rPr>
                <w:sz w:val="20"/>
              </w:rPr>
            </w:pPr>
            <w:r w:rsidRPr="00F75FD3">
              <w:rPr>
                <w:sz w:val="20"/>
              </w:rPr>
              <w:t>Ганчір’я -5</w:t>
            </w:r>
            <w:r>
              <w:rPr>
                <w:sz w:val="20"/>
              </w:rPr>
              <w:t xml:space="preserve"> – </w:t>
            </w:r>
            <w:r w:rsidRPr="00F75FD3">
              <w:rPr>
                <w:sz w:val="20"/>
              </w:rPr>
              <w:t>6 кг</w:t>
            </w:r>
          </w:p>
          <w:p w:rsidR="00400351" w:rsidRPr="00F75FD3" w:rsidRDefault="00400351" w:rsidP="002B51C1">
            <w:pPr>
              <w:tabs>
                <w:tab w:val="left" w:pos="3969"/>
              </w:tabs>
              <w:spacing w:line="360" w:lineRule="auto"/>
              <w:rPr>
                <w:sz w:val="20"/>
              </w:rPr>
            </w:pPr>
            <w:r w:rsidRPr="00F75FD3">
              <w:rPr>
                <w:sz w:val="20"/>
              </w:rPr>
              <w:t xml:space="preserve">Табличка </w:t>
            </w:r>
            <w:r w:rsidRPr="00F75FD3">
              <w:rPr>
                <w:sz w:val="20"/>
                <w:lang w:val="ru-RU"/>
              </w:rPr>
              <w:t>“</w:t>
            </w:r>
            <w:r w:rsidRPr="00F75FD3">
              <w:rPr>
                <w:sz w:val="20"/>
              </w:rPr>
              <w:t>Порядок і правила підбору протигаза</w:t>
            </w:r>
            <w:r w:rsidRPr="00F75FD3">
              <w:rPr>
                <w:sz w:val="20"/>
                <w:lang w:val="ru-RU"/>
              </w:rPr>
              <w:t>”</w:t>
            </w:r>
            <w:r w:rsidRPr="00F75FD3">
              <w:rPr>
                <w:sz w:val="20"/>
              </w:rPr>
              <w:t xml:space="preserve"> </w:t>
            </w:r>
            <w:r>
              <w:rPr>
                <w:sz w:val="20"/>
              </w:rPr>
              <w:t xml:space="preserve">– </w:t>
            </w:r>
            <w:r w:rsidRPr="00F75FD3">
              <w:rPr>
                <w:sz w:val="20"/>
              </w:rPr>
              <w:t>1шт.</w:t>
            </w:r>
          </w:p>
          <w:p w:rsidR="00400351" w:rsidRPr="00F75FD3" w:rsidRDefault="00400351" w:rsidP="002B51C1">
            <w:pPr>
              <w:tabs>
                <w:tab w:val="left" w:pos="3969"/>
              </w:tabs>
              <w:spacing w:line="360" w:lineRule="auto"/>
              <w:rPr>
                <w:sz w:val="20"/>
              </w:rPr>
            </w:pPr>
            <w:r w:rsidRPr="00F75FD3">
              <w:rPr>
                <w:sz w:val="20"/>
              </w:rPr>
              <w:t xml:space="preserve">Табличка </w:t>
            </w:r>
            <w:r w:rsidRPr="00F75FD3">
              <w:rPr>
                <w:sz w:val="20"/>
                <w:lang w:val="ru-RU"/>
              </w:rPr>
              <w:t>“</w:t>
            </w:r>
            <w:r w:rsidRPr="00F75FD3">
              <w:rPr>
                <w:sz w:val="20"/>
              </w:rPr>
              <w:t>Місце підбору протигаза</w:t>
            </w:r>
            <w:r w:rsidRPr="00F75FD3">
              <w:rPr>
                <w:sz w:val="20"/>
                <w:lang w:val="ru-RU"/>
              </w:rPr>
              <w:t>”</w:t>
            </w:r>
            <w:r>
              <w:rPr>
                <w:sz w:val="20"/>
              </w:rPr>
              <w:t xml:space="preserve"> – </w:t>
            </w:r>
            <w:r w:rsidRPr="00F75FD3">
              <w:rPr>
                <w:sz w:val="20"/>
              </w:rPr>
              <w:t>1 шт.</w:t>
            </w:r>
          </w:p>
          <w:p w:rsidR="00400351" w:rsidRPr="00F75FD3" w:rsidRDefault="00400351" w:rsidP="002B51C1">
            <w:pPr>
              <w:tabs>
                <w:tab w:val="left" w:pos="3969"/>
              </w:tabs>
              <w:spacing w:line="360" w:lineRule="auto"/>
              <w:rPr>
                <w:sz w:val="20"/>
              </w:rPr>
            </w:pPr>
            <w:r w:rsidRPr="00F75FD3">
              <w:rPr>
                <w:sz w:val="20"/>
              </w:rPr>
              <w:t xml:space="preserve">Табличка </w:t>
            </w:r>
            <w:r w:rsidRPr="00F75FD3">
              <w:rPr>
                <w:sz w:val="20"/>
                <w:lang w:val="en-US"/>
              </w:rPr>
              <w:t>“</w:t>
            </w:r>
            <w:r w:rsidRPr="00F75FD3">
              <w:rPr>
                <w:sz w:val="20"/>
              </w:rPr>
              <w:t>0</w:t>
            </w:r>
            <w:r w:rsidRPr="00F75FD3">
              <w:rPr>
                <w:sz w:val="20"/>
                <w:lang w:val="en-US"/>
              </w:rPr>
              <w:t>”</w:t>
            </w:r>
            <w:r w:rsidRPr="00F75FD3">
              <w:rPr>
                <w:sz w:val="20"/>
              </w:rPr>
              <w:t>,</w:t>
            </w:r>
            <w:r w:rsidRPr="00F75FD3">
              <w:rPr>
                <w:sz w:val="20"/>
                <w:lang w:val="en-US"/>
              </w:rPr>
              <w:t xml:space="preserve"> “</w:t>
            </w:r>
            <w:r w:rsidRPr="00F75FD3">
              <w:rPr>
                <w:sz w:val="20"/>
              </w:rPr>
              <w:t>1</w:t>
            </w:r>
            <w:r w:rsidRPr="00F75FD3">
              <w:rPr>
                <w:sz w:val="20"/>
                <w:lang w:val="en-US"/>
              </w:rPr>
              <w:t>”</w:t>
            </w:r>
            <w:r w:rsidRPr="00F75FD3">
              <w:rPr>
                <w:sz w:val="20"/>
              </w:rPr>
              <w:t xml:space="preserve">, </w:t>
            </w:r>
            <w:r w:rsidRPr="00F75FD3">
              <w:rPr>
                <w:sz w:val="20"/>
                <w:lang w:val="en-US"/>
              </w:rPr>
              <w:t>“</w:t>
            </w:r>
            <w:r w:rsidRPr="00F75FD3">
              <w:rPr>
                <w:sz w:val="20"/>
              </w:rPr>
              <w:t>2</w:t>
            </w:r>
            <w:r w:rsidRPr="00F75FD3">
              <w:rPr>
                <w:sz w:val="20"/>
                <w:lang w:val="en-US"/>
              </w:rPr>
              <w:t>”</w:t>
            </w:r>
            <w:r w:rsidRPr="00F75FD3">
              <w:rPr>
                <w:sz w:val="20"/>
              </w:rPr>
              <w:t xml:space="preserve">, </w:t>
            </w:r>
            <w:r w:rsidRPr="00F75FD3">
              <w:rPr>
                <w:sz w:val="20"/>
                <w:lang w:val="en-US"/>
              </w:rPr>
              <w:t>“</w:t>
            </w:r>
            <w:r w:rsidRPr="00F75FD3">
              <w:rPr>
                <w:sz w:val="20"/>
              </w:rPr>
              <w:t>3</w:t>
            </w:r>
            <w:r w:rsidRPr="00F75FD3">
              <w:rPr>
                <w:sz w:val="20"/>
                <w:lang w:val="en-US"/>
              </w:rPr>
              <w:t>”</w:t>
            </w:r>
            <w:r w:rsidRPr="00F75FD3">
              <w:rPr>
                <w:sz w:val="20"/>
              </w:rPr>
              <w:t xml:space="preserve">, </w:t>
            </w:r>
            <w:r w:rsidRPr="00F75FD3">
              <w:rPr>
                <w:sz w:val="20"/>
                <w:lang w:val="en-US"/>
              </w:rPr>
              <w:t>“</w:t>
            </w:r>
            <w:r w:rsidRPr="00F75FD3">
              <w:rPr>
                <w:sz w:val="20"/>
              </w:rPr>
              <w:t>4</w:t>
            </w:r>
            <w:r w:rsidRPr="00F75FD3">
              <w:rPr>
                <w:sz w:val="20"/>
                <w:lang w:val="en-US"/>
              </w:rPr>
              <w:t>”</w:t>
            </w:r>
            <w:r w:rsidRPr="00F75FD3">
              <w:rPr>
                <w:sz w:val="20"/>
              </w:rPr>
              <w:t xml:space="preserve">, </w:t>
            </w:r>
            <w:r w:rsidRPr="00F75FD3">
              <w:rPr>
                <w:sz w:val="20"/>
                <w:lang w:val="en-US"/>
              </w:rPr>
              <w:t>“</w:t>
            </w:r>
            <w:r w:rsidRPr="00F75FD3">
              <w:rPr>
                <w:sz w:val="20"/>
              </w:rPr>
              <w:t>5</w:t>
            </w:r>
            <w:r w:rsidRPr="00F75FD3">
              <w:rPr>
                <w:sz w:val="20"/>
                <w:lang w:val="en-US"/>
              </w:rPr>
              <w:t>”</w:t>
            </w:r>
            <w:r w:rsidRPr="00F75FD3">
              <w:rPr>
                <w:sz w:val="20"/>
              </w:rPr>
              <w:t xml:space="preserve"> </w:t>
            </w:r>
            <w:r>
              <w:rPr>
                <w:sz w:val="20"/>
              </w:rPr>
              <w:t xml:space="preserve"> – </w:t>
            </w:r>
            <w:r w:rsidRPr="00F75FD3">
              <w:rPr>
                <w:sz w:val="20"/>
              </w:rPr>
              <w:t>6 шт.</w:t>
            </w:r>
          </w:p>
        </w:tc>
        <w:tc>
          <w:tcPr>
            <w:tcW w:w="3537" w:type="dxa"/>
          </w:tcPr>
          <w:p w:rsidR="00400351" w:rsidRPr="00F75FD3" w:rsidRDefault="00400351" w:rsidP="002B51C1">
            <w:pPr>
              <w:tabs>
                <w:tab w:val="left" w:pos="3969"/>
              </w:tabs>
              <w:spacing w:line="360" w:lineRule="auto"/>
              <w:rPr>
                <w:sz w:val="20"/>
              </w:rPr>
            </w:pPr>
            <w:r w:rsidRPr="00F75FD3">
              <w:rPr>
                <w:sz w:val="20"/>
              </w:rPr>
              <w:t>Столи</w:t>
            </w:r>
            <w:r>
              <w:rPr>
                <w:sz w:val="20"/>
              </w:rPr>
              <w:t xml:space="preserve"> – </w:t>
            </w:r>
            <w:r w:rsidRPr="00F75FD3">
              <w:rPr>
                <w:sz w:val="20"/>
              </w:rPr>
              <w:t>3 шт.</w:t>
            </w:r>
          </w:p>
          <w:p w:rsidR="00400351" w:rsidRPr="00F75FD3" w:rsidRDefault="00400351" w:rsidP="002B51C1">
            <w:pPr>
              <w:tabs>
                <w:tab w:val="left" w:pos="3969"/>
              </w:tabs>
              <w:spacing w:line="360" w:lineRule="auto"/>
              <w:rPr>
                <w:sz w:val="20"/>
              </w:rPr>
            </w:pPr>
            <w:r w:rsidRPr="00F75FD3">
              <w:rPr>
                <w:sz w:val="20"/>
              </w:rPr>
              <w:t xml:space="preserve">Стільці </w:t>
            </w:r>
            <w:r>
              <w:rPr>
                <w:sz w:val="20"/>
              </w:rPr>
              <w:t xml:space="preserve">– </w:t>
            </w:r>
            <w:r w:rsidRPr="00F75FD3">
              <w:rPr>
                <w:sz w:val="20"/>
              </w:rPr>
              <w:t>2 шт.</w:t>
            </w:r>
          </w:p>
          <w:p w:rsidR="00400351" w:rsidRPr="00F75FD3" w:rsidRDefault="00400351" w:rsidP="002B51C1">
            <w:pPr>
              <w:tabs>
                <w:tab w:val="left" w:pos="3969"/>
              </w:tabs>
              <w:spacing w:line="360" w:lineRule="auto"/>
              <w:rPr>
                <w:sz w:val="20"/>
              </w:rPr>
            </w:pPr>
            <w:r w:rsidRPr="00F75FD3">
              <w:rPr>
                <w:sz w:val="20"/>
              </w:rPr>
              <w:t xml:space="preserve">Ванночки </w:t>
            </w:r>
            <w:r>
              <w:rPr>
                <w:sz w:val="20"/>
              </w:rPr>
              <w:t xml:space="preserve">– </w:t>
            </w:r>
            <w:r w:rsidRPr="00F75FD3">
              <w:rPr>
                <w:sz w:val="20"/>
              </w:rPr>
              <w:t>2 шт.</w:t>
            </w:r>
          </w:p>
          <w:p w:rsidR="00400351" w:rsidRPr="00F75FD3" w:rsidRDefault="00400351" w:rsidP="002B51C1">
            <w:pPr>
              <w:tabs>
                <w:tab w:val="left" w:pos="3969"/>
              </w:tabs>
              <w:spacing w:line="360" w:lineRule="auto"/>
              <w:rPr>
                <w:sz w:val="20"/>
              </w:rPr>
            </w:pPr>
            <w:r w:rsidRPr="00F75FD3">
              <w:rPr>
                <w:sz w:val="20"/>
              </w:rPr>
              <w:t xml:space="preserve">Плакат </w:t>
            </w:r>
            <w:r w:rsidRPr="00F75FD3">
              <w:rPr>
                <w:sz w:val="20"/>
                <w:lang w:val="ru-RU"/>
              </w:rPr>
              <w:t>“</w:t>
            </w:r>
            <w:r w:rsidRPr="00F75FD3">
              <w:rPr>
                <w:sz w:val="20"/>
              </w:rPr>
              <w:t>Правила користування протигазом</w:t>
            </w:r>
            <w:r w:rsidRPr="00F75FD3">
              <w:rPr>
                <w:sz w:val="20"/>
                <w:lang w:val="ru-RU"/>
              </w:rPr>
              <w:t xml:space="preserve">” </w:t>
            </w:r>
            <w:r>
              <w:rPr>
                <w:sz w:val="20"/>
              </w:rPr>
              <w:t xml:space="preserve"> – </w:t>
            </w:r>
            <w:r w:rsidRPr="00F75FD3">
              <w:rPr>
                <w:sz w:val="20"/>
                <w:lang w:val="ru-RU"/>
              </w:rPr>
              <w:t xml:space="preserve"> </w:t>
            </w:r>
            <w:r w:rsidRPr="00F75FD3">
              <w:rPr>
                <w:sz w:val="20"/>
              </w:rPr>
              <w:t>1 шт.</w:t>
            </w:r>
          </w:p>
          <w:p w:rsidR="00400351" w:rsidRPr="00F75FD3" w:rsidRDefault="00400351" w:rsidP="002B51C1">
            <w:pPr>
              <w:tabs>
                <w:tab w:val="left" w:pos="3969"/>
              </w:tabs>
              <w:spacing w:line="360" w:lineRule="auto"/>
              <w:rPr>
                <w:sz w:val="20"/>
              </w:rPr>
            </w:pPr>
            <w:r w:rsidRPr="00F75FD3">
              <w:rPr>
                <w:sz w:val="20"/>
              </w:rPr>
              <w:t xml:space="preserve">Табличка </w:t>
            </w:r>
            <w:r w:rsidRPr="00F75FD3">
              <w:rPr>
                <w:sz w:val="20"/>
                <w:lang w:val="ru-RU"/>
              </w:rPr>
              <w:t>“</w:t>
            </w:r>
            <w:r w:rsidRPr="00F75FD3">
              <w:rPr>
                <w:sz w:val="20"/>
              </w:rPr>
              <w:t>Місце обліку виданих протигазів</w:t>
            </w:r>
            <w:r w:rsidRPr="00F75FD3">
              <w:rPr>
                <w:sz w:val="20"/>
                <w:lang w:val="ru-RU"/>
              </w:rPr>
              <w:t>”</w:t>
            </w:r>
            <w:r w:rsidRPr="00F75FD3">
              <w:rPr>
                <w:sz w:val="20"/>
              </w:rPr>
              <w:t xml:space="preserve"> </w:t>
            </w:r>
            <w:r>
              <w:rPr>
                <w:sz w:val="20"/>
              </w:rPr>
              <w:t xml:space="preserve"> – </w:t>
            </w:r>
            <w:r w:rsidRPr="00F75FD3">
              <w:rPr>
                <w:sz w:val="20"/>
                <w:lang w:val="ru-RU"/>
              </w:rPr>
              <w:t xml:space="preserve"> </w:t>
            </w:r>
            <w:r w:rsidRPr="00F75FD3">
              <w:rPr>
                <w:sz w:val="20"/>
              </w:rPr>
              <w:t>1 шт.</w:t>
            </w:r>
          </w:p>
          <w:p w:rsidR="00400351" w:rsidRPr="00F75FD3" w:rsidRDefault="00400351" w:rsidP="002B51C1">
            <w:pPr>
              <w:tabs>
                <w:tab w:val="left" w:pos="3969"/>
              </w:tabs>
              <w:spacing w:line="360" w:lineRule="auto"/>
              <w:rPr>
                <w:sz w:val="20"/>
              </w:rPr>
            </w:pPr>
            <w:r w:rsidRPr="00F75FD3">
              <w:rPr>
                <w:sz w:val="20"/>
              </w:rPr>
              <w:t xml:space="preserve">Журнал обліку виданих протигазів </w:t>
            </w:r>
            <w:r>
              <w:rPr>
                <w:sz w:val="20"/>
              </w:rPr>
              <w:t xml:space="preserve"> – </w:t>
            </w:r>
            <w:r w:rsidRPr="00F75FD3">
              <w:rPr>
                <w:sz w:val="20"/>
              </w:rPr>
              <w:t>1 шт.</w:t>
            </w:r>
          </w:p>
          <w:p w:rsidR="00400351" w:rsidRPr="00F75FD3" w:rsidRDefault="00400351" w:rsidP="002B51C1">
            <w:pPr>
              <w:tabs>
                <w:tab w:val="left" w:pos="3969"/>
              </w:tabs>
              <w:spacing w:line="360" w:lineRule="auto"/>
              <w:rPr>
                <w:sz w:val="20"/>
              </w:rPr>
            </w:pPr>
          </w:p>
        </w:tc>
      </w:tr>
    </w:tbl>
    <w:p w:rsidR="00400351" w:rsidRDefault="00400351" w:rsidP="001A1A34">
      <w:pPr>
        <w:jc w:val="both"/>
      </w:pPr>
    </w:p>
    <w:p w:rsidR="00400351" w:rsidRDefault="00400351" w:rsidP="001A1A34">
      <w:pPr>
        <w:jc w:val="both"/>
      </w:pPr>
    </w:p>
    <w:p w:rsidR="00400351" w:rsidRDefault="00400351" w:rsidP="001A1A34">
      <w:pPr>
        <w:jc w:val="both"/>
      </w:pPr>
    </w:p>
    <w:p w:rsidR="00400351" w:rsidRDefault="00400351" w:rsidP="001A1A34">
      <w:pPr>
        <w:jc w:val="both"/>
      </w:pPr>
    </w:p>
    <w:p w:rsidR="00400351" w:rsidRDefault="00400351" w:rsidP="001A1A34">
      <w:pPr>
        <w:jc w:val="both"/>
      </w:pPr>
    </w:p>
    <w:p w:rsidR="00400351" w:rsidRDefault="00400351" w:rsidP="001A1A34">
      <w:pPr>
        <w:jc w:val="both"/>
      </w:pPr>
    </w:p>
    <w:p w:rsidR="00400351" w:rsidRDefault="00400351" w:rsidP="001A1A34">
      <w:pPr>
        <w:jc w:val="both"/>
      </w:pPr>
    </w:p>
    <w:p w:rsidR="00400351" w:rsidRDefault="00400351" w:rsidP="001A1A34">
      <w:pPr>
        <w:jc w:val="both"/>
      </w:pPr>
    </w:p>
    <w:p w:rsidR="00400351" w:rsidRDefault="00400351" w:rsidP="001A1A34">
      <w:pPr>
        <w:jc w:val="both"/>
      </w:pPr>
    </w:p>
    <w:p w:rsidR="001E2F21" w:rsidRDefault="001E2F21" w:rsidP="00FB6A40">
      <w:pPr>
        <w:pStyle w:val="ad"/>
        <w:ind w:left="6237"/>
        <w:rPr>
          <w:rFonts w:ascii="Times New Roman" w:hAnsi="Times New Roman" w:cs="Times New Roman"/>
          <w:color w:val="000000"/>
          <w:sz w:val="28"/>
          <w:szCs w:val="28"/>
          <w:lang w:val="uk-UA"/>
        </w:rPr>
      </w:pPr>
    </w:p>
    <w:p w:rsidR="001E2F21" w:rsidRDefault="001E2F21" w:rsidP="001E2F21">
      <w:pPr>
        <w:pStyle w:val="ad"/>
        <w:ind w:left="6237"/>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Додаток № 2 </w:t>
      </w:r>
    </w:p>
    <w:p w:rsidR="00400351" w:rsidRPr="001E2F21" w:rsidRDefault="00400351" w:rsidP="001E2F21">
      <w:pPr>
        <w:pStyle w:val="ad"/>
        <w:ind w:left="6237"/>
        <w:rPr>
          <w:rFonts w:ascii="Times New Roman" w:hAnsi="Times New Roman" w:cs="Times New Roman"/>
          <w:color w:val="000000"/>
          <w:sz w:val="28"/>
          <w:szCs w:val="28"/>
          <w:lang w:val="uk-UA"/>
        </w:rPr>
      </w:pPr>
      <w:r w:rsidRPr="005C666C">
        <w:rPr>
          <w:rFonts w:ascii="Times New Roman" w:hAnsi="Times New Roman" w:cs="Times New Roman"/>
          <w:color w:val="000000"/>
          <w:sz w:val="28"/>
          <w:szCs w:val="28"/>
          <w:lang w:val="uk-UA"/>
        </w:rPr>
        <w:t>до Положення</w:t>
      </w:r>
      <w:r>
        <w:rPr>
          <w:lang w:val="uk-UA"/>
        </w:rPr>
        <w:t xml:space="preserve"> </w:t>
      </w:r>
    </w:p>
    <w:p w:rsidR="00400351" w:rsidRPr="00337A6C" w:rsidRDefault="00400351" w:rsidP="00FB6A40">
      <w:pPr>
        <w:pStyle w:val="ad"/>
        <w:ind w:left="6237"/>
        <w:rPr>
          <w:rFonts w:ascii="Times New Roman" w:hAnsi="Times New Roman" w:cs="Times New Roman"/>
          <w:color w:val="000000"/>
          <w:sz w:val="28"/>
          <w:szCs w:val="28"/>
          <w:lang w:val="uk-UA"/>
        </w:rPr>
      </w:pPr>
      <w:r w:rsidRPr="0017702E">
        <w:rPr>
          <w:rFonts w:ascii="Times New Roman" w:hAnsi="Times New Roman" w:cs="Times New Roman"/>
          <w:sz w:val="28"/>
          <w:szCs w:val="28"/>
          <w:lang w:val="uk-UA"/>
        </w:rPr>
        <w:t>(</w:t>
      </w:r>
      <w:r>
        <w:rPr>
          <w:rFonts w:ascii="Times New Roman" w:hAnsi="Times New Roman" w:cs="Times New Roman"/>
          <w:sz w:val="28"/>
          <w:szCs w:val="28"/>
          <w:lang w:val="uk-UA"/>
        </w:rPr>
        <w:t>розділ ІІ, пункт 3</w:t>
      </w:r>
      <w:r w:rsidRPr="0017702E">
        <w:rPr>
          <w:rFonts w:ascii="Times New Roman" w:hAnsi="Times New Roman" w:cs="Times New Roman"/>
          <w:sz w:val="28"/>
          <w:szCs w:val="28"/>
          <w:lang w:val="uk-UA"/>
        </w:rPr>
        <w:t>)</w:t>
      </w:r>
    </w:p>
    <w:p w:rsidR="00400351" w:rsidRDefault="00400351" w:rsidP="001A1A34">
      <w:pPr>
        <w:tabs>
          <w:tab w:val="left" w:pos="1080"/>
          <w:tab w:val="left" w:pos="5580"/>
        </w:tabs>
        <w:spacing w:line="360" w:lineRule="auto"/>
        <w:rPr>
          <w:szCs w:val="28"/>
        </w:rPr>
      </w:pPr>
    </w:p>
    <w:p w:rsidR="00400351" w:rsidRDefault="00400351" w:rsidP="001A1A34">
      <w:pPr>
        <w:tabs>
          <w:tab w:val="left" w:pos="1080"/>
          <w:tab w:val="left" w:pos="5580"/>
        </w:tabs>
        <w:spacing w:line="360" w:lineRule="auto"/>
        <w:rPr>
          <w:szCs w:val="28"/>
        </w:rPr>
      </w:pPr>
    </w:p>
    <w:p w:rsidR="00400351" w:rsidRPr="00BB081C" w:rsidRDefault="00400351" w:rsidP="00FB6A40">
      <w:pPr>
        <w:tabs>
          <w:tab w:val="left" w:pos="1080"/>
          <w:tab w:val="left" w:pos="5580"/>
        </w:tabs>
        <w:jc w:val="center"/>
        <w:rPr>
          <w:b/>
          <w:szCs w:val="28"/>
        </w:rPr>
      </w:pPr>
      <w:r>
        <w:rPr>
          <w:b/>
          <w:szCs w:val="28"/>
        </w:rPr>
        <w:t>СТРУКТУРА ПУНКТУ</w:t>
      </w:r>
    </w:p>
    <w:p w:rsidR="00400351" w:rsidRDefault="00400351" w:rsidP="00FB6A40">
      <w:pPr>
        <w:tabs>
          <w:tab w:val="left" w:pos="1080"/>
          <w:tab w:val="left" w:pos="5580"/>
        </w:tabs>
        <w:jc w:val="center"/>
        <w:rPr>
          <w:b/>
          <w:szCs w:val="28"/>
        </w:rPr>
      </w:pPr>
      <w:r w:rsidRPr="00BB081C">
        <w:rPr>
          <w:b/>
          <w:szCs w:val="28"/>
        </w:rPr>
        <w:t xml:space="preserve">видачі засобів радіаційного і хімічного захисту, що створюється </w:t>
      </w:r>
    </w:p>
    <w:p w:rsidR="00400351" w:rsidRDefault="00400351" w:rsidP="00FB6A40">
      <w:pPr>
        <w:tabs>
          <w:tab w:val="left" w:pos="1080"/>
          <w:tab w:val="left" w:pos="5580"/>
        </w:tabs>
        <w:jc w:val="center"/>
        <w:rPr>
          <w:b/>
          <w:szCs w:val="28"/>
        </w:rPr>
      </w:pPr>
      <w:r w:rsidRPr="00BB081C">
        <w:rPr>
          <w:b/>
          <w:szCs w:val="28"/>
        </w:rPr>
        <w:t>суб’єктами господарювання для видачі засобів радіаційного і хімічного зах</w:t>
      </w:r>
      <w:r>
        <w:rPr>
          <w:b/>
          <w:szCs w:val="28"/>
        </w:rPr>
        <w:t>исту</w:t>
      </w:r>
      <w:r w:rsidRPr="00BB081C">
        <w:rPr>
          <w:b/>
          <w:szCs w:val="28"/>
        </w:rPr>
        <w:t xml:space="preserve"> працівникам формувань та спеціалізованим </w:t>
      </w:r>
    </w:p>
    <w:p w:rsidR="00400351" w:rsidRDefault="00400351" w:rsidP="00FB6A40">
      <w:pPr>
        <w:tabs>
          <w:tab w:val="left" w:pos="1080"/>
          <w:tab w:val="left" w:pos="5580"/>
        </w:tabs>
        <w:jc w:val="center"/>
        <w:rPr>
          <w:szCs w:val="28"/>
        </w:rPr>
      </w:pPr>
      <w:r w:rsidRPr="00BB081C">
        <w:rPr>
          <w:b/>
          <w:szCs w:val="28"/>
        </w:rPr>
        <w:t>службам цивільного захисту (приклад)</w:t>
      </w:r>
      <w:r>
        <w:rPr>
          <w:szCs w:val="28"/>
        </w:rPr>
        <w:t xml:space="preserve"> </w:t>
      </w:r>
    </w:p>
    <w:p w:rsidR="00400351" w:rsidRDefault="00400351" w:rsidP="00FB6A40">
      <w:pPr>
        <w:tabs>
          <w:tab w:val="left" w:pos="1080"/>
          <w:tab w:val="left" w:pos="5580"/>
        </w:tabs>
        <w:jc w:val="center"/>
        <w:rPr>
          <w:szCs w:val="28"/>
        </w:rPr>
      </w:pPr>
    </w:p>
    <w:p w:rsidR="00400351" w:rsidRDefault="00400351" w:rsidP="00FB6A40">
      <w:pPr>
        <w:tabs>
          <w:tab w:val="left" w:pos="1080"/>
          <w:tab w:val="left" w:pos="5580"/>
        </w:tabs>
        <w:jc w:val="center"/>
        <w:rPr>
          <w:szCs w:val="28"/>
        </w:rPr>
      </w:pPr>
    </w:p>
    <w:p w:rsidR="00400351" w:rsidRPr="00A85F1D" w:rsidRDefault="00033A4E" w:rsidP="00FB6A40">
      <w:pPr>
        <w:tabs>
          <w:tab w:val="left" w:pos="1080"/>
          <w:tab w:val="left" w:pos="5580"/>
        </w:tabs>
        <w:jc w:val="center"/>
        <w:rPr>
          <w:b/>
          <w:sz w:val="20"/>
        </w:rPr>
      </w:pPr>
      <w:r w:rsidRPr="00033A4E">
        <w:rPr>
          <w:noProof/>
          <w:lang w:val="ru-RU"/>
        </w:rPr>
      </w:r>
      <w:r w:rsidRPr="00033A4E">
        <w:rPr>
          <w:noProof/>
          <w:lang w:val="ru-RU"/>
        </w:rPr>
        <w:pict>
          <v:group id="Полотно 2" o:spid="_x0000_s1038" editas="canvas" style="width:480.05pt;height:163pt;mso-position-horizontal-relative:char;mso-position-vertical-relative:line" coordsize="60966,20701">
            <v:shape id="_x0000_s1039" type="#_x0000_t75" style="position:absolute;width:60966;height:20701;visibility:visible">
              <v:fill o:detectmouseclick="t"/>
              <v:path o:connecttype="none"/>
            </v:shape>
            <v:shape id="Text Box 4" o:spid="_x0000_s1040" type="#_x0000_t202" style="position:absolute;left:22860;top:1032;width:17147;height:41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C85317" w:rsidRPr="001A1A34" w:rsidRDefault="00C85317" w:rsidP="001A1A34">
                    <w:pPr>
                      <w:pStyle w:val="1"/>
                      <w:tabs>
                        <w:tab w:val="left" w:pos="3969"/>
                      </w:tabs>
                      <w:spacing w:before="120"/>
                      <w:jc w:val="center"/>
                      <w:rPr>
                        <w:rFonts w:ascii="Times New Roman" w:hAnsi="Times New Roman"/>
                        <w:b w:val="0"/>
                        <w:color w:val="auto"/>
                        <w:sz w:val="24"/>
                        <w:szCs w:val="24"/>
                      </w:rPr>
                    </w:pPr>
                    <w:r w:rsidRPr="001A1A34">
                      <w:rPr>
                        <w:rFonts w:ascii="Times New Roman" w:hAnsi="Times New Roman"/>
                        <w:b w:val="0"/>
                        <w:color w:val="auto"/>
                        <w:sz w:val="24"/>
                        <w:szCs w:val="24"/>
                      </w:rPr>
                      <w:t>Начальник пункту</w:t>
                    </w:r>
                  </w:p>
                  <w:p w:rsidR="00C85317" w:rsidRDefault="00C85317" w:rsidP="001A1A34">
                    <w:pPr>
                      <w:jc w:val="center"/>
                      <w:rPr>
                        <w:sz w:val="20"/>
                      </w:rPr>
                    </w:pPr>
                    <w:proofErr w:type="spellStart"/>
                    <w:r w:rsidRPr="00401025">
                      <w:rPr>
                        <w:b/>
                        <w:sz w:val="20"/>
                      </w:rPr>
                      <w:t>пункта</w:t>
                    </w:r>
                    <w:proofErr w:type="spellEnd"/>
                    <w:r w:rsidRPr="00401025">
                      <w:rPr>
                        <w:b/>
                        <w:sz w:val="20"/>
                      </w:rPr>
                      <w:t xml:space="preserve"> </w:t>
                    </w:r>
                    <w:proofErr w:type="spellStart"/>
                    <w:r w:rsidRPr="00401025">
                      <w:rPr>
                        <w:b/>
                        <w:sz w:val="20"/>
                      </w:rPr>
                      <w:t>выдачи</w:t>
                    </w:r>
                    <w:proofErr w:type="spellEnd"/>
                  </w:p>
                </w:txbxContent>
              </v:textbox>
            </v:shape>
            <v:line id="Line 5" o:spid="_x0000_s1041" style="position:absolute;visibility:visible" from="31240,5173" to="31257,1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6" o:spid="_x0000_s1042" style="position:absolute;visibility:visible" from="6857,10346" to="54866,1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7" o:spid="_x0000_s1043" style="position:absolute;visibility:visible" from="6857,10346" to="6865,1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8" o:spid="_x0000_s1044" style="position:absolute;visibility:visible" from="22860,10346" to="22868,1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9" o:spid="_x0000_s1045" style="position:absolute;flip:x;visibility:visible" from="38863,10346" to="38880,1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shape id="Text Box 10" o:spid="_x0000_s1046" type="#_x0000_t202" style="position:absolute;left:15237;top:13453;width:13714;height:62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C85317" w:rsidRPr="00A85F1D" w:rsidRDefault="00C85317" w:rsidP="001A1A34">
                    <w:pPr>
                      <w:tabs>
                        <w:tab w:val="left" w:pos="3969"/>
                      </w:tabs>
                      <w:spacing w:before="240"/>
                      <w:jc w:val="center"/>
                      <w:rPr>
                        <w:sz w:val="20"/>
                      </w:rPr>
                    </w:pPr>
                    <w:r w:rsidRPr="00A85F1D">
                      <w:rPr>
                        <w:sz w:val="20"/>
                      </w:rPr>
                      <w:t>Видачі ЗІЗОД</w:t>
                    </w:r>
                  </w:p>
                  <w:p w:rsidR="00C85317" w:rsidRPr="00A85F1D" w:rsidRDefault="00C85317" w:rsidP="001A1A34">
                    <w:pPr>
                      <w:jc w:val="center"/>
                      <w:rPr>
                        <w:sz w:val="20"/>
                      </w:rPr>
                    </w:pPr>
                    <w:r w:rsidRPr="00A85F1D">
                      <w:rPr>
                        <w:sz w:val="20"/>
                      </w:rPr>
                      <w:t>8 осіб</w:t>
                    </w:r>
                  </w:p>
                </w:txbxContent>
              </v:textbox>
            </v:shape>
            <v:shape id="Text Box 11" o:spid="_x0000_s1047" type="#_x0000_t202" style="position:absolute;left:29717;top:13453;width:15221;height:62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C85317" w:rsidRPr="00A85F1D" w:rsidRDefault="00C85317" w:rsidP="001A1A34">
                    <w:pPr>
                      <w:tabs>
                        <w:tab w:val="left" w:pos="3969"/>
                      </w:tabs>
                      <w:spacing w:before="120"/>
                      <w:jc w:val="center"/>
                      <w:rPr>
                        <w:sz w:val="20"/>
                      </w:rPr>
                    </w:pPr>
                    <w:r>
                      <w:rPr>
                        <w:sz w:val="20"/>
                      </w:rPr>
                      <w:t>Пі</w:t>
                    </w:r>
                    <w:r w:rsidRPr="00A85F1D">
                      <w:rPr>
                        <w:sz w:val="20"/>
                      </w:rPr>
                      <w:t>дготовк</w:t>
                    </w:r>
                    <w:r>
                      <w:rPr>
                        <w:sz w:val="20"/>
                      </w:rPr>
                      <w:t>а</w:t>
                    </w:r>
                    <w:r w:rsidRPr="00A85F1D">
                      <w:rPr>
                        <w:sz w:val="20"/>
                      </w:rPr>
                      <w:t xml:space="preserve"> ЗІЗОД</w:t>
                    </w:r>
                  </w:p>
                  <w:p w:rsidR="00C85317" w:rsidRPr="00A85F1D" w:rsidRDefault="00C85317" w:rsidP="001A1A34">
                    <w:pPr>
                      <w:tabs>
                        <w:tab w:val="left" w:pos="3969"/>
                      </w:tabs>
                      <w:jc w:val="center"/>
                      <w:rPr>
                        <w:sz w:val="20"/>
                      </w:rPr>
                    </w:pPr>
                    <w:r w:rsidRPr="00A85F1D">
                      <w:rPr>
                        <w:sz w:val="20"/>
                      </w:rPr>
                      <w:t>до використання</w:t>
                    </w:r>
                  </w:p>
                  <w:p w:rsidR="00C85317" w:rsidRPr="00A85F1D" w:rsidRDefault="00C85317" w:rsidP="001A1A34">
                    <w:pPr>
                      <w:tabs>
                        <w:tab w:val="left" w:pos="3969"/>
                      </w:tabs>
                      <w:jc w:val="center"/>
                      <w:rPr>
                        <w:sz w:val="20"/>
                      </w:rPr>
                    </w:pPr>
                    <w:r w:rsidRPr="00A85F1D">
                      <w:rPr>
                        <w:sz w:val="20"/>
                      </w:rPr>
                      <w:t>8 осіб</w:t>
                    </w:r>
                  </w:p>
                </w:txbxContent>
              </v:textbox>
            </v:shape>
            <v:shape id="Text Box 12" o:spid="_x0000_s1048" type="#_x0000_t202" style="position:absolute;left:16003;top:6206;width:14480;height:3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C85317" w:rsidRPr="00FE4A76" w:rsidRDefault="00C85317" w:rsidP="001A1A34">
                    <w:pPr>
                      <w:jc w:val="center"/>
                      <w:rPr>
                        <w:szCs w:val="28"/>
                      </w:rPr>
                    </w:pPr>
                    <w:r>
                      <w:rPr>
                        <w:sz w:val="20"/>
                      </w:rPr>
                      <w:t>Відділення</w:t>
                    </w:r>
                  </w:p>
                </w:txbxContent>
              </v:textbox>
            </v:shape>
            <v:shape id="Text Box 13" o:spid="_x0000_s1049" type="#_x0000_t202" style="position:absolute;top:13453;width:14480;height:62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C85317" w:rsidRPr="00A85F1D" w:rsidRDefault="00C85317" w:rsidP="001A1A34">
                    <w:pPr>
                      <w:tabs>
                        <w:tab w:val="left" w:pos="3969"/>
                      </w:tabs>
                      <w:spacing w:before="120"/>
                      <w:jc w:val="center"/>
                      <w:rPr>
                        <w:sz w:val="20"/>
                      </w:rPr>
                    </w:pPr>
                    <w:r w:rsidRPr="00A85F1D">
                      <w:rPr>
                        <w:sz w:val="20"/>
                      </w:rPr>
                      <w:t xml:space="preserve">Розвантаження </w:t>
                    </w:r>
                    <w:r w:rsidRPr="00A85F1D">
                      <w:rPr>
                        <w:sz w:val="20"/>
                      </w:rPr>
                      <w:br/>
                      <w:t>та завантаження засобів РХЗ 8 осіб</w:t>
                    </w:r>
                  </w:p>
                </w:txbxContent>
              </v:textbox>
            </v:shape>
            <v:shape id="Text Box 14" o:spid="_x0000_s1050" type="#_x0000_t202" style="position:absolute;left:45720;top:13453;width:15246;height:62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C85317" w:rsidRPr="00A85F1D" w:rsidRDefault="00C85317" w:rsidP="001A1A34">
                    <w:pPr>
                      <w:tabs>
                        <w:tab w:val="left" w:pos="3969"/>
                      </w:tabs>
                      <w:spacing w:before="120"/>
                      <w:jc w:val="center"/>
                      <w:rPr>
                        <w:sz w:val="20"/>
                      </w:rPr>
                    </w:pPr>
                    <w:r w:rsidRPr="00A85F1D">
                      <w:rPr>
                        <w:sz w:val="20"/>
                      </w:rPr>
                      <w:t>Технічної перевірки фільтрувальних протигазів 3 особи</w:t>
                    </w:r>
                  </w:p>
                </w:txbxContent>
              </v:textbox>
            </v:shape>
            <v:line id="Line 15" o:spid="_x0000_s1051" style="position:absolute;visibility:visible" from="54866,10346" to="54874,1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w10:wrap type="none"/>
            <w10:anchorlock/>
          </v:group>
        </w:pic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686"/>
        <w:gridCol w:w="2693"/>
        <w:gridCol w:w="2126"/>
      </w:tblGrid>
      <w:tr w:rsidR="00400351" w:rsidRPr="0016463D" w:rsidTr="002B51C1">
        <w:tc>
          <w:tcPr>
            <w:tcW w:w="1276" w:type="dxa"/>
          </w:tcPr>
          <w:p w:rsidR="00400351" w:rsidRPr="00F75FD3" w:rsidRDefault="00400351" w:rsidP="002B51C1">
            <w:pPr>
              <w:tabs>
                <w:tab w:val="left" w:pos="3969"/>
              </w:tabs>
              <w:spacing w:line="360" w:lineRule="auto"/>
              <w:rPr>
                <w:sz w:val="20"/>
              </w:rPr>
            </w:pPr>
            <w:r w:rsidRPr="00F75FD3">
              <w:rPr>
                <w:sz w:val="20"/>
              </w:rPr>
              <w:t xml:space="preserve">Стіл </w:t>
            </w:r>
            <w:r>
              <w:rPr>
                <w:sz w:val="20"/>
              </w:rPr>
              <w:t xml:space="preserve">– </w:t>
            </w:r>
            <w:r w:rsidRPr="00F75FD3">
              <w:rPr>
                <w:sz w:val="20"/>
              </w:rPr>
              <w:t>1шт.</w:t>
            </w:r>
          </w:p>
          <w:p w:rsidR="00400351" w:rsidRPr="00F75FD3" w:rsidRDefault="00400351" w:rsidP="002B51C1">
            <w:pPr>
              <w:tabs>
                <w:tab w:val="left" w:pos="3969"/>
              </w:tabs>
              <w:spacing w:line="360" w:lineRule="auto"/>
              <w:rPr>
                <w:sz w:val="20"/>
              </w:rPr>
            </w:pPr>
          </w:p>
        </w:tc>
        <w:tc>
          <w:tcPr>
            <w:tcW w:w="3686" w:type="dxa"/>
          </w:tcPr>
          <w:p w:rsidR="00400351" w:rsidRPr="00F75FD3" w:rsidRDefault="00400351" w:rsidP="002B51C1">
            <w:pPr>
              <w:tabs>
                <w:tab w:val="left" w:pos="3969"/>
              </w:tabs>
              <w:spacing w:line="360" w:lineRule="auto"/>
              <w:rPr>
                <w:sz w:val="20"/>
              </w:rPr>
            </w:pPr>
            <w:r w:rsidRPr="00F75FD3">
              <w:rPr>
                <w:sz w:val="20"/>
              </w:rPr>
              <w:t xml:space="preserve">Столи </w:t>
            </w:r>
            <w:r>
              <w:rPr>
                <w:sz w:val="20"/>
              </w:rPr>
              <w:t>–</w:t>
            </w:r>
            <w:r w:rsidRPr="00F75FD3">
              <w:rPr>
                <w:sz w:val="20"/>
              </w:rPr>
              <w:t xml:space="preserve"> 5 шт.</w:t>
            </w:r>
          </w:p>
          <w:p w:rsidR="00400351" w:rsidRPr="00F75FD3" w:rsidRDefault="00400351" w:rsidP="002B51C1">
            <w:pPr>
              <w:tabs>
                <w:tab w:val="left" w:pos="3969"/>
              </w:tabs>
              <w:spacing w:line="360" w:lineRule="auto"/>
              <w:rPr>
                <w:sz w:val="20"/>
              </w:rPr>
            </w:pPr>
            <w:r w:rsidRPr="00F75FD3">
              <w:rPr>
                <w:sz w:val="20"/>
              </w:rPr>
              <w:t xml:space="preserve">Стільці </w:t>
            </w:r>
            <w:r>
              <w:rPr>
                <w:sz w:val="20"/>
              </w:rPr>
              <w:t>–</w:t>
            </w:r>
            <w:r w:rsidRPr="00F75FD3">
              <w:rPr>
                <w:sz w:val="20"/>
                <w:lang w:val="ru-RU"/>
              </w:rPr>
              <w:t xml:space="preserve"> </w:t>
            </w:r>
            <w:r w:rsidRPr="00F75FD3">
              <w:rPr>
                <w:sz w:val="20"/>
              </w:rPr>
              <w:t>2 шт.</w:t>
            </w:r>
          </w:p>
          <w:p w:rsidR="00400351" w:rsidRPr="00F75FD3" w:rsidRDefault="00400351" w:rsidP="002B51C1">
            <w:pPr>
              <w:tabs>
                <w:tab w:val="left" w:pos="3969"/>
              </w:tabs>
              <w:spacing w:line="360" w:lineRule="auto"/>
              <w:rPr>
                <w:sz w:val="20"/>
              </w:rPr>
            </w:pPr>
            <w:r w:rsidRPr="00F75FD3">
              <w:rPr>
                <w:sz w:val="20"/>
              </w:rPr>
              <w:t xml:space="preserve">Ванночки </w:t>
            </w:r>
            <w:r>
              <w:rPr>
                <w:sz w:val="20"/>
              </w:rPr>
              <w:t>–</w:t>
            </w:r>
            <w:r w:rsidRPr="00F75FD3">
              <w:rPr>
                <w:sz w:val="20"/>
                <w:lang w:val="ru-RU"/>
              </w:rPr>
              <w:t xml:space="preserve"> </w:t>
            </w:r>
            <w:r w:rsidRPr="00F75FD3">
              <w:rPr>
                <w:sz w:val="20"/>
              </w:rPr>
              <w:t>6 шт.</w:t>
            </w:r>
          </w:p>
          <w:p w:rsidR="00400351" w:rsidRPr="00F75FD3" w:rsidRDefault="00400351" w:rsidP="002B51C1">
            <w:pPr>
              <w:tabs>
                <w:tab w:val="left" w:pos="3969"/>
              </w:tabs>
              <w:spacing w:line="360" w:lineRule="auto"/>
              <w:rPr>
                <w:sz w:val="20"/>
              </w:rPr>
            </w:pPr>
            <w:r w:rsidRPr="00F75FD3">
              <w:rPr>
                <w:sz w:val="20"/>
              </w:rPr>
              <w:t xml:space="preserve">Мірні лінійки (сантиметри)  </w:t>
            </w:r>
            <w:r>
              <w:rPr>
                <w:sz w:val="20"/>
              </w:rPr>
              <w:t>–</w:t>
            </w:r>
            <w:r w:rsidRPr="00F75FD3">
              <w:rPr>
                <w:sz w:val="20"/>
                <w:lang w:val="ru-RU"/>
              </w:rPr>
              <w:t xml:space="preserve"> </w:t>
            </w:r>
            <w:r w:rsidRPr="00F75FD3">
              <w:rPr>
                <w:sz w:val="20"/>
              </w:rPr>
              <w:t>4 шт.</w:t>
            </w:r>
          </w:p>
          <w:p w:rsidR="00400351" w:rsidRPr="00F75FD3" w:rsidRDefault="00400351" w:rsidP="002B51C1">
            <w:pPr>
              <w:tabs>
                <w:tab w:val="left" w:pos="3969"/>
              </w:tabs>
              <w:spacing w:line="360" w:lineRule="auto"/>
              <w:rPr>
                <w:sz w:val="20"/>
              </w:rPr>
            </w:pPr>
            <w:r w:rsidRPr="00F75FD3">
              <w:rPr>
                <w:sz w:val="20"/>
              </w:rPr>
              <w:t xml:space="preserve">Розчин формаліну 5 </w:t>
            </w:r>
            <w:r>
              <w:rPr>
                <w:sz w:val="20"/>
              </w:rPr>
              <w:t>–</w:t>
            </w:r>
            <w:r w:rsidRPr="00F75FD3">
              <w:rPr>
                <w:sz w:val="20"/>
                <w:lang w:val="ru-RU"/>
              </w:rPr>
              <w:t xml:space="preserve"> </w:t>
            </w:r>
            <w:r w:rsidRPr="00F75FD3">
              <w:rPr>
                <w:sz w:val="20"/>
              </w:rPr>
              <w:t>6 л</w:t>
            </w:r>
          </w:p>
          <w:p w:rsidR="00400351" w:rsidRPr="00F75FD3" w:rsidRDefault="00400351" w:rsidP="002B51C1">
            <w:pPr>
              <w:tabs>
                <w:tab w:val="left" w:pos="3969"/>
              </w:tabs>
              <w:spacing w:line="360" w:lineRule="auto"/>
              <w:rPr>
                <w:sz w:val="20"/>
              </w:rPr>
            </w:pPr>
            <w:r w:rsidRPr="00F75FD3">
              <w:rPr>
                <w:sz w:val="20"/>
              </w:rPr>
              <w:t xml:space="preserve">Ганчір’я -5 </w:t>
            </w:r>
            <w:r>
              <w:rPr>
                <w:sz w:val="20"/>
              </w:rPr>
              <w:t>–</w:t>
            </w:r>
            <w:r w:rsidRPr="00F75FD3">
              <w:rPr>
                <w:sz w:val="20"/>
                <w:lang w:val="ru-RU"/>
              </w:rPr>
              <w:t xml:space="preserve"> </w:t>
            </w:r>
            <w:r w:rsidRPr="00F75FD3">
              <w:rPr>
                <w:sz w:val="20"/>
              </w:rPr>
              <w:t>6 кг</w:t>
            </w:r>
          </w:p>
          <w:p w:rsidR="00400351" w:rsidRPr="00F75FD3" w:rsidRDefault="00400351" w:rsidP="002B51C1">
            <w:pPr>
              <w:tabs>
                <w:tab w:val="left" w:pos="3969"/>
              </w:tabs>
              <w:spacing w:line="360" w:lineRule="auto"/>
              <w:rPr>
                <w:sz w:val="20"/>
              </w:rPr>
            </w:pPr>
            <w:r w:rsidRPr="00F75FD3">
              <w:rPr>
                <w:sz w:val="20"/>
              </w:rPr>
              <w:t xml:space="preserve">Табличка </w:t>
            </w:r>
            <w:r w:rsidRPr="00F75FD3">
              <w:rPr>
                <w:sz w:val="20"/>
                <w:lang w:val="ru-RU"/>
              </w:rPr>
              <w:t>“</w:t>
            </w:r>
            <w:r w:rsidRPr="00F75FD3">
              <w:rPr>
                <w:sz w:val="20"/>
              </w:rPr>
              <w:t>Порядок і правила підбору протигаза</w:t>
            </w:r>
            <w:r w:rsidRPr="00F75FD3">
              <w:rPr>
                <w:sz w:val="20"/>
                <w:lang w:val="ru-RU"/>
              </w:rPr>
              <w:t>”</w:t>
            </w:r>
            <w:r w:rsidRPr="00F75FD3">
              <w:rPr>
                <w:sz w:val="20"/>
              </w:rPr>
              <w:t xml:space="preserve"> </w:t>
            </w:r>
            <w:r>
              <w:rPr>
                <w:sz w:val="20"/>
              </w:rPr>
              <w:t>–</w:t>
            </w:r>
            <w:r w:rsidRPr="00F75FD3">
              <w:rPr>
                <w:sz w:val="20"/>
                <w:lang w:val="ru-RU"/>
              </w:rPr>
              <w:t xml:space="preserve"> </w:t>
            </w:r>
            <w:r w:rsidRPr="00F75FD3">
              <w:rPr>
                <w:sz w:val="20"/>
              </w:rPr>
              <w:t>1 шт.</w:t>
            </w:r>
          </w:p>
          <w:p w:rsidR="00400351" w:rsidRDefault="00400351" w:rsidP="002B51C1">
            <w:pPr>
              <w:tabs>
                <w:tab w:val="left" w:pos="3969"/>
              </w:tabs>
              <w:spacing w:line="360" w:lineRule="auto"/>
              <w:rPr>
                <w:sz w:val="20"/>
                <w:lang w:val="ru-RU"/>
              </w:rPr>
            </w:pPr>
            <w:r w:rsidRPr="00F75FD3">
              <w:rPr>
                <w:sz w:val="20"/>
              </w:rPr>
              <w:t xml:space="preserve">Табличка </w:t>
            </w:r>
            <w:r w:rsidRPr="00F75FD3">
              <w:rPr>
                <w:sz w:val="20"/>
                <w:lang w:val="ru-RU"/>
              </w:rPr>
              <w:t>“</w:t>
            </w:r>
            <w:r w:rsidRPr="00F75FD3">
              <w:rPr>
                <w:sz w:val="20"/>
              </w:rPr>
              <w:t>Місце підбору протигаза</w:t>
            </w:r>
            <w:r w:rsidRPr="00F75FD3">
              <w:rPr>
                <w:sz w:val="20"/>
                <w:lang w:val="ru-RU"/>
              </w:rPr>
              <w:t>”</w:t>
            </w:r>
            <w:r>
              <w:rPr>
                <w:sz w:val="20"/>
                <w:lang w:val="ru-RU"/>
              </w:rPr>
              <w:t xml:space="preserve"> </w:t>
            </w:r>
            <w:r>
              <w:rPr>
                <w:sz w:val="20"/>
              </w:rPr>
              <w:t>–</w:t>
            </w:r>
            <w:r w:rsidRPr="00F75FD3">
              <w:rPr>
                <w:sz w:val="20"/>
                <w:lang w:val="ru-RU"/>
              </w:rPr>
              <w:t xml:space="preserve"> </w:t>
            </w:r>
          </w:p>
          <w:p w:rsidR="00400351" w:rsidRPr="00F75FD3" w:rsidRDefault="00400351" w:rsidP="002B51C1">
            <w:pPr>
              <w:tabs>
                <w:tab w:val="left" w:pos="3969"/>
              </w:tabs>
              <w:spacing w:line="360" w:lineRule="auto"/>
              <w:rPr>
                <w:sz w:val="20"/>
              </w:rPr>
            </w:pPr>
            <w:r w:rsidRPr="00F75FD3">
              <w:rPr>
                <w:sz w:val="20"/>
              </w:rPr>
              <w:t>1 шт.</w:t>
            </w:r>
          </w:p>
          <w:p w:rsidR="00400351" w:rsidRPr="00F75FD3" w:rsidRDefault="00400351" w:rsidP="002B51C1">
            <w:pPr>
              <w:tabs>
                <w:tab w:val="left" w:pos="3969"/>
              </w:tabs>
              <w:spacing w:line="360" w:lineRule="auto"/>
              <w:rPr>
                <w:sz w:val="20"/>
              </w:rPr>
            </w:pPr>
            <w:r w:rsidRPr="00F75FD3">
              <w:rPr>
                <w:sz w:val="20"/>
              </w:rPr>
              <w:t xml:space="preserve">Табличка </w:t>
            </w:r>
            <w:r>
              <w:rPr>
                <w:sz w:val="20"/>
              </w:rPr>
              <w:t>–</w:t>
            </w:r>
            <w:r w:rsidRPr="00F75FD3">
              <w:rPr>
                <w:sz w:val="20"/>
              </w:rPr>
              <w:t xml:space="preserve"> </w:t>
            </w:r>
            <w:r w:rsidRPr="00F75FD3">
              <w:rPr>
                <w:sz w:val="20"/>
                <w:lang w:val="en-US"/>
              </w:rPr>
              <w:t>“</w:t>
            </w:r>
            <w:r w:rsidRPr="00F75FD3">
              <w:rPr>
                <w:sz w:val="20"/>
              </w:rPr>
              <w:t>0</w:t>
            </w:r>
            <w:r w:rsidRPr="00F75FD3">
              <w:rPr>
                <w:sz w:val="20"/>
                <w:lang w:val="en-US"/>
              </w:rPr>
              <w:t>”</w:t>
            </w:r>
            <w:r w:rsidRPr="00F75FD3">
              <w:rPr>
                <w:sz w:val="20"/>
              </w:rPr>
              <w:t xml:space="preserve">, </w:t>
            </w:r>
            <w:r w:rsidRPr="00F75FD3">
              <w:rPr>
                <w:sz w:val="20"/>
                <w:lang w:val="en-US"/>
              </w:rPr>
              <w:t>“</w:t>
            </w:r>
            <w:r w:rsidRPr="00F75FD3">
              <w:rPr>
                <w:sz w:val="20"/>
              </w:rPr>
              <w:t>1</w:t>
            </w:r>
            <w:r w:rsidRPr="00F75FD3">
              <w:rPr>
                <w:sz w:val="20"/>
                <w:lang w:val="en-US"/>
              </w:rPr>
              <w:t>”</w:t>
            </w:r>
            <w:r w:rsidRPr="00F75FD3">
              <w:rPr>
                <w:sz w:val="20"/>
              </w:rPr>
              <w:t xml:space="preserve">, </w:t>
            </w:r>
            <w:r w:rsidRPr="00F75FD3">
              <w:rPr>
                <w:sz w:val="20"/>
                <w:lang w:val="en-US"/>
              </w:rPr>
              <w:t>“</w:t>
            </w:r>
            <w:r w:rsidRPr="00F75FD3">
              <w:rPr>
                <w:sz w:val="20"/>
              </w:rPr>
              <w:t>2</w:t>
            </w:r>
            <w:r w:rsidRPr="00F75FD3">
              <w:rPr>
                <w:sz w:val="20"/>
                <w:lang w:val="en-US"/>
              </w:rPr>
              <w:t>”</w:t>
            </w:r>
            <w:r w:rsidRPr="00F75FD3">
              <w:rPr>
                <w:sz w:val="20"/>
              </w:rPr>
              <w:t xml:space="preserve">, </w:t>
            </w:r>
            <w:r w:rsidRPr="00F75FD3">
              <w:rPr>
                <w:sz w:val="20"/>
                <w:lang w:val="en-US"/>
              </w:rPr>
              <w:t>“</w:t>
            </w:r>
            <w:r w:rsidRPr="00F75FD3">
              <w:rPr>
                <w:sz w:val="20"/>
              </w:rPr>
              <w:t>3</w:t>
            </w:r>
            <w:r w:rsidRPr="00F75FD3">
              <w:rPr>
                <w:sz w:val="20"/>
                <w:lang w:val="en-US"/>
              </w:rPr>
              <w:t>”</w:t>
            </w:r>
            <w:r w:rsidRPr="00F75FD3">
              <w:rPr>
                <w:sz w:val="20"/>
              </w:rPr>
              <w:t xml:space="preserve">, </w:t>
            </w:r>
            <w:r w:rsidRPr="00F75FD3">
              <w:rPr>
                <w:sz w:val="20"/>
                <w:lang w:val="en-US"/>
              </w:rPr>
              <w:t>“</w:t>
            </w:r>
            <w:r w:rsidRPr="00F75FD3">
              <w:rPr>
                <w:sz w:val="20"/>
              </w:rPr>
              <w:t>4</w:t>
            </w:r>
            <w:r w:rsidRPr="00F75FD3">
              <w:rPr>
                <w:sz w:val="20"/>
                <w:lang w:val="en-US"/>
              </w:rPr>
              <w:t>”</w:t>
            </w:r>
            <w:r w:rsidRPr="00F75FD3">
              <w:rPr>
                <w:sz w:val="20"/>
              </w:rPr>
              <w:t>,</w:t>
            </w:r>
            <w:r>
              <w:rPr>
                <w:sz w:val="20"/>
              </w:rPr>
              <w:t xml:space="preserve">  </w:t>
            </w:r>
            <w:r w:rsidRPr="00F75FD3">
              <w:rPr>
                <w:sz w:val="20"/>
                <w:lang w:val="en-US"/>
              </w:rPr>
              <w:t>“</w:t>
            </w:r>
            <w:r w:rsidRPr="00F75FD3">
              <w:rPr>
                <w:sz w:val="20"/>
              </w:rPr>
              <w:t>5</w:t>
            </w:r>
            <w:r w:rsidRPr="00F75FD3">
              <w:rPr>
                <w:sz w:val="20"/>
                <w:lang w:val="en-US"/>
              </w:rPr>
              <w:t>”</w:t>
            </w:r>
            <w:r w:rsidRPr="00F75FD3">
              <w:rPr>
                <w:sz w:val="20"/>
              </w:rPr>
              <w:t xml:space="preserve"> </w:t>
            </w:r>
            <w:r>
              <w:rPr>
                <w:sz w:val="20"/>
              </w:rPr>
              <w:t xml:space="preserve">– </w:t>
            </w:r>
            <w:r w:rsidRPr="00F75FD3">
              <w:rPr>
                <w:sz w:val="20"/>
              </w:rPr>
              <w:t>6 шт.</w:t>
            </w:r>
          </w:p>
        </w:tc>
        <w:tc>
          <w:tcPr>
            <w:tcW w:w="2693" w:type="dxa"/>
          </w:tcPr>
          <w:p w:rsidR="00400351" w:rsidRPr="00F75FD3" w:rsidRDefault="00400351" w:rsidP="002B51C1">
            <w:pPr>
              <w:tabs>
                <w:tab w:val="left" w:pos="3969"/>
              </w:tabs>
              <w:spacing w:line="360" w:lineRule="auto"/>
              <w:rPr>
                <w:sz w:val="20"/>
              </w:rPr>
            </w:pPr>
            <w:r w:rsidRPr="00F75FD3">
              <w:rPr>
                <w:sz w:val="20"/>
              </w:rPr>
              <w:t xml:space="preserve">Столи </w:t>
            </w:r>
            <w:r>
              <w:rPr>
                <w:sz w:val="20"/>
                <w:lang w:val="ru-RU"/>
              </w:rPr>
              <w:t xml:space="preserve">– </w:t>
            </w:r>
            <w:r w:rsidRPr="00F75FD3">
              <w:rPr>
                <w:sz w:val="20"/>
              </w:rPr>
              <w:t>3 шт.</w:t>
            </w:r>
          </w:p>
          <w:p w:rsidR="00400351" w:rsidRPr="00F75FD3" w:rsidRDefault="00400351" w:rsidP="002B51C1">
            <w:pPr>
              <w:tabs>
                <w:tab w:val="left" w:pos="3969"/>
              </w:tabs>
              <w:spacing w:line="360" w:lineRule="auto"/>
              <w:ind w:right="-108"/>
              <w:rPr>
                <w:sz w:val="20"/>
              </w:rPr>
            </w:pPr>
            <w:r w:rsidRPr="00F75FD3">
              <w:rPr>
                <w:sz w:val="20"/>
              </w:rPr>
              <w:t xml:space="preserve">Стільці </w:t>
            </w:r>
            <w:r>
              <w:rPr>
                <w:sz w:val="20"/>
                <w:lang w:val="ru-RU"/>
              </w:rPr>
              <w:t xml:space="preserve">– </w:t>
            </w:r>
            <w:r w:rsidRPr="00F75FD3">
              <w:rPr>
                <w:sz w:val="20"/>
              </w:rPr>
              <w:t>2 шт.</w:t>
            </w:r>
          </w:p>
          <w:p w:rsidR="00400351" w:rsidRPr="00F75FD3" w:rsidRDefault="00400351" w:rsidP="002B51C1">
            <w:pPr>
              <w:tabs>
                <w:tab w:val="left" w:pos="3969"/>
              </w:tabs>
              <w:spacing w:line="360" w:lineRule="auto"/>
              <w:ind w:right="-108"/>
              <w:rPr>
                <w:sz w:val="20"/>
              </w:rPr>
            </w:pPr>
            <w:r w:rsidRPr="00F75FD3">
              <w:rPr>
                <w:sz w:val="20"/>
              </w:rPr>
              <w:t xml:space="preserve">Ванночки </w:t>
            </w:r>
            <w:r>
              <w:rPr>
                <w:sz w:val="20"/>
                <w:lang w:val="ru-RU"/>
              </w:rPr>
              <w:t xml:space="preserve">– </w:t>
            </w:r>
            <w:r w:rsidRPr="00F75FD3">
              <w:rPr>
                <w:sz w:val="20"/>
              </w:rPr>
              <w:t>2 шт.</w:t>
            </w:r>
          </w:p>
          <w:p w:rsidR="00400351" w:rsidRDefault="00400351" w:rsidP="002B51C1">
            <w:pPr>
              <w:tabs>
                <w:tab w:val="left" w:pos="3969"/>
              </w:tabs>
              <w:spacing w:line="360" w:lineRule="auto"/>
              <w:ind w:right="-108" w:hanging="12"/>
              <w:rPr>
                <w:sz w:val="20"/>
              </w:rPr>
            </w:pPr>
            <w:r w:rsidRPr="00F75FD3">
              <w:rPr>
                <w:sz w:val="20"/>
              </w:rPr>
              <w:t xml:space="preserve">Плакат </w:t>
            </w:r>
            <w:r w:rsidRPr="00F75FD3">
              <w:rPr>
                <w:sz w:val="20"/>
                <w:lang w:val="ru-RU"/>
              </w:rPr>
              <w:t>“</w:t>
            </w:r>
            <w:r w:rsidRPr="00F75FD3">
              <w:rPr>
                <w:sz w:val="20"/>
              </w:rPr>
              <w:t xml:space="preserve">Правила </w:t>
            </w:r>
            <w:proofErr w:type="spellStart"/>
            <w:r w:rsidRPr="00F75FD3">
              <w:rPr>
                <w:sz w:val="20"/>
              </w:rPr>
              <w:t>користу</w:t>
            </w:r>
            <w:r>
              <w:rPr>
                <w:sz w:val="20"/>
              </w:rPr>
              <w:t>-</w:t>
            </w:r>
            <w:proofErr w:type="spellEnd"/>
          </w:p>
          <w:p w:rsidR="00400351" w:rsidRPr="00F75FD3" w:rsidRDefault="00400351" w:rsidP="002B51C1">
            <w:pPr>
              <w:tabs>
                <w:tab w:val="left" w:pos="3969"/>
              </w:tabs>
              <w:spacing w:line="360" w:lineRule="auto"/>
              <w:ind w:right="-108" w:hanging="12"/>
              <w:rPr>
                <w:sz w:val="20"/>
              </w:rPr>
            </w:pPr>
            <w:proofErr w:type="spellStart"/>
            <w:r w:rsidRPr="00F75FD3">
              <w:rPr>
                <w:sz w:val="20"/>
              </w:rPr>
              <w:t>вання</w:t>
            </w:r>
            <w:proofErr w:type="spellEnd"/>
            <w:r w:rsidRPr="00F75FD3">
              <w:rPr>
                <w:sz w:val="20"/>
              </w:rPr>
              <w:t xml:space="preserve"> протигазом</w:t>
            </w:r>
            <w:r w:rsidRPr="00F75FD3">
              <w:rPr>
                <w:sz w:val="20"/>
                <w:lang w:val="ru-RU"/>
              </w:rPr>
              <w:t xml:space="preserve">” </w:t>
            </w:r>
            <w:r>
              <w:rPr>
                <w:sz w:val="20"/>
                <w:lang w:val="ru-RU"/>
              </w:rPr>
              <w:t>–</w:t>
            </w:r>
            <w:r w:rsidRPr="00F75FD3">
              <w:rPr>
                <w:sz w:val="20"/>
                <w:lang w:val="ru-RU"/>
              </w:rPr>
              <w:t xml:space="preserve"> </w:t>
            </w:r>
            <w:r w:rsidRPr="00F75FD3">
              <w:rPr>
                <w:sz w:val="20"/>
              </w:rPr>
              <w:t>1 шт.</w:t>
            </w:r>
          </w:p>
          <w:p w:rsidR="00400351" w:rsidRPr="00F75FD3" w:rsidRDefault="00400351" w:rsidP="002B51C1">
            <w:pPr>
              <w:tabs>
                <w:tab w:val="left" w:pos="3969"/>
              </w:tabs>
              <w:spacing w:line="360" w:lineRule="auto"/>
              <w:ind w:right="-108"/>
              <w:rPr>
                <w:sz w:val="20"/>
              </w:rPr>
            </w:pPr>
            <w:r w:rsidRPr="00F75FD3">
              <w:rPr>
                <w:sz w:val="20"/>
              </w:rPr>
              <w:t xml:space="preserve">Табличка </w:t>
            </w:r>
            <w:r w:rsidRPr="00F75FD3">
              <w:rPr>
                <w:sz w:val="20"/>
                <w:lang w:val="ru-RU"/>
              </w:rPr>
              <w:t>“</w:t>
            </w:r>
            <w:r w:rsidRPr="00F75FD3">
              <w:rPr>
                <w:sz w:val="20"/>
              </w:rPr>
              <w:t xml:space="preserve">Місце обліку </w:t>
            </w:r>
          </w:p>
          <w:p w:rsidR="00400351" w:rsidRPr="00F75FD3" w:rsidRDefault="00400351" w:rsidP="002B51C1">
            <w:pPr>
              <w:tabs>
                <w:tab w:val="left" w:pos="3969"/>
              </w:tabs>
              <w:spacing w:line="360" w:lineRule="auto"/>
              <w:ind w:right="-108"/>
              <w:rPr>
                <w:sz w:val="20"/>
              </w:rPr>
            </w:pPr>
            <w:r w:rsidRPr="00F75FD3">
              <w:rPr>
                <w:sz w:val="20"/>
              </w:rPr>
              <w:t>виданих протигазів</w:t>
            </w:r>
            <w:r w:rsidRPr="00F75FD3">
              <w:rPr>
                <w:sz w:val="20"/>
                <w:lang w:val="ru-RU"/>
              </w:rPr>
              <w:t>”</w:t>
            </w:r>
            <w:r w:rsidRPr="00F75FD3">
              <w:rPr>
                <w:sz w:val="20"/>
              </w:rPr>
              <w:t xml:space="preserve"> </w:t>
            </w:r>
            <w:r>
              <w:rPr>
                <w:sz w:val="20"/>
                <w:lang w:val="ru-RU"/>
              </w:rPr>
              <w:t>–</w:t>
            </w:r>
            <w:r w:rsidRPr="00F75FD3">
              <w:rPr>
                <w:sz w:val="20"/>
                <w:lang w:val="ru-RU"/>
              </w:rPr>
              <w:t xml:space="preserve"> 1</w:t>
            </w:r>
            <w:r w:rsidRPr="00F75FD3">
              <w:rPr>
                <w:sz w:val="20"/>
              </w:rPr>
              <w:t xml:space="preserve"> шт.</w:t>
            </w:r>
          </w:p>
          <w:p w:rsidR="00400351" w:rsidRPr="00F75FD3" w:rsidRDefault="00400351" w:rsidP="002B51C1">
            <w:pPr>
              <w:tabs>
                <w:tab w:val="left" w:pos="3969"/>
              </w:tabs>
              <w:spacing w:line="360" w:lineRule="auto"/>
              <w:ind w:right="-108"/>
              <w:rPr>
                <w:sz w:val="20"/>
              </w:rPr>
            </w:pPr>
            <w:r w:rsidRPr="00F75FD3">
              <w:rPr>
                <w:sz w:val="20"/>
              </w:rPr>
              <w:t xml:space="preserve">Журнал обліку виданих протигазів </w:t>
            </w:r>
            <w:r>
              <w:rPr>
                <w:sz w:val="20"/>
                <w:lang w:val="ru-RU"/>
              </w:rPr>
              <w:t>–</w:t>
            </w:r>
            <w:r w:rsidRPr="00F75FD3">
              <w:rPr>
                <w:sz w:val="20"/>
                <w:lang w:val="ru-RU"/>
              </w:rPr>
              <w:t xml:space="preserve"> </w:t>
            </w:r>
            <w:r w:rsidRPr="00F75FD3">
              <w:rPr>
                <w:sz w:val="20"/>
              </w:rPr>
              <w:t>1 шт.</w:t>
            </w:r>
          </w:p>
        </w:tc>
        <w:tc>
          <w:tcPr>
            <w:tcW w:w="2126" w:type="dxa"/>
          </w:tcPr>
          <w:p w:rsidR="00400351" w:rsidRPr="00F75FD3" w:rsidRDefault="00400351" w:rsidP="002B51C1">
            <w:pPr>
              <w:tabs>
                <w:tab w:val="left" w:pos="3969"/>
              </w:tabs>
              <w:spacing w:line="360" w:lineRule="auto"/>
              <w:rPr>
                <w:sz w:val="20"/>
              </w:rPr>
            </w:pPr>
            <w:r w:rsidRPr="00F75FD3">
              <w:rPr>
                <w:sz w:val="20"/>
              </w:rPr>
              <w:t xml:space="preserve">Намет (приміщення) для тех. перевірки протигазів </w:t>
            </w:r>
            <w:r>
              <w:rPr>
                <w:sz w:val="20"/>
                <w:lang w:val="ru-RU"/>
              </w:rPr>
              <w:t>–</w:t>
            </w:r>
            <w:r w:rsidRPr="00F75FD3">
              <w:rPr>
                <w:sz w:val="20"/>
                <w:lang w:val="ru-RU"/>
              </w:rPr>
              <w:t xml:space="preserve"> </w:t>
            </w:r>
            <w:r w:rsidRPr="00F75FD3">
              <w:rPr>
                <w:sz w:val="20"/>
              </w:rPr>
              <w:t xml:space="preserve">1 шт. Столи </w:t>
            </w:r>
            <w:r>
              <w:rPr>
                <w:sz w:val="20"/>
                <w:lang w:val="ru-RU"/>
              </w:rPr>
              <w:t>–</w:t>
            </w:r>
            <w:r w:rsidRPr="00F75FD3">
              <w:rPr>
                <w:sz w:val="20"/>
                <w:lang w:val="ru-RU"/>
              </w:rPr>
              <w:t xml:space="preserve"> </w:t>
            </w:r>
            <w:r w:rsidRPr="00F75FD3">
              <w:rPr>
                <w:sz w:val="20"/>
              </w:rPr>
              <w:t>2 шт.</w:t>
            </w:r>
          </w:p>
          <w:p w:rsidR="00400351" w:rsidRPr="00F75FD3" w:rsidRDefault="00400351" w:rsidP="002B51C1">
            <w:pPr>
              <w:tabs>
                <w:tab w:val="left" w:pos="3969"/>
              </w:tabs>
              <w:spacing w:line="360" w:lineRule="auto"/>
              <w:rPr>
                <w:sz w:val="20"/>
              </w:rPr>
            </w:pPr>
            <w:r>
              <w:rPr>
                <w:sz w:val="20"/>
              </w:rPr>
              <w:t>Стілець</w:t>
            </w:r>
            <w:r>
              <w:rPr>
                <w:sz w:val="20"/>
                <w:lang w:val="ru-RU"/>
              </w:rPr>
              <w:t xml:space="preserve"> – </w:t>
            </w:r>
            <w:r w:rsidRPr="00F75FD3">
              <w:rPr>
                <w:sz w:val="20"/>
              </w:rPr>
              <w:t>1 шт.</w:t>
            </w:r>
          </w:p>
          <w:p w:rsidR="00400351" w:rsidRPr="00F75FD3" w:rsidRDefault="00400351" w:rsidP="002B51C1">
            <w:pPr>
              <w:tabs>
                <w:tab w:val="left" w:pos="3969"/>
              </w:tabs>
              <w:spacing w:line="360" w:lineRule="auto"/>
              <w:rPr>
                <w:sz w:val="20"/>
              </w:rPr>
            </w:pPr>
            <w:r w:rsidRPr="00F75FD3">
              <w:rPr>
                <w:sz w:val="20"/>
              </w:rPr>
              <w:t xml:space="preserve">Ванночки </w:t>
            </w:r>
            <w:r>
              <w:rPr>
                <w:sz w:val="20"/>
                <w:lang w:val="ru-RU"/>
              </w:rPr>
              <w:t xml:space="preserve"> – </w:t>
            </w:r>
            <w:r w:rsidRPr="00F75FD3">
              <w:rPr>
                <w:sz w:val="20"/>
              </w:rPr>
              <w:t>2 шт.</w:t>
            </w:r>
          </w:p>
          <w:p w:rsidR="00400351" w:rsidRPr="00F75FD3" w:rsidRDefault="00400351" w:rsidP="002B51C1">
            <w:pPr>
              <w:tabs>
                <w:tab w:val="left" w:pos="3969"/>
              </w:tabs>
              <w:spacing w:line="360" w:lineRule="auto"/>
              <w:rPr>
                <w:sz w:val="20"/>
              </w:rPr>
            </w:pPr>
          </w:p>
        </w:tc>
      </w:tr>
    </w:tbl>
    <w:p w:rsidR="00400351" w:rsidRDefault="00400351" w:rsidP="001A1A34">
      <w:pPr>
        <w:jc w:val="both"/>
      </w:pPr>
    </w:p>
    <w:p w:rsidR="00400351" w:rsidRDefault="00400351" w:rsidP="001A1A34">
      <w:pPr>
        <w:jc w:val="both"/>
      </w:pPr>
    </w:p>
    <w:p w:rsidR="00400351" w:rsidRDefault="00400351" w:rsidP="001A1A34">
      <w:pPr>
        <w:jc w:val="both"/>
      </w:pPr>
    </w:p>
    <w:p w:rsidR="00400351" w:rsidRDefault="00400351" w:rsidP="001A1A34">
      <w:pPr>
        <w:jc w:val="both"/>
      </w:pPr>
    </w:p>
    <w:p w:rsidR="00400351" w:rsidRDefault="00400351" w:rsidP="001A1A34">
      <w:pPr>
        <w:jc w:val="both"/>
      </w:pPr>
    </w:p>
    <w:p w:rsidR="00400351" w:rsidRDefault="00400351" w:rsidP="001A1A34">
      <w:pPr>
        <w:jc w:val="both"/>
      </w:pPr>
    </w:p>
    <w:p w:rsidR="00400351" w:rsidRDefault="00400351" w:rsidP="001A1A34">
      <w:pPr>
        <w:jc w:val="both"/>
      </w:pPr>
    </w:p>
    <w:p w:rsidR="00400351" w:rsidRDefault="00400351" w:rsidP="001A1A34">
      <w:pPr>
        <w:jc w:val="both"/>
      </w:pPr>
    </w:p>
    <w:p w:rsidR="00400351" w:rsidRPr="005C666C" w:rsidRDefault="00400351" w:rsidP="00767A73">
      <w:pPr>
        <w:pStyle w:val="ad"/>
        <w:rPr>
          <w:rFonts w:ascii="Times New Roman" w:hAnsi="Times New Roman" w:cs="Times New Roman"/>
          <w:color w:val="000000"/>
          <w:sz w:val="28"/>
          <w:szCs w:val="28"/>
          <w:lang w:val="uk-UA"/>
        </w:rPr>
      </w:pPr>
    </w:p>
    <w:p w:rsidR="001E2F21" w:rsidRDefault="001E2F21" w:rsidP="00FB6A40">
      <w:pPr>
        <w:pStyle w:val="ad"/>
        <w:ind w:left="6237"/>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Додаток № 3 </w:t>
      </w:r>
    </w:p>
    <w:p w:rsidR="00400351" w:rsidRDefault="00400351" w:rsidP="00FB6A40">
      <w:pPr>
        <w:pStyle w:val="ad"/>
        <w:ind w:left="6237"/>
        <w:rPr>
          <w:rFonts w:ascii="Times New Roman" w:hAnsi="Times New Roman" w:cs="Times New Roman"/>
          <w:sz w:val="28"/>
          <w:szCs w:val="28"/>
          <w:lang w:val="uk-UA"/>
        </w:rPr>
      </w:pPr>
      <w:r w:rsidRPr="005C666C">
        <w:rPr>
          <w:rFonts w:ascii="Times New Roman" w:hAnsi="Times New Roman" w:cs="Times New Roman"/>
          <w:color w:val="000000"/>
          <w:sz w:val="28"/>
          <w:szCs w:val="28"/>
          <w:lang w:val="uk-UA"/>
        </w:rPr>
        <w:t>до Положення</w:t>
      </w:r>
      <w:r>
        <w:rPr>
          <w:lang w:val="uk-UA"/>
        </w:rPr>
        <w:t xml:space="preserve"> </w:t>
      </w:r>
    </w:p>
    <w:p w:rsidR="00400351" w:rsidRDefault="00400351" w:rsidP="00FB6A40">
      <w:pPr>
        <w:pStyle w:val="ad"/>
        <w:ind w:left="6237"/>
        <w:rPr>
          <w:rFonts w:ascii="Times New Roman" w:hAnsi="Times New Roman" w:cs="Times New Roman"/>
          <w:sz w:val="28"/>
          <w:szCs w:val="28"/>
          <w:lang w:val="uk-UA"/>
        </w:rPr>
      </w:pPr>
      <w:r w:rsidRPr="00337A6C">
        <w:rPr>
          <w:rFonts w:ascii="Times New Roman" w:hAnsi="Times New Roman" w:cs="Times New Roman"/>
          <w:sz w:val="28"/>
          <w:szCs w:val="28"/>
          <w:lang w:val="uk-UA"/>
        </w:rPr>
        <w:t>(</w:t>
      </w:r>
      <w:r>
        <w:rPr>
          <w:rFonts w:ascii="Times New Roman" w:hAnsi="Times New Roman" w:cs="Times New Roman"/>
          <w:sz w:val="28"/>
          <w:szCs w:val="28"/>
          <w:lang w:val="uk-UA"/>
        </w:rPr>
        <w:t>розділ ІІІ, пункт 1</w:t>
      </w:r>
      <w:r w:rsidRPr="00337A6C">
        <w:rPr>
          <w:rFonts w:ascii="Times New Roman" w:hAnsi="Times New Roman" w:cs="Times New Roman"/>
          <w:sz w:val="28"/>
          <w:szCs w:val="28"/>
          <w:lang w:val="uk-UA"/>
        </w:rPr>
        <w:t>)</w:t>
      </w:r>
    </w:p>
    <w:p w:rsidR="00400351" w:rsidRDefault="00400351" w:rsidP="00FB6A40">
      <w:pPr>
        <w:autoSpaceDE w:val="0"/>
        <w:autoSpaceDN w:val="0"/>
        <w:adjustRightInd w:val="0"/>
        <w:jc w:val="center"/>
        <w:rPr>
          <w:b/>
          <w:szCs w:val="28"/>
        </w:rPr>
      </w:pPr>
      <w:r>
        <w:rPr>
          <w:b/>
          <w:szCs w:val="28"/>
        </w:rPr>
        <w:t>ПЕРЕЛІК</w:t>
      </w:r>
    </w:p>
    <w:p w:rsidR="00400351" w:rsidRPr="00C6256E" w:rsidRDefault="00400351" w:rsidP="00FB6A40">
      <w:pPr>
        <w:autoSpaceDE w:val="0"/>
        <w:autoSpaceDN w:val="0"/>
        <w:adjustRightInd w:val="0"/>
        <w:jc w:val="center"/>
        <w:rPr>
          <w:b/>
          <w:bCs/>
          <w:szCs w:val="28"/>
        </w:rPr>
      </w:pPr>
      <w:r w:rsidRPr="00C6256E">
        <w:rPr>
          <w:b/>
          <w:bCs/>
          <w:szCs w:val="28"/>
        </w:rPr>
        <w:t xml:space="preserve">документації, устаткування та інструменту, необхідних </w:t>
      </w:r>
    </w:p>
    <w:p w:rsidR="00400351" w:rsidRDefault="00400351" w:rsidP="00FB6A40">
      <w:pPr>
        <w:autoSpaceDE w:val="0"/>
        <w:autoSpaceDN w:val="0"/>
        <w:adjustRightInd w:val="0"/>
        <w:jc w:val="center"/>
        <w:rPr>
          <w:szCs w:val="28"/>
        </w:rPr>
      </w:pPr>
      <w:r w:rsidRPr="00C6256E">
        <w:rPr>
          <w:b/>
          <w:bCs/>
          <w:szCs w:val="28"/>
        </w:rPr>
        <w:t>для роботи на пунктах видачі засобів</w:t>
      </w:r>
      <w:r>
        <w:rPr>
          <w:b/>
          <w:bCs/>
          <w:szCs w:val="28"/>
        </w:rPr>
        <w:t xml:space="preserve"> </w:t>
      </w:r>
      <w:r w:rsidRPr="00BB081C">
        <w:rPr>
          <w:b/>
          <w:szCs w:val="28"/>
        </w:rPr>
        <w:t>радіаційного і хімічного зах</w:t>
      </w:r>
      <w:r>
        <w:rPr>
          <w:b/>
          <w:bCs/>
          <w:szCs w:val="28"/>
        </w:rPr>
        <w:t>исту</w:t>
      </w:r>
    </w:p>
    <w:p w:rsidR="00400351" w:rsidRPr="00C6256E" w:rsidRDefault="00400351" w:rsidP="00FB6A40">
      <w:pPr>
        <w:autoSpaceDE w:val="0"/>
        <w:autoSpaceDN w:val="0"/>
        <w:adjustRightInd w:val="0"/>
        <w:ind w:firstLine="720"/>
        <w:rPr>
          <w:bCs/>
          <w:szCs w:val="28"/>
        </w:rPr>
      </w:pPr>
      <w:r w:rsidRPr="00C6256E">
        <w:rPr>
          <w:bCs/>
          <w:szCs w:val="28"/>
        </w:rPr>
        <w:t>До документації пунктів видачі засобі</w:t>
      </w:r>
      <w:r>
        <w:rPr>
          <w:bCs/>
          <w:szCs w:val="28"/>
        </w:rPr>
        <w:t xml:space="preserve"> </w:t>
      </w:r>
      <w:r w:rsidRPr="00BB081C">
        <w:rPr>
          <w:szCs w:val="28"/>
        </w:rPr>
        <w:t>радіаційного і хімічного захисту</w:t>
      </w:r>
      <w:r w:rsidRPr="00C6256E">
        <w:rPr>
          <w:bCs/>
          <w:szCs w:val="28"/>
        </w:rPr>
        <w:t xml:space="preserve"> </w:t>
      </w:r>
      <w:r>
        <w:rPr>
          <w:bCs/>
          <w:szCs w:val="28"/>
        </w:rPr>
        <w:t xml:space="preserve">(далі </w:t>
      </w:r>
      <w:r w:rsidRPr="00C6256E">
        <w:rPr>
          <w:bCs/>
          <w:szCs w:val="28"/>
        </w:rPr>
        <w:t>РХЗ</w:t>
      </w:r>
      <w:r>
        <w:rPr>
          <w:bCs/>
          <w:szCs w:val="28"/>
        </w:rPr>
        <w:t>)</w:t>
      </w:r>
      <w:r w:rsidRPr="00C6256E">
        <w:rPr>
          <w:bCs/>
          <w:szCs w:val="28"/>
        </w:rPr>
        <w:t xml:space="preserve"> входять:</w:t>
      </w:r>
    </w:p>
    <w:p w:rsidR="00400351" w:rsidRPr="00A95F20" w:rsidRDefault="00400351" w:rsidP="00FB6A40">
      <w:pPr>
        <w:autoSpaceDE w:val="0"/>
        <w:autoSpaceDN w:val="0"/>
        <w:adjustRightInd w:val="0"/>
        <w:ind w:firstLine="720"/>
        <w:rPr>
          <w:szCs w:val="28"/>
        </w:rPr>
      </w:pPr>
      <w:r w:rsidRPr="00A95F20">
        <w:rPr>
          <w:szCs w:val="28"/>
        </w:rPr>
        <w:t>документ або копія документа</w:t>
      </w:r>
      <w:r w:rsidRPr="00A95F20">
        <w:rPr>
          <w:color w:val="FF0000"/>
          <w:szCs w:val="28"/>
        </w:rPr>
        <w:t xml:space="preserve"> </w:t>
      </w:r>
      <w:r w:rsidRPr="00A95F20">
        <w:rPr>
          <w:szCs w:val="28"/>
        </w:rPr>
        <w:t>про створення пункту видачі засобів РХЗ;</w:t>
      </w:r>
    </w:p>
    <w:p w:rsidR="00400351" w:rsidRPr="00A95F20" w:rsidRDefault="00400351" w:rsidP="00FB6A40">
      <w:pPr>
        <w:autoSpaceDE w:val="0"/>
        <w:autoSpaceDN w:val="0"/>
        <w:adjustRightInd w:val="0"/>
        <w:ind w:firstLine="720"/>
        <w:rPr>
          <w:szCs w:val="28"/>
        </w:rPr>
      </w:pPr>
      <w:r w:rsidRPr="00A95F20">
        <w:rPr>
          <w:szCs w:val="28"/>
        </w:rPr>
        <w:t>штатно-посадовий список працівників пункту видачі засобів РХЗ;</w:t>
      </w:r>
    </w:p>
    <w:p w:rsidR="00400351" w:rsidRPr="00A95F20" w:rsidRDefault="00400351" w:rsidP="00FB6A40">
      <w:pPr>
        <w:autoSpaceDE w:val="0"/>
        <w:autoSpaceDN w:val="0"/>
        <w:adjustRightInd w:val="0"/>
        <w:ind w:firstLine="720"/>
        <w:rPr>
          <w:szCs w:val="28"/>
        </w:rPr>
      </w:pPr>
      <w:r w:rsidRPr="00A95F20">
        <w:rPr>
          <w:szCs w:val="28"/>
        </w:rPr>
        <w:t>посадові інструкції працівників пункту видачі засобів РХЗ;</w:t>
      </w:r>
    </w:p>
    <w:p w:rsidR="00400351" w:rsidRPr="00A95F20" w:rsidRDefault="00400351" w:rsidP="00FB6A40">
      <w:pPr>
        <w:autoSpaceDE w:val="0"/>
        <w:autoSpaceDN w:val="0"/>
        <w:adjustRightInd w:val="0"/>
        <w:ind w:firstLine="720"/>
        <w:rPr>
          <w:szCs w:val="28"/>
        </w:rPr>
      </w:pPr>
      <w:r w:rsidRPr="00A95F20">
        <w:rPr>
          <w:szCs w:val="28"/>
        </w:rPr>
        <w:t>план-графік видачі засобів РХЗ;</w:t>
      </w:r>
    </w:p>
    <w:p w:rsidR="00400351" w:rsidRPr="00A95F20" w:rsidRDefault="00400351" w:rsidP="00FB6A40">
      <w:pPr>
        <w:autoSpaceDE w:val="0"/>
        <w:autoSpaceDN w:val="0"/>
        <w:adjustRightInd w:val="0"/>
        <w:ind w:firstLine="720"/>
        <w:rPr>
          <w:szCs w:val="28"/>
        </w:rPr>
      </w:pPr>
      <w:r w:rsidRPr="00A95F20">
        <w:rPr>
          <w:szCs w:val="28"/>
        </w:rPr>
        <w:t>розрахунок потреби у засобах РХЗ;</w:t>
      </w:r>
    </w:p>
    <w:p w:rsidR="00400351" w:rsidRPr="00A95F20" w:rsidRDefault="00400351" w:rsidP="00FB6A40">
      <w:pPr>
        <w:ind w:firstLine="720"/>
        <w:rPr>
          <w:szCs w:val="28"/>
        </w:rPr>
      </w:pPr>
      <w:r w:rsidRPr="00A95F20">
        <w:rPr>
          <w:szCs w:val="28"/>
        </w:rPr>
        <w:t>списки на видачу засобів РХЗ;</w:t>
      </w:r>
    </w:p>
    <w:p w:rsidR="00400351" w:rsidRPr="00A95F20" w:rsidRDefault="00400351" w:rsidP="00FB6A40">
      <w:pPr>
        <w:autoSpaceDE w:val="0"/>
        <w:autoSpaceDN w:val="0"/>
        <w:adjustRightInd w:val="0"/>
        <w:ind w:firstLine="720"/>
        <w:rPr>
          <w:szCs w:val="28"/>
        </w:rPr>
      </w:pPr>
      <w:r w:rsidRPr="00A95F20">
        <w:rPr>
          <w:szCs w:val="28"/>
        </w:rPr>
        <w:t>схема сповіщення особового складу пункту видачі засобів РХЗ у робочий і неробочий час;</w:t>
      </w:r>
    </w:p>
    <w:p w:rsidR="00400351" w:rsidRPr="00A95F20" w:rsidRDefault="00400351" w:rsidP="00FB6A40">
      <w:pPr>
        <w:autoSpaceDE w:val="0"/>
        <w:autoSpaceDN w:val="0"/>
        <w:adjustRightInd w:val="0"/>
        <w:ind w:firstLine="720"/>
        <w:rPr>
          <w:szCs w:val="28"/>
        </w:rPr>
      </w:pPr>
      <w:r w:rsidRPr="00A95F20">
        <w:rPr>
          <w:szCs w:val="28"/>
        </w:rPr>
        <w:t>книга обліку матеріальних засобів;</w:t>
      </w:r>
    </w:p>
    <w:p w:rsidR="00400351" w:rsidRPr="00A95F20" w:rsidRDefault="00400351" w:rsidP="00FB6A40">
      <w:pPr>
        <w:autoSpaceDE w:val="0"/>
        <w:autoSpaceDN w:val="0"/>
        <w:adjustRightInd w:val="0"/>
        <w:ind w:firstLine="720"/>
        <w:rPr>
          <w:szCs w:val="28"/>
        </w:rPr>
      </w:pPr>
      <w:r w:rsidRPr="00A95F20">
        <w:rPr>
          <w:szCs w:val="28"/>
        </w:rPr>
        <w:t>бланки відомостей щодо видачі засобів РХЗ (додаток 6);</w:t>
      </w:r>
    </w:p>
    <w:p w:rsidR="00400351" w:rsidRPr="00A95F20" w:rsidRDefault="00400351" w:rsidP="00FB6A40">
      <w:pPr>
        <w:autoSpaceDE w:val="0"/>
        <w:autoSpaceDN w:val="0"/>
        <w:adjustRightInd w:val="0"/>
        <w:ind w:firstLine="720"/>
        <w:rPr>
          <w:szCs w:val="28"/>
        </w:rPr>
      </w:pPr>
      <w:r w:rsidRPr="00A95F20">
        <w:rPr>
          <w:szCs w:val="28"/>
        </w:rPr>
        <w:t>схема пункту видачі засобів РХЗ;</w:t>
      </w:r>
    </w:p>
    <w:p w:rsidR="00400351" w:rsidRPr="00A95F20" w:rsidRDefault="00400351" w:rsidP="00FB6A40">
      <w:pPr>
        <w:autoSpaceDE w:val="0"/>
        <w:autoSpaceDN w:val="0"/>
        <w:adjustRightInd w:val="0"/>
        <w:ind w:firstLine="720"/>
        <w:rPr>
          <w:szCs w:val="28"/>
        </w:rPr>
      </w:pPr>
      <w:r w:rsidRPr="00A95F20">
        <w:rPr>
          <w:szCs w:val="28"/>
        </w:rPr>
        <w:t>паспорти на засоби РХЗ, інструкції з їх використання;</w:t>
      </w:r>
    </w:p>
    <w:p w:rsidR="00400351" w:rsidRPr="00A95F20" w:rsidRDefault="00400351" w:rsidP="00FB6A40">
      <w:pPr>
        <w:autoSpaceDE w:val="0"/>
        <w:autoSpaceDN w:val="0"/>
        <w:adjustRightInd w:val="0"/>
        <w:ind w:firstLine="720"/>
        <w:rPr>
          <w:szCs w:val="28"/>
        </w:rPr>
      </w:pPr>
      <w:r w:rsidRPr="00A95F20">
        <w:rPr>
          <w:szCs w:val="28"/>
        </w:rPr>
        <w:t>накладні на видачу майна і засобів РХЗ;</w:t>
      </w:r>
    </w:p>
    <w:p w:rsidR="00400351" w:rsidRPr="00A95F20" w:rsidRDefault="00400351" w:rsidP="00FB6A40">
      <w:pPr>
        <w:autoSpaceDE w:val="0"/>
        <w:autoSpaceDN w:val="0"/>
        <w:adjustRightInd w:val="0"/>
        <w:ind w:firstLine="720"/>
        <w:rPr>
          <w:szCs w:val="28"/>
        </w:rPr>
      </w:pPr>
      <w:r w:rsidRPr="00A95F20">
        <w:rPr>
          <w:szCs w:val="28"/>
        </w:rPr>
        <w:t>інструкція з дотримання правил і заходів безпеки та організації роботи на місцях при роботі на пункті видачі засобів РХЗ.</w:t>
      </w:r>
    </w:p>
    <w:p w:rsidR="00400351" w:rsidRPr="00C6256E" w:rsidRDefault="00400351" w:rsidP="00FB6A40">
      <w:pPr>
        <w:autoSpaceDE w:val="0"/>
        <w:autoSpaceDN w:val="0"/>
        <w:adjustRightInd w:val="0"/>
        <w:ind w:firstLine="720"/>
        <w:rPr>
          <w:bCs/>
          <w:szCs w:val="28"/>
        </w:rPr>
      </w:pPr>
      <w:r w:rsidRPr="00C6256E">
        <w:rPr>
          <w:bCs/>
          <w:szCs w:val="28"/>
        </w:rPr>
        <w:t>До устаткування пункту видачі засобів РХЗ входить:</w:t>
      </w:r>
    </w:p>
    <w:p w:rsidR="00400351" w:rsidRDefault="00400351" w:rsidP="00FB6A40">
      <w:pPr>
        <w:autoSpaceDE w:val="0"/>
        <w:autoSpaceDN w:val="0"/>
        <w:adjustRightInd w:val="0"/>
        <w:ind w:firstLine="720"/>
        <w:rPr>
          <w:szCs w:val="28"/>
        </w:rPr>
      </w:pPr>
      <w:r w:rsidRPr="00A95F20">
        <w:rPr>
          <w:szCs w:val="28"/>
        </w:rPr>
        <w:t xml:space="preserve">табличка біля входу </w:t>
      </w:r>
      <w:r>
        <w:rPr>
          <w:szCs w:val="28"/>
        </w:rPr>
        <w:t>до</w:t>
      </w:r>
      <w:r w:rsidRPr="00A95F20">
        <w:rPr>
          <w:szCs w:val="28"/>
        </w:rPr>
        <w:t xml:space="preserve"> будівл</w:t>
      </w:r>
      <w:r>
        <w:rPr>
          <w:szCs w:val="28"/>
        </w:rPr>
        <w:t>і</w:t>
      </w:r>
      <w:r w:rsidRPr="00A95F20">
        <w:rPr>
          <w:szCs w:val="28"/>
        </w:rPr>
        <w:t>, у якій розташовано пун</w:t>
      </w:r>
      <w:r>
        <w:rPr>
          <w:szCs w:val="28"/>
        </w:rPr>
        <w:t>кт видачі засобів РХЗ –</w:t>
      </w:r>
      <w:r w:rsidRPr="00A95F20">
        <w:rPr>
          <w:szCs w:val="28"/>
        </w:rPr>
        <w:t xml:space="preserve"> 1 од.;</w:t>
      </w:r>
    </w:p>
    <w:p w:rsidR="00400351" w:rsidRPr="00A95F20" w:rsidRDefault="00400351" w:rsidP="00FB6A40">
      <w:pPr>
        <w:autoSpaceDE w:val="0"/>
        <w:autoSpaceDN w:val="0"/>
        <w:adjustRightInd w:val="0"/>
        <w:ind w:firstLine="720"/>
        <w:rPr>
          <w:szCs w:val="28"/>
        </w:rPr>
      </w:pPr>
      <w:r w:rsidRPr="00A95F20">
        <w:rPr>
          <w:szCs w:val="28"/>
        </w:rPr>
        <w:t xml:space="preserve">таблички, що позначають місце видачі засобів індивідуальної захисту </w:t>
      </w:r>
      <w:r>
        <w:rPr>
          <w:szCs w:val="28"/>
        </w:rPr>
        <w:t>–</w:t>
      </w:r>
      <w:r w:rsidRPr="00A95F20">
        <w:rPr>
          <w:szCs w:val="28"/>
        </w:rPr>
        <w:t xml:space="preserve"> по 1 од. на кожне відділення видачі засобів індивідуального захисту;</w:t>
      </w:r>
    </w:p>
    <w:p w:rsidR="00400351" w:rsidRPr="00A95F20" w:rsidRDefault="00400351" w:rsidP="00FB6A40">
      <w:pPr>
        <w:autoSpaceDE w:val="0"/>
        <w:autoSpaceDN w:val="0"/>
        <w:adjustRightInd w:val="0"/>
        <w:ind w:firstLine="720"/>
        <w:rPr>
          <w:szCs w:val="28"/>
        </w:rPr>
      </w:pPr>
      <w:r w:rsidRPr="00A95F20">
        <w:rPr>
          <w:szCs w:val="28"/>
        </w:rPr>
        <w:t xml:space="preserve">табличка, що позначає місце перевірки протигазів </w:t>
      </w:r>
      <w:r>
        <w:rPr>
          <w:szCs w:val="28"/>
        </w:rPr>
        <w:t>–</w:t>
      </w:r>
      <w:r w:rsidRPr="00A95F20">
        <w:rPr>
          <w:szCs w:val="28"/>
        </w:rPr>
        <w:t xml:space="preserve"> 1 од.;</w:t>
      </w:r>
    </w:p>
    <w:p w:rsidR="00400351" w:rsidRPr="00A95F20" w:rsidRDefault="00400351" w:rsidP="00FB6A40">
      <w:pPr>
        <w:autoSpaceDE w:val="0"/>
        <w:autoSpaceDN w:val="0"/>
        <w:adjustRightInd w:val="0"/>
        <w:ind w:firstLine="720"/>
        <w:rPr>
          <w:szCs w:val="28"/>
        </w:rPr>
      </w:pPr>
      <w:r>
        <w:rPr>
          <w:szCs w:val="28"/>
        </w:rPr>
        <w:t>калькулятор –</w:t>
      </w:r>
      <w:r w:rsidRPr="00A95F20">
        <w:rPr>
          <w:szCs w:val="28"/>
        </w:rPr>
        <w:t xml:space="preserve"> 1 од. на кожне відділення видачі засобів РХЗ;</w:t>
      </w:r>
    </w:p>
    <w:p w:rsidR="00400351" w:rsidRPr="00A95F20" w:rsidRDefault="00400351" w:rsidP="00FB6A40">
      <w:pPr>
        <w:autoSpaceDE w:val="0"/>
        <w:autoSpaceDN w:val="0"/>
        <w:adjustRightInd w:val="0"/>
        <w:ind w:firstLine="720"/>
        <w:rPr>
          <w:szCs w:val="28"/>
        </w:rPr>
      </w:pPr>
      <w:r w:rsidRPr="00A95F20">
        <w:rPr>
          <w:szCs w:val="28"/>
        </w:rPr>
        <w:t xml:space="preserve">столи і стільці </w:t>
      </w:r>
      <w:r>
        <w:rPr>
          <w:szCs w:val="28"/>
        </w:rPr>
        <w:t>–</w:t>
      </w:r>
      <w:r w:rsidRPr="00A95F20">
        <w:rPr>
          <w:szCs w:val="28"/>
        </w:rPr>
        <w:t xml:space="preserve"> на кожне робоче місце;</w:t>
      </w:r>
    </w:p>
    <w:p w:rsidR="00400351" w:rsidRPr="00A95F20" w:rsidRDefault="00400351" w:rsidP="00FB6A40">
      <w:pPr>
        <w:autoSpaceDE w:val="0"/>
        <w:autoSpaceDN w:val="0"/>
        <w:adjustRightInd w:val="0"/>
        <w:ind w:firstLine="720"/>
        <w:rPr>
          <w:szCs w:val="28"/>
        </w:rPr>
      </w:pPr>
      <w:r w:rsidRPr="00A95F20">
        <w:rPr>
          <w:szCs w:val="28"/>
        </w:rPr>
        <w:t xml:space="preserve">кольорові плакати щодо засобів РХЗ </w:t>
      </w:r>
      <w:r>
        <w:rPr>
          <w:szCs w:val="28"/>
        </w:rPr>
        <w:t>–</w:t>
      </w:r>
      <w:r w:rsidRPr="00A95F20">
        <w:rPr>
          <w:szCs w:val="28"/>
        </w:rPr>
        <w:t xml:space="preserve"> 1 комплект;</w:t>
      </w:r>
    </w:p>
    <w:p w:rsidR="00400351" w:rsidRPr="00A95F20" w:rsidRDefault="00400351" w:rsidP="00FB6A40">
      <w:pPr>
        <w:autoSpaceDE w:val="0"/>
        <w:autoSpaceDN w:val="0"/>
        <w:adjustRightInd w:val="0"/>
        <w:ind w:firstLine="720"/>
        <w:rPr>
          <w:szCs w:val="28"/>
        </w:rPr>
      </w:pPr>
      <w:r w:rsidRPr="00A95F20">
        <w:rPr>
          <w:szCs w:val="28"/>
        </w:rPr>
        <w:t>кравецький метр для виміру вертикального і горизонтального обхва</w:t>
      </w:r>
      <w:r>
        <w:rPr>
          <w:szCs w:val="28"/>
        </w:rPr>
        <w:t>ту голови –</w:t>
      </w:r>
      <w:r w:rsidRPr="00A95F20">
        <w:rPr>
          <w:szCs w:val="28"/>
        </w:rPr>
        <w:t xml:space="preserve"> поодинці на кожне відділення видачі засобів індивідуального захисту;</w:t>
      </w:r>
    </w:p>
    <w:p w:rsidR="00400351" w:rsidRPr="00A95F20" w:rsidRDefault="00400351" w:rsidP="00FB6A40">
      <w:pPr>
        <w:autoSpaceDE w:val="0"/>
        <w:autoSpaceDN w:val="0"/>
        <w:adjustRightInd w:val="0"/>
        <w:ind w:firstLine="720"/>
        <w:rPr>
          <w:szCs w:val="28"/>
        </w:rPr>
      </w:pPr>
      <w:r>
        <w:rPr>
          <w:szCs w:val="28"/>
        </w:rPr>
        <w:t>лінійки для виміру Зросту особи –</w:t>
      </w:r>
      <w:r w:rsidRPr="00A95F20">
        <w:rPr>
          <w:szCs w:val="28"/>
        </w:rPr>
        <w:t xml:space="preserve"> 1 од. на кожне відділення видачі засобів РХЗ;</w:t>
      </w:r>
    </w:p>
    <w:p w:rsidR="00400351" w:rsidRPr="00A95F20" w:rsidRDefault="00400351" w:rsidP="00C157F9">
      <w:pPr>
        <w:autoSpaceDE w:val="0"/>
        <w:autoSpaceDN w:val="0"/>
        <w:adjustRightInd w:val="0"/>
        <w:ind w:right="-143" w:firstLine="720"/>
        <w:rPr>
          <w:szCs w:val="28"/>
        </w:rPr>
      </w:pPr>
      <w:r w:rsidRPr="00A95F20">
        <w:rPr>
          <w:szCs w:val="28"/>
        </w:rPr>
        <w:t xml:space="preserve">ємність для води </w:t>
      </w:r>
      <w:r>
        <w:rPr>
          <w:szCs w:val="28"/>
        </w:rPr>
        <w:t>–</w:t>
      </w:r>
      <w:r w:rsidRPr="00A95F20">
        <w:rPr>
          <w:szCs w:val="28"/>
        </w:rPr>
        <w:t xml:space="preserve"> не менше 2 од. на кожне відділення видачі засобів</w:t>
      </w:r>
      <w:r>
        <w:rPr>
          <w:szCs w:val="28"/>
        </w:rPr>
        <w:t xml:space="preserve"> </w:t>
      </w:r>
      <w:r w:rsidRPr="00A95F20">
        <w:rPr>
          <w:szCs w:val="28"/>
        </w:rPr>
        <w:t>РХЗ;</w:t>
      </w:r>
    </w:p>
    <w:p w:rsidR="00400351" w:rsidRDefault="00400351" w:rsidP="00FB6A40">
      <w:pPr>
        <w:autoSpaceDE w:val="0"/>
        <w:autoSpaceDN w:val="0"/>
        <w:adjustRightInd w:val="0"/>
        <w:ind w:firstLine="720"/>
        <w:rPr>
          <w:szCs w:val="28"/>
        </w:rPr>
      </w:pPr>
      <w:r w:rsidRPr="00A95F20">
        <w:rPr>
          <w:szCs w:val="28"/>
        </w:rPr>
        <w:t xml:space="preserve">ганчір’я </w:t>
      </w:r>
      <w:r>
        <w:rPr>
          <w:szCs w:val="28"/>
        </w:rPr>
        <w:t>–</w:t>
      </w:r>
      <w:r w:rsidRPr="00A95F20">
        <w:rPr>
          <w:szCs w:val="28"/>
        </w:rPr>
        <w:t xml:space="preserve"> 10 кг;</w:t>
      </w:r>
    </w:p>
    <w:p w:rsidR="00400351" w:rsidRPr="00A95F20" w:rsidRDefault="00400351" w:rsidP="00FB6A40">
      <w:pPr>
        <w:autoSpaceDE w:val="0"/>
        <w:autoSpaceDN w:val="0"/>
        <w:adjustRightInd w:val="0"/>
        <w:ind w:firstLine="720"/>
        <w:rPr>
          <w:szCs w:val="28"/>
        </w:rPr>
      </w:pPr>
      <w:proofErr w:type="spellStart"/>
      <w:r w:rsidRPr="00A95F20">
        <w:rPr>
          <w:szCs w:val="28"/>
        </w:rPr>
        <w:t>дезинфікуючий</w:t>
      </w:r>
      <w:proofErr w:type="spellEnd"/>
      <w:r w:rsidRPr="00A95F20">
        <w:rPr>
          <w:szCs w:val="28"/>
        </w:rPr>
        <w:t xml:space="preserve"> розчин для обробки ЗІЗОД, що були у використанні, (масок) з розрахунку 10 мл. на кожний ЗІЗОД;</w:t>
      </w:r>
    </w:p>
    <w:p w:rsidR="00400351" w:rsidRPr="00A95F20" w:rsidRDefault="00400351" w:rsidP="00FB6A40">
      <w:pPr>
        <w:autoSpaceDE w:val="0"/>
        <w:autoSpaceDN w:val="0"/>
        <w:adjustRightInd w:val="0"/>
        <w:ind w:firstLine="720"/>
        <w:rPr>
          <w:szCs w:val="28"/>
        </w:rPr>
      </w:pPr>
      <w:r>
        <w:rPr>
          <w:szCs w:val="28"/>
        </w:rPr>
        <w:t>медична аптечка –</w:t>
      </w:r>
      <w:r w:rsidRPr="00A95F20">
        <w:rPr>
          <w:szCs w:val="28"/>
        </w:rPr>
        <w:t xml:space="preserve"> 1 од.;</w:t>
      </w:r>
    </w:p>
    <w:p w:rsidR="00400351" w:rsidRPr="00A95F20" w:rsidRDefault="00400351" w:rsidP="00FB6A40">
      <w:pPr>
        <w:autoSpaceDE w:val="0"/>
        <w:autoSpaceDN w:val="0"/>
        <w:adjustRightInd w:val="0"/>
        <w:ind w:firstLine="720"/>
        <w:rPr>
          <w:szCs w:val="28"/>
        </w:rPr>
      </w:pPr>
      <w:r>
        <w:rPr>
          <w:szCs w:val="28"/>
        </w:rPr>
        <w:t>гасові або акумуляторні лампи –</w:t>
      </w:r>
      <w:r w:rsidRPr="00A95F20">
        <w:rPr>
          <w:szCs w:val="28"/>
        </w:rPr>
        <w:t xml:space="preserve"> не менше двох на кожне відділення;</w:t>
      </w:r>
    </w:p>
    <w:p w:rsidR="00400351" w:rsidRPr="00A95F20" w:rsidRDefault="00400351" w:rsidP="00FB6A40">
      <w:pPr>
        <w:autoSpaceDE w:val="0"/>
        <w:autoSpaceDN w:val="0"/>
        <w:adjustRightInd w:val="0"/>
        <w:ind w:firstLine="720"/>
        <w:rPr>
          <w:szCs w:val="28"/>
        </w:rPr>
      </w:pPr>
      <w:r w:rsidRPr="00A95F20">
        <w:rPr>
          <w:szCs w:val="28"/>
        </w:rPr>
        <w:t>канцелярське приладдя;</w:t>
      </w:r>
    </w:p>
    <w:p w:rsidR="00400351" w:rsidRPr="00A95F20" w:rsidRDefault="00400351" w:rsidP="00FB6A40">
      <w:pPr>
        <w:autoSpaceDE w:val="0"/>
        <w:autoSpaceDN w:val="0"/>
        <w:adjustRightInd w:val="0"/>
        <w:ind w:firstLine="720"/>
        <w:rPr>
          <w:szCs w:val="28"/>
        </w:rPr>
      </w:pPr>
      <w:proofErr w:type="spellStart"/>
      <w:r w:rsidRPr="00A95F20">
        <w:rPr>
          <w:szCs w:val="28"/>
        </w:rPr>
        <w:t>бейджі</w:t>
      </w:r>
      <w:proofErr w:type="spellEnd"/>
      <w:r w:rsidRPr="00A95F20">
        <w:rPr>
          <w:szCs w:val="28"/>
        </w:rPr>
        <w:t xml:space="preserve"> із вказівкою посади, прізвища, імені та по батькові посадових осіб пункту видачі засобів РХЗ </w:t>
      </w:r>
      <w:r>
        <w:rPr>
          <w:szCs w:val="28"/>
        </w:rPr>
        <w:t>–</w:t>
      </w:r>
      <w:r w:rsidRPr="00A95F20">
        <w:rPr>
          <w:szCs w:val="28"/>
        </w:rPr>
        <w:t xml:space="preserve"> 1 од. на кожного співробітника</w:t>
      </w:r>
      <w:r w:rsidR="00767A73">
        <w:rPr>
          <w:szCs w:val="28"/>
        </w:rPr>
        <w:t>.</w:t>
      </w:r>
    </w:p>
    <w:p w:rsidR="001E2F21" w:rsidRDefault="001E2F21" w:rsidP="00FB6A40">
      <w:pPr>
        <w:pStyle w:val="ad"/>
        <w:ind w:left="6237"/>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Додаток № 4 </w:t>
      </w:r>
    </w:p>
    <w:p w:rsidR="00400351" w:rsidRDefault="00400351" w:rsidP="00FB6A40">
      <w:pPr>
        <w:pStyle w:val="ad"/>
        <w:ind w:left="6237"/>
        <w:rPr>
          <w:rFonts w:ascii="Times New Roman" w:hAnsi="Times New Roman" w:cs="Times New Roman"/>
          <w:sz w:val="28"/>
          <w:szCs w:val="28"/>
          <w:lang w:val="uk-UA"/>
        </w:rPr>
      </w:pPr>
      <w:r w:rsidRPr="005C666C">
        <w:rPr>
          <w:rFonts w:ascii="Times New Roman" w:hAnsi="Times New Roman" w:cs="Times New Roman"/>
          <w:color w:val="000000"/>
          <w:sz w:val="28"/>
          <w:szCs w:val="28"/>
          <w:lang w:val="uk-UA"/>
        </w:rPr>
        <w:t>до Положення</w:t>
      </w:r>
      <w:r>
        <w:rPr>
          <w:lang w:val="uk-UA"/>
        </w:rPr>
        <w:t xml:space="preserve"> </w:t>
      </w:r>
    </w:p>
    <w:p w:rsidR="00400351" w:rsidRPr="00337A6C" w:rsidRDefault="00400351" w:rsidP="00FB6A40">
      <w:pPr>
        <w:pStyle w:val="ad"/>
        <w:ind w:left="6237"/>
        <w:rPr>
          <w:rFonts w:ascii="Times New Roman" w:hAnsi="Times New Roman" w:cs="Times New Roman"/>
          <w:color w:val="000000"/>
          <w:sz w:val="28"/>
          <w:szCs w:val="28"/>
          <w:lang w:val="uk-UA"/>
        </w:rPr>
      </w:pPr>
      <w:r w:rsidRPr="00337A6C">
        <w:rPr>
          <w:rFonts w:ascii="Times New Roman" w:hAnsi="Times New Roman" w:cs="Times New Roman"/>
          <w:sz w:val="28"/>
          <w:szCs w:val="28"/>
          <w:lang w:val="uk-UA"/>
        </w:rPr>
        <w:t>(</w:t>
      </w:r>
      <w:r>
        <w:rPr>
          <w:rFonts w:ascii="Times New Roman" w:hAnsi="Times New Roman" w:cs="Times New Roman"/>
          <w:sz w:val="28"/>
          <w:szCs w:val="28"/>
          <w:lang w:val="uk-UA"/>
        </w:rPr>
        <w:t>розділ ІІІ, пункт 1</w:t>
      </w:r>
      <w:r w:rsidRPr="00337A6C">
        <w:rPr>
          <w:rFonts w:ascii="Times New Roman" w:hAnsi="Times New Roman" w:cs="Times New Roman"/>
          <w:sz w:val="28"/>
          <w:szCs w:val="28"/>
          <w:lang w:val="uk-UA"/>
        </w:rPr>
        <w:t>)</w:t>
      </w:r>
    </w:p>
    <w:p w:rsidR="00400351" w:rsidRDefault="00400351" w:rsidP="001A1A34">
      <w:pPr>
        <w:jc w:val="center"/>
      </w:pPr>
    </w:p>
    <w:p w:rsidR="00400351" w:rsidRDefault="00400351" w:rsidP="001A1A34">
      <w:pPr>
        <w:jc w:val="center"/>
      </w:pPr>
    </w:p>
    <w:p w:rsidR="00400351" w:rsidRDefault="00400351" w:rsidP="001A1A34">
      <w:pPr>
        <w:jc w:val="center"/>
      </w:pPr>
    </w:p>
    <w:p w:rsidR="00400351" w:rsidRDefault="00400351" w:rsidP="00FB6A40">
      <w:pPr>
        <w:tabs>
          <w:tab w:val="left" w:pos="5760"/>
        </w:tabs>
        <w:spacing w:line="360" w:lineRule="auto"/>
        <w:jc w:val="center"/>
        <w:rPr>
          <w:b/>
          <w:szCs w:val="28"/>
        </w:rPr>
      </w:pPr>
      <w:r w:rsidRPr="00EE5682">
        <w:rPr>
          <w:b/>
          <w:szCs w:val="28"/>
        </w:rPr>
        <w:t>ФОРМА таблички</w:t>
      </w:r>
    </w:p>
    <w:p w:rsidR="00400351" w:rsidRPr="00EE5682" w:rsidRDefault="00400351" w:rsidP="00FB6A40">
      <w:pPr>
        <w:tabs>
          <w:tab w:val="left" w:pos="5760"/>
        </w:tabs>
        <w:spacing w:line="360" w:lineRule="auto"/>
        <w:jc w:val="center"/>
        <w:rPr>
          <w:b/>
          <w:szCs w:val="28"/>
        </w:rPr>
      </w:pPr>
    </w:p>
    <w:p w:rsidR="00400351" w:rsidRPr="0016463D" w:rsidRDefault="00033A4E" w:rsidP="00FB6A40">
      <w:pPr>
        <w:tabs>
          <w:tab w:val="left" w:pos="5760"/>
        </w:tabs>
        <w:spacing w:line="360" w:lineRule="auto"/>
        <w:rPr>
          <w:szCs w:val="28"/>
        </w:rPr>
      </w:pPr>
      <w:r w:rsidRPr="00033A4E">
        <w:rPr>
          <w:noProof/>
          <w:lang w:val="ru-RU"/>
        </w:rPr>
        <w:pict>
          <v:rect id="Прямоугольник 85" o:spid="_x0000_s1052" style="position:absolute;margin-left:102pt;margin-top:8.45pt;width:246pt;height:105.9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">
            <v:textbox>
              <w:txbxContent>
                <w:p w:rsidR="00C85317" w:rsidRDefault="00C85317" w:rsidP="00FB6A40">
                  <w:pPr>
                    <w:jc w:val="center"/>
                    <w:rPr>
                      <w:szCs w:val="28"/>
                    </w:rPr>
                  </w:pPr>
                </w:p>
                <w:p w:rsidR="00C85317" w:rsidRPr="00AE432C" w:rsidRDefault="00C85317" w:rsidP="00FB6A40">
                  <w:pPr>
                    <w:jc w:val="center"/>
                    <w:rPr>
                      <w:bCs/>
                      <w:szCs w:val="28"/>
                    </w:rPr>
                  </w:pPr>
                  <w:r w:rsidRPr="00AE432C">
                    <w:rPr>
                      <w:bCs/>
                      <w:szCs w:val="28"/>
                    </w:rPr>
                    <w:t>ПУНКТ</w:t>
                  </w:r>
                </w:p>
                <w:p w:rsidR="00C85317" w:rsidRPr="00AE432C" w:rsidRDefault="00C85317" w:rsidP="00FB6A40">
                  <w:pPr>
                    <w:jc w:val="center"/>
                    <w:rPr>
                      <w:bCs/>
                      <w:szCs w:val="28"/>
                    </w:rPr>
                  </w:pPr>
                  <w:r w:rsidRPr="00AE432C">
                    <w:rPr>
                      <w:bCs/>
                      <w:szCs w:val="28"/>
                    </w:rPr>
                    <w:t xml:space="preserve">видачі засобів радіаційного </w:t>
                  </w:r>
                </w:p>
                <w:p w:rsidR="00C85317" w:rsidRPr="00AE432C" w:rsidRDefault="00C85317" w:rsidP="00FB6A40">
                  <w:pPr>
                    <w:jc w:val="center"/>
                    <w:rPr>
                      <w:bCs/>
                      <w:szCs w:val="28"/>
                    </w:rPr>
                  </w:pPr>
                  <w:r w:rsidRPr="00AE432C">
                    <w:rPr>
                      <w:bCs/>
                      <w:szCs w:val="28"/>
                    </w:rPr>
                    <w:t>і хімічного захисту</w:t>
                  </w:r>
                </w:p>
              </w:txbxContent>
            </v:textbox>
          </v:rect>
        </w:pict>
      </w:r>
    </w:p>
    <w:p w:rsidR="00400351" w:rsidRPr="0016463D" w:rsidRDefault="00400351" w:rsidP="00FB6A40">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400351" w:rsidRDefault="00400351" w:rsidP="001A1A34">
      <w:pPr>
        <w:tabs>
          <w:tab w:val="left" w:pos="5760"/>
        </w:tabs>
        <w:spacing w:line="360" w:lineRule="auto"/>
        <w:rPr>
          <w:szCs w:val="28"/>
        </w:rPr>
      </w:pPr>
    </w:p>
    <w:p w:rsidR="001E2F21" w:rsidRDefault="001E2F21" w:rsidP="00FB6A40">
      <w:pPr>
        <w:pStyle w:val="ad"/>
        <w:ind w:left="6237"/>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p>
    <w:p w:rsidR="001E2F21" w:rsidRDefault="001E2F21" w:rsidP="00FB6A40">
      <w:pPr>
        <w:pStyle w:val="ad"/>
        <w:ind w:left="6237"/>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Додаток № 5 </w:t>
      </w:r>
    </w:p>
    <w:p w:rsidR="00400351" w:rsidRDefault="00400351" w:rsidP="00FB6A40">
      <w:pPr>
        <w:pStyle w:val="ad"/>
        <w:ind w:left="6237"/>
        <w:rPr>
          <w:lang w:val="uk-UA"/>
        </w:rPr>
      </w:pPr>
      <w:r w:rsidRPr="005C666C">
        <w:rPr>
          <w:rFonts w:ascii="Times New Roman" w:hAnsi="Times New Roman" w:cs="Times New Roman"/>
          <w:color w:val="000000"/>
          <w:sz w:val="28"/>
          <w:szCs w:val="28"/>
          <w:lang w:val="uk-UA"/>
        </w:rPr>
        <w:t>до Положення</w:t>
      </w:r>
      <w:r>
        <w:rPr>
          <w:lang w:val="uk-UA"/>
        </w:rPr>
        <w:t xml:space="preserve"> </w:t>
      </w:r>
    </w:p>
    <w:p w:rsidR="00400351" w:rsidRDefault="00400351" w:rsidP="00FB6A40">
      <w:pPr>
        <w:pStyle w:val="ad"/>
        <w:ind w:left="6237"/>
        <w:rPr>
          <w:rFonts w:ascii="Times New Roman" w:hAnsi="Times New Roman" w:cs="Times New Roman"/>
          <w:sz w:val="28"/>
          <w:szCs w:val="28"/>
          <w:lang w:val="uk-UA"/>
        </w:rPr>
      </w:pPr>
      <w:r w:rsidRPr="0017702E">
        <w:rPr>
          <w:rFonts w:ascii="Times New Roman" w:hAnsi="Times New Roman" w:cs="Times New Roman"/>
          <w:sz w:val="28"/>
          <w:szCs w:val="28"/>
          <w:lang w:val="uk-UA"/>
        </w:rPr>
        <w:t>(</w:t>
      </w:r>
      <w:r>
        <w:rPr>
          <w:rFonts w:ascii="Times New Roman" w:hAnsi="Times New Roman" w:cs="Times New Roman"/>
          <w:sz w:val="28"/>
          <w:szCs w:val="28"/>
          <w:lang w:val="uk-UA"/>
        </w:rPr>
        <w:t>розділ ІІІ, пункт 2</w:t>
      </w:r>
      <w:r w:rsidRPr="0017702E">
        <w:rPr>
          <w:rFonts w:ascii="Times New Roman" w:hAnsi="Times New Roman" w:cs="Times New Roman"/>
          <w:sz w:val="28"/>
          <w:szCs w:val="28"/>
          <w:lang w:val="uk-UA"/>
        </w:rPr>
        <w:t>)</w:t>
      </w:r>
    </w:p>
    <w:p w:rsidR="00400351" w:rsidRPr="00E65104" w:rsidRDefault="00400351" w:rsidP="00E65104">
      <w:pPr>
        <w:ind w:left="426"/>
        <w:jc w:val="center"/>
        <w:rPr>
          <w:b/>
          <w:szCs w:val="28"/>
        </w:rPr>
      </w:pPr>
      <w:r>
        <w:rPr>
          <w:b/>
          <w:szCs w:val="28"/>
        </w:rPr>
        <w:t>П</w:t>
      </w:r>
      <w:r w:rsidRPr="00E65104">
        <w:rPr>
          <w:b/>
          <w:szCs w:val="28"/>
        </w:rPr>
        <w:t>ринципова схема</w:t>
      </w:r>
    </w:p>
    <w:p w:rsidR="00400351" w:rsidRPr="00E65104" w:rsidRDefault="00400351" w:rsidP="00E65104">
      <w:pPr>
        <w:ind w:left="120"/>
        <w:jc w:val="center"/>
        <w:rPr>
          <w:b/>
          <w:szCs w:val="28"/>
        </w:rPr>
      </w:pPr>
      <w:r w:rsidRPr="00E65104">
        <w:rPr>
          <w:b/>
          <w:szCs w:val="28"/>
        </w:rPr>
        <w:t xml:space="preserve">організації роботи пункту видачі засобів РХЗ </w:t>
      </w:r>
    </w:p>
    <w:p w:rsidR="00400351" w:rsidRPr="00E65104" w:rsidRDefault="00400351" w:rsidP="00E65104">
      <w:pPr>
        <w:ind w:left="120"/>
        <w:jc w:val="center"/>
        <w:rPr>
          <w:b/>
          <w:sz w:val="27"/>
          <w:szCs w:val="27"/>
        </w:rPr>
      </w:pPr>
      <w:r w:rsidRPr="00E65104">
        <w:rPr>
          <w:b/>
          <w:szCs w:val="28"/>
        </w:rPr>
        <w:t>для непрацюючого населення (приклад)</w:t>
      </w:r>
    </w:p>
    <w:p w:rsidR="00400351" w:rsidRPr="00E65104" w:rsidRDefault="00400351" w:rsidP="00E65104">
      <w:pPr>
        <w:ind w:left="120"/>
        <w:jc w:val="center"/>
        <w:rPr>
          <w:b/>
          <w:sz w:val="27"/>
          <w:szCs w:val="27"/>
        </w:rPr>
      </w:pPr>
    </w:p>
    <w:p w:rsidR="00400351" w:rsidRPr="00E65104" w:rsidRDefault="00033A4E" w:rsidP="00E65104">
      <w:pPr>
        <w:ind w:left="426"/>
        <w:jc w:val="both"/>
        <w:rPr>
          <w:b/>
          <w:sz w:val="20"/>
          <w:szCs w:val="20"/>
        </w:rPr>
      </w:pPr>
      <w:r w:rsidRPr="00033A4E">
        <w:rPr>
          <w:noProof/>
          <w:lang w:val="ru-RU"/>
        </w:rPr>
        <w:pict>
          <v:rect id="Rectangle 74" o:spid="_x0000_s1053" style="position:absolute;left:0;text-align:left;margin-left:27pt;margin-top:3.85pt;width:459pt;height:97.8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" strokeweight="4.5pt">
            <v:stroke linestyle="thickThin"/>
          </v:rect>
        </w:pict>
      </w:r>
    </w:p>
    <w:p w:rsidR="00400351" w:rsidRPr="00E65104" w:rsidRDefault="00400351" w:rsidP="00E65104">
      <w:pPr>
        <w:ind w:left="1080"/>
        <w:rPr>
          <w:b/>
          <w:sz w:val="20"/>
          <w:szCs w:val="20"/>
        </w:rPr>
      </w:pPr>
      <w:r w:rsidRPr="00E65104">
        <w:rPr>
          <w:b/>
          <w:sz w:val="20"/>
          <w:szCs w:val="20"/>
        </w:rPr>
        <w:t>1. Зустріч прибуваючих</w:t>
      </w:r>
    </w:p>
    <w:p w:rsidR="00400351" w:rsidRPr="00E65104" w:rsidRDefault="00033A4E" w:rsidP="00E65104">
      <w:pPr>
        <w:ind w:left="426"/>
        <w:jc w:val="both"/>
        <w:rPr>
          <w:b/>
          <w:sz w:val="20"/>
          <w:szCs w:val="20"/>
        </w:rPr>
      </w:pPr>
      <w:r w:rsidRPr="00033A4E">
        <w:rPr>
          <w:noProof/>
          <w:lang w:val="ru-RU"/>
        </w:rPr>
        <w:pict>
          <v:shape id="Text Box 75" o:spid="_x0000_s1054" type="#_x0000_t202" style="position:absolute;left:0;text-align:left;margin-left:83.8pt;margin-top:3.6pt;width:117pt;height: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">
            <v:textbox>
              <w:txbxContent>
                <w:p w:rsidR="00C85317" w:rsidRDefault="00C85317" w:rsidP="00E65104">
                  <w:pPr>
                    <w:jc w:val="center"/>
                    <w:rPr>
                      <w:b/>
                    </w:rPr>
                  </w:pPr>
                  <w:r>
                    <w:rPr>
                      <w:b/>
                    </w:rPr>
                    <w:t xml:space="preserve">Регулювальник </w:t>
                  </w:r>
                </w:p>
                <w:p w:rsidR="00C85317" w:rsidRDefault="00C85317" w:rsidP="00E65104">
                  <w:pPr>
                    <w:jc w:val="center"/>
                  </w:pPr>
                  <w:r>
                    <w:t>1 особа</w:t>
                  </w:r>
                </w:p>
              </w:txbxContent>
            </v:textbox>
          </v:shape>
        </w:pict>
      </w:r>
      <w:r w:rsidRPr="00033A4E">
        <w:rPr>
          <w:noProof/>
          <w:lang w:val="ru-RU"/>
        </w:rPr>
        <w:pict>
          <v:shape id="Text Box 94" o:spid="_x0000_s1055" type="#_x0000_t202" style="position:absolute;left:0;text-align:left;margin-left:336pt;margin-top:59.55pt;width:138pt;height:2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rThA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" stroked="f">
            <v:textbox>
              <w:txbxContent>
                <w:p w:rsidR="00C85317" w:rsidRDefault="00C85317" w:rsidP="00E65104">
                  <w:pPr>
                    <w:jc w:val="center"/>
                    <w:rPr>
                      <w:b/>
                      <w:i/>
                    </w:rPr>
                  </w:pPr>
                  <w:r>
                    <w:rPr>
                      <w:b/>
                      <w:i/>
                    </w:rPr>
                    <w:t>Відділення видачі ЗІЗОД</w:t>
                  </w:r>
                </w:p>
              </w:txbxContent>
            </v:textbox>
          </v:shape>
        </w:pict>
      </w:r>
      <w:r w:rsidRPr="00033A4E">
        <w:rPr>
          <w:noProof/>
          <w:lang w:val="ru-RU"/>
        </w:rPr>
        <w:pict>
          <v:shape id="Text Box 76" o:spid="_x0000_s1056" type="#_x0000_t202" style="position:absolute;left:0;text-align:left;margin-left:282pt;margin-top:.7pt;width:162pt;height:41.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">
            <v:textbox>
              <w:txbxContent>
                <w:p w:rsidR="00C85317" w:rsidRDefault="00C85317" w:rsidP="00E65104">
                  <w:pPr>
                    <w:jc w:val="center"/>
                  </w:pPr>
                  <w:r>
                    <w:rPr>
                      <w:b/>
                    </w:rPr>
                    <w:t>Склад ЗІЗОД</w:t>
                  </w:r>
                </w:p>
                <w:p w:rsidR="00C85317" w:rsidRDefault="00C85317" w:rsidP="00E65104">
                  <w:pPr>
                    <w:tabs>
                      <w:tab w:val="left" w:pos="3969"/>
                    </w:tabs>
                    <w:jc w:val="center"/>
                  </w:pPr>
                  <w:r>
                    <w:rPr>
                      <w:b/>
                      <w:i/>
                    </w:rPr>
                    <w:t xml:space="preserve">Відділення розвантаження та завантаження засобів РХЗ </w:t>
                  </w:r>
                </w:p>
              </w:txbxContent>
            </v:textbox>
          </v:shape>
        </w:pict>
      </w:r>
    </w:p>
    <w:p w:rsidR="00400351" w:rsidRPr="00E65104" w:rsidRDefault="00400351" w:rsidP="00E65104">
      <w:pPr>
        <w:ind w:left="426"/>
        <w:jc w:val="both"/>
        <w:rPr>
          <w:b/>
          <w:sz w:val="20"/>
          <w:szCs w:val="20"/>
        </w:rPr>
      </w:pPr>
    </w:p>
    <w:p w:rsidR="00400351" w:rsidRPr="00E65104" w:rsidRDefault="00400351" w:rsidP="00E65104">
      <w:pPr>
        <w:ind w:left="426"/>
        <w:jc w:val="both"/>
        <w:rPr>
          <w:b/>
          <w:sz w:val="20"/>
          <w:szCs w:val="20"/>
        </w:rPr>
      </w:pPr>
    </w:p>
    <w:p w:rsidR="00400351" w:rsidRPr="00E65104" w:rsidRDefault="00400351" w:rsidP="00E65104">
      <w:pPr>
        <w:jc w:val="both"/>
        <w:rPr>
          <w:b/>
          <w:sz w:val="20"/>
          <w:szCs w:val="20"/>
        </w:rPr>
      </w:pPr>
    </w:p>
    <w:p w:rsidR="00400351" w:rsidRPr="00E65104" w:rsidRDefault="00400351" w:rsidP="00E65104">
      <w:pPr>
        <w:ind w:left="426"/>
        <w:jc w:val="center"/>
        <w:rPr>
          <w:b/>
          <w:sz w:val="16"/>
          <w:szCs w:val="16"/>
        </w:rPr>
      </w:pPr>
    </w:p>
    <w:p w:rsidR="00400351" w:rsidRPr="00E65104" w:rsidRDefault="00033A4E" w:rsidP="00E65104">
      <w:pPr>
        <w:ind w:left="426"/>
        <w:jc w:val="center"/>
        <w:rPr>
          <w:b/>
          <w:sz w:val="16"/>
          <w:szCs w:val="16"/>
        </w:rPr>
      </w:pPr>
      <w:r w:rsidRPr="00033A4E">
        <w:rPr>
          <w:noProof/>
          <w:lang w:val="ru-RU"/>
        </w:rPr>
        <w:pict>
          <v:rect id="Rectangle 96" o:spid="_x0000_s1057" style="position:absolute;left:0;text-align:left;margin-left:27pt;margin-top:2.7pt;width:459pt;height:342.3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" strokeweight="4.5pt">
            <v:stroke linestyle="thickThin"/>
          </v:rect>
        </w:pict>
      </w:r>
    </w:p>
    <w:p w:rsidR="00400351" w:rsidRPr="00E65104" w:rsidRDefault="00400351" w:rsidP="00E65104">
      <w:pPr>
        <w:tabs>
          <w:tab w:val="left" w:pos="1440"/>
          <w:tab w:val="left" w:pos="2160"/>
        </w:tabs>
        <w:ind w:left="60"/>
        <w:rPr>
          <w:b/>
          <w:sz w:val="20"/>
          <w:szCs w:val="20"/>
        </w:rPr>
      </w:pPr>
      <w:r w:rsidRPr="00E65104">
        <w:rPr>
          <w:b/>
          <w:sz w:val="20"/>
          <w:szCs w:val="20"/>
        </w:rPr>
        <w:t xml:space="preserve">                    2. Звільнення ЗІЗОД від пакувальної тари </w:t>
      </w:r>
    </w:p>
    <w:p w:rsidR="00400351" w:rsidRPr="00E65104" w:rsidRDefault="00400351" w:rsidP="00E65104">
      <w:pPr>
        <w:tabs>
          <w:tab w:val="left" w:pos="2160"/>
        </w:tabs>
        <w:ind w:left="420"/>
        <w:rPr>
          <w:b/>
          <w:sz w:val="20"/>
          <w:szCs w:val="20"/>
        </w:rPr>
      </w:pPr>
    </w:p>
    <w:p w:rsidR="00400351" w:rsidRPr="00E65104" w:rsidRDefault="00033A4E" w:rsidP="00E65104">
      <w:pPr>
        <w:jc w:val="both"/>
        <w:rPr>
          <w:b/>
          <w:sz w:val="20"/>
          <w:szCs w:val="20"/>
        </w:rPr>
      </w:pPr>
      <w:r w:rsidRPr="00033A4E">
        <w:rPr>
          <w:noProof/>
          <w:lang w:val="ru-RU"/>
        </w:rPr>
        <w:pict>
          <v:shape id="Text Box 84" o:spid="_x0000_s1058" type="#_x0000_t202" style="position:absolute;left:0;text-align:left;margin-left:332.85pt;margin-top:8.5pt;width:81pt;height:40.8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">
            <v:textbox>
              <w:txbxContent>
                <w:p w:rsidR="00C85317" w:rsidRDefault="00C85317" w:rsidP="00E65104">
                  <w:pPr>
                    <w:jc w:val="center"/>
                    <w:rPr>
                      <w:b/>
                    </w:rPr>
                  </w:pPr>
                  <w:r>
                    <w:rPr>
                      <w:b/>
                    </w:rPr>
                    <w:t>КЗД-6</w:t>
                  </w:r>
                </w:p>
                <w:p w:rsidR="00C85317" w:rsidRDefault="00C85317" w:rsidP="00E65104">
                  <w:pPr>
                    <w:jc w:val="center"/>
                  </w:pPr>
                  <w:r>
                    <w:t>1 особа</w:t>
                  </w:r>
                </w:p>
                <w:p w:rsidR="00C85317" w:rsidRDefault="00C85317" w:rsidP="00E65104"/>
              </w:txbxContent>
            </v:textbox>
          </v:shape>
        </w:pict>
      </w:r>
      <w:r w:rsidRPr="00033A4E">
        <w:rPr>
          <w:noProof/>
          <w:lang w:val="ru-RU"/>
        </w:rPr>
        <w:pict>
          <v:shape id="Text Box 83" o:spid="_x0000_s1059" type="#_x0000_t202" style="position:absolute;left:0;text-align:left;margin-left:54pt;margin-top:6.65pt;width:117pt;height:42.5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">
            <v:textbox>
              <w:txbxContent>
                <w:p w:rsidR="00C85317" w:rsidRDefault="00C85317" w:rsidP="00E65104">
                  <w:pPr>
                    <w:jc w:val="center"/>
                    <w:rPr>
                      <w:b/>
                    </w:rPr>
                  </w:pPr>
                  <w:r>
                    <w:rPr>
                      <w:b/>
                    </w:rPr>
                    <w:t>ПДФ-Д, ПДФ-Ш</w:t>
                  </w:r>
                </w:p>
                <w:p w:rsidR="00C85317" w:rsidRDefault="00C85317" w:rsidP="00E65104">
                  <w:pPr>
                    <w:jc w:val="center"/>
                  </w:pPr>
                  <w:r>
                    <w:t>2 особи</w:t>
                  </w:r>
                </w:p>
                <w:p w:rsidR="00C85317" w:rsidRDefault="00C85317" w:rsidP="00E65104"/>
              </w:txbxContent>
            </v:textbox>
          </v:shape>
        </w:pict>
      </w:r>
      <w:r w:rsidRPr="00033A4E">
        <w:rPr>
          <w:noProof/>
          <w:lang w:val="ru-RU"/>
        </w:rPr>
        <w:pict>
          <v:shape id="Text Box 93" o:spid="_x0000_s1060" type="#_x0000_t202" style="position:absolute;left:0;text-align:left;margin-left:3in;margin-top:6.65pt;width:81pt;height:42.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DiLgIAAFo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">
            <v:textbox>
              <w:txbxContent>
                <w:p w:rsidR="00C85317" w:rsidRDefault="00C85317" w:rsidP="00E65104">
                  <w:pPr>
                    <w:jc w:val="center"/>
                    <w:rPr>
                      <w:b/>
                    </w:rPr>
                  </w:pPr>
                  <w:r>
                    <w:rPr>
                      <w:b/>
                    </w:rPr>
                    <w:t>ГП-7</w:t>
                  </w:r>
                </w:p>
                <w:p w:rsidR="00C85317" w:rsidRDefault="00C85317" w:rsidP="00E65104">
                  <w:pPr>
                    <w:jc w:val="center"/>
                  </w:pPr>
                  <w:r>
                    <w:t>1 особа</w:t>
                  </w:r>
                </w:p>
                <w:p w:rsidR="00C85317" w:rsidRDefault="00C85317" w:rsidP="00E65104"/>
              </w:txbxContent>
            </v:textbox>
          </v:shape>
        </w:pict>
      </w:r>
    </w:p>
    <w:p w:rsidR="00400351" w:rsidRPr="00E65104" w:rsidRDefault="00400351" w:rsidP="00E65104">
      <w:pPr>
        <w:ind w:left="360"/>
        <w:jc w:val="center"/>
        <w:rPr>
          <w:b/>
          <w:sz w:val="20"/>
          <w:szCs w:val="20"/>
        </w:rPr>
      </w:pPr>
    </w:p>
    <w:p w:rsidR="00400351" w:rsidRPr="00E65104" w:rsidRDefault="00400351" w:rsidP="00E65104">
      <w:pPr>
        <w:ind w:left="360"/>
        <w:jc w:val="center"/>
        <w:rPr>
          <w:b/>
          <w:sz w:val="20"/>
          <w:szCs w:val="20"/>
        </w:rPr>
      </w:pPr>
    </w:p>
    <w:p w:rsidR="00400351" w:rsidRPr="00E65104" w:rsidRDefault="00400351" w:rsidP="00E65104">
      <w:pPr>
        <w:ind w:left="360"/>
        <w:jc w:val="center"/>
        <w:rPr>
          <w:b/>
          <w:sz w:val="20"/>
          <w:szCs w:val="20"/>
        </w:rPr>
      </w:pPr>
    </w:p>
    <w:p w:rsidR="00400351" w:rsidRPr="00E65104" w:rsidRDefault="00400351" w:rsidP="00E65104">
      <w:pPr>
        <w:ind w:left="420" w:firstLine="660"/>
        <w:rPr>
          <w:b/>
          <w:sz w:val="20"/>
          <w:szCs w:val="20"/>
        </w:rPr>
      </w:pPr>
    </w:p>
    <w:p w:rsidR="00400351" w:rsidRPr="00E65104" w:rsidRDefault="00400351" w:rsidP="00E65104">
      <w:pPr>
        <w:ind w:left="420" w:firstLine="660"/>
        <w:rPr>
          <w:b/>
          <w:sz w:val="20"/>
          <w:szCs w:val="20"/>
        </w:rPr>
      </w:pPr>
      <w:r w:rsidRPr="00E65104">
        <w:rPr>
          <w:b/>
          <w:sz w:val="20"/>
          <w:szCs w:val="20"/>
        </w:rPr>
        <w:t>3. Збирання ЗІЗОД</w:t>
      </w:r>
    </w:p>
    <w:p w:rsidR="00400351" w:rsidRPr="00E65104" w:rsidRDefault="00400351" w:rsidP="00E65104">
      <w:pPr>
        <w:ind w:left="60"/>
        <w:jc w:val="center"/>
        <w:rPr>
          <w:b/>
          <w:sz w:val="16"/>
          <w:szCs w:val="16"/>
        </w:rPr>
      </w:pPr>
    </w:p>
    <w:p w:rsidR="00400351" w:rsidRPr="00E65104" w:rsidRDefault="00033A4E" w:rsidP="00E65104">
      <w:pPr>
        <w:ind w:left="360"/>
        <w:jc w:val="center"/>
        <w:rPr>
          <w:b/>
          <w:sz w:val="20"/>
          <w:szCs w:val="20"/>
        </w:rPr>
      </w:pPr>
      <w:r w:rsidRPr="00033A4E">
        <w:rPr>
          <w:noProof/>
          <w:lang w:val="ru-RU"/>
        </w:rPr>
        <w:pict>
          <v:shape id="Text Box 79" o:spid="_x0000_s1061" type="#_x0000_t202" style="position:absolute;left:0;text-align:left;margin-left:54.05pt;margin-top:.5pt;width:117pt;height:37.5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">
            <v:textbox>
              <w:txbxContent>
                <w:p w:rsidR="00C85317" w:rsidRDefault="00C85317" w:rsidP="00E65104">
                  <w:pPr>
                    <w:jc w:val="center"/>
                    <w:rPr>
                      <w:b/>
                    </w:rPr>
                  </w:pPr>
                  <w:r>
                    <w:rPr>
                      <w:b/>
                    </w:rPr>
                    <w:t>ПДФ-Д, ПДФ-Ш</w:t>
                  </w:r>
                </w:p>
                <w:p w:rsidR="00C85317" w:rsidRDefault="00C85317" w:rsidP="00E65104">
                  <w:pPr>
                    <w:jc w:val="center"/>
                  </w:pPr>
                  <w:r>
                    <w:t>1 особа</w:t>
                  </w:r>
                </w:p>
              </w:txbxContent>
            </v:textbox>
          </v:shape>
        </w:pict>
      </w:r>
      <w:r w:rsidRPr="00033A4E">
        <w:rPr>
          <w:noProof/>
          <w:lang w:val="ru-RU"/>
        </w:rPr>
        <w:pict>
          <v:shape id="Text Box 85" o:spid="_x0000_s1062" type="#_x0000_t202" style="position:absolute;left:0;text-align:left;margin-left:215.9pt;margin-top:.5pt;width:81pt;height:37.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">
            <v:textbox>
              <w:txbxContent>
                <w:p w:rsidR="00C85317" w:rsidRDefault="00C85317" w:rsidP="00E65104">
                  <w:pPr>
                    <w:jc w:val="center"/>
                    <w:rPr>
                      <w:b/>
                    </w:rPr>
                  </w:pPr>
                  <w:r>
                    <w:rPr>
                      <w:b/>
                    </w:rPr>
                    <w:t>ГП-7</w:t>
                  </w:r>
                </w:p>
                <w:p w:rsidR="00C85317" w:rsidRDefault="00C85317" w:rsidP="00E65104">
                  <w:pPr>
                    <w:jc w:val="center"/>
                  </w:pPr>
                  <w:r>
                    <w:t>2 особи</w:t>
                  </w:r>
                </w:p>
              </w:txbxContent>
            </v:textbox>
          </v:shape>
        </w:pict>
      </w:r>
      <w:r w:rsidRPr="00033A4E">
        <w:rPr>
          <w:noProof/>
          <w:lang w:val="ru-RU"/>
        </w:rPr>
        <w:pict>
          <v:shape id="Text Box 86" o:spid="_x0000_s1063" type="#_x0000_t202" style="position:absolute;left:0;text-align:left;margin-left:332.85pt;margin-top:.5pt;width:81pt;height:38.6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">
            <v:textbox>
              <w:txbxContent>
                <w:p w:rsidR="00C85317" w:rsidRDefault="00C85317" w:rsidP="00E65104">
                  <w:pPr>
                    <w:jc w:val="center"/>
                    <w:rPr>
                      <w:b/>
                    </w:rPr>
                  </w:pPr>
                  <w:r>
                    <w:rPr>
                      <w:b/>
                    </w:rPr>
                    <w:t>КЗД-6</w:t>
                  </w:r>
                </w:p>
                <w:p w:rsidR="00C85317" w:rsidRDefault="00C85317" w:rsidP="00E65104">
                  <w:pPr>
                    <w:jc w:val="center"/>
                  </w:pPr>
                  <w:r>
                    <w:t>1 особа</w:t>
                  </w:r>
                </w:p>
              </w:txbxContent>
            </v:textbox>
          </v:shape>
        </w:pict>
      </w:r>
    </w:p>
    <w:p w:rsidR="00400351" w:rsidRPr="00E65104" w:rsidRDefault="00400351" w:rsidP="00E65104">
      <w:pPr>
        <w:ind w:left="360"/>
        <w:jc w:val="center"/>
        <w:rPr>
          <w:b/>
          <w:sz w:val="20"/>
          <w:szCs w:val="20"/>
        </w:rPr>
      </w:pPr>
    </w:p>
    <w:p w:rsidR="00400351" w:rsidRPr="00E65104" w:rsidRDefault="00400351" w:rsidP="00E65104">
      <w:pPr>
        <w:ind w:left="360"/>
        <w:jc w:val="center"/>
        <w:rPr>
          <w:b/>
          <w:sz w:val="20"/>
          <w:szCs w:val="20"/>
        </w:rPr>
      </w:pPr>
    </w:p>
    <w:p w:rsidR="00400351" w:rsidRPr="00E65104" w:rsidRDefault="00400351" w:rsidP="00E65104">
      <w:pPr>
        <w:ind w:left="1080"/>
        <w:rPr>
          <w:b/>
          <w:sz w:val="20"/>
          <w:szCs w:val="20"/>
        </w:rPr>
      </w:pPr>
    </w:p>
    <w:p w:rsidR="00400351" w:rsidRPr="00E65104" w:rsidRDefault="00400351" w:rsidP="00E65104">
      <w:pPr>
        <w:ind w:left="1080"/>
        <w:rPr>
          <w:b/>
          <w:sz w:val="20"/>
          <w:szCs w:val="20"/>
        </w:rPr>
      </w:pPr>
      <w:r w:rsidRPr="00E65104">
        <w:rPr>
          <w:b/>
          <w:sz w:val="20"/>
          <w:szCs w:val="20"/>
        </w:rPr>
        <w:t>4. Визначення розмірів ЗІЗОД</w:t>
      </w:r>
    </w:p>
    <w:p w:rsidR="00400351" w:rsidRPr="00E65104" w:rsidRDefault="00400351" w:rsidP="00E65104">
      <w:pPr>
        <w:ind w:left="360"/>
        <w:jc w:val="center"/>
        <w:rPr>
          <w:b/>
          <w:sz w:val="16"/>
          <w:szCs w:val="16"/>
        </w:rPr>
      </w:pPr>
    </w:p>
    <w:p w:rsidR="00400351" w:rsidRPr="00E65104" w:rsidRDefault="00033A4E" w:rsidP="00E65104">
      <w:pPr>
        <w:ind w:left="360"/>
        <w:jc w:val="center"/>
        <w:rPr>
          <w:b/>
          <w:sz w:val="20"/>
          <w:szCs w:val="20"/>
        </w:rPr>
      </w:pPr>
      <w:r w:rsidRPr="00033A4E">
        <w:rPr>
          <w:noProof/>
          <w:lang w:val="ru-RU"/>
        </w:rPr>
        <w:pict>
          <v:shape id="Text Box 78" o:spid="_x0000_s1064" type="#_x0000_t202" style="position:absolute;left:0;text-align:left;margin-left:54.05pt;margin-top:3.5pt;width:126pt;height:53.1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">
            <v:textbox>
              <w:txbxContent>
                <w:p w:rsidR="00C85317" w:rsidRDefault="00C85317" w:rsidP="00E65104">
                  <w:pPr>
                    <w:jc w:val="center"/>
                  </w:pPr>
                  <w:r>
                    <w:rPr>
                      <w:b/>
                    </w:rPr>
                    <w:t>Діти від 1,5 до 17 років</w:t>
                  </w:r>
                </w:p>
                <w:p w:rsidR="00C85317" w:rsidRDefault="00C85317" w:rsidP="00E65104">
                  <w:pPr>
                    <w:jc w:val="center"/>
                  </w:pPr>
                  <w:r>
                    <w:t>ПДФ-Д, ПДФ-Ш</w:t>
                  </w:r>
                </w:p>
                <w:p w:rsidR="00C85317" w:rsidRDefault="00C85317" w:rsidP="00E65104">
                  <w:pPr>
                    <w:jc w:val="center"/>
                  </w:pPr>
                  <w:r>
                    <w:t>1 особа</w:t>
                  </w:r>
                </w:p>
              </w:txbxContent>
            </v:textbox>
          </v:shape>
        </w:pict>
      </w:r>
      <w:r w:rsidRPr="00033A4E">
        <w:rPr>
          <w:noProof/>
          <w:lang w:val="ru-RU"/>
        </w:rPr>
        <w:pict>
          <v:shape id="Text Box 77" o:spid="_x0000_s1065" type="#_x0000_t202" style="position:absolute;left:0;text-align:left;margin-left:3in;margin-top:4.25pt;width:198pt;height:54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25LgIAAFo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">
            <v:textbox>
              <w:txbxContent>
                <w:p w:rsidR="00C85317" w:rsidRDefault="00C85317" w:rsidP="00E65104">
                  <w:pPr>
                    <w:jc w:val="center"/>
                    <w:rPr>
                      <w:b/>
                    </w:rPr>
                  </w:pPr>
                  <w:r>
                    <w:rPr>
                      <w:b/>
                    </w:rPr>
                    <w:t xml:space="preserve">Дорослі </w:t>
                  </w:r>
                  <w:r>
                    <w:t>ГП-7</w:t>
                  </w:r>
                </w:p>
                <w:p w:rsidR="00C85317" w:rsidRDefault="00C85317" w:rsidP="00E65104">
                  <w:pPr>
                    <w:jc w:val="center"/>
                  </w:pPr>
                  <w:r>
                    <w:rPr>
                      <w:b/>
                    </w:rPr>
                    <w:t xml:space="preserve">та діти до 1,5 року </w:t>
                  </w:r>
                  <w:r>
                    <w:t>КЗД</w:t>
                  </w:r>
                </w:p>
                <w:p w:rsidR="00C85317" w:rsidRDefault="00C85317" w:rsidP="00E65104">
                  <w:pPr>
                    <w:jc w:val="center"/>
                  </w:pPr>
                  <w:r>
                    <w:t>1 особа</w:t>
                  </w:r>
                </w:p>
                <w:p w:rsidR="00C85317" w:rsidRDefault="00C85317" w:rsidP="00E65104"/>
                <w:p w:rsidR="00C85317" w:rsidRDefault="00C85317" w:rsidP="00E65104"/>
                <w:p w:rsidR="00C85317" w:rsidRDefault="00C85317" w:rsidP="00E65104"/>
                <w:p w:rsidR="00C85317" w:rsidRDefault="00C85317" w:rsidP="00E65104">
                  <w:pPr>
                    <w:rPr>
                      <w:b/>
                    </w:rPr>
                  </w:pPr>
                </w:p>
                <w:p w:rsidR="00C85317" w:rsidRDefault="00C85317" w:rsidP="00E65104">
                  <w:r>
                    <w:t xml:space="preserve"> </w:t>
                  </w:r>
                </w:p>
                <w:p w:rsidR="00C85317" w:rsidRDefault="00C85317" w:rsidP="00E65104">
                  <w:r>
                    <w:t xml:space="preserve"> 1 </w:t>
                  </w:r>
                  <w:proofErr w:type="spellStart"/>
                  <w:r>
                    <w:t>чел</w:t>
                  </w:r>
                  <w:proofErr w:type="spellEnd"/>
                </w:p>
              </w:txbxContent>
            </v:textbox>
          </v:shape>
        </w:pict>
      </w:r>
    </w:p>
    <w:p w:rsidR="00400351" w:rsidRPr="00E65104" w:rsidRDefault="00400351" w:rsidP="00E65104">
      <w:pPr>
        <w:ind w:left="360"/>
        <w:jc w:val="center"/>
        <w:rPr>
          <w:b/>
          <w:sz w:val="20"/>
          <w:szCs w:val="20"/>
        </w:rPr>
      </w:pPr>
    </w:p>
    <w:p w:rsidR="00400351" w:rsidRPr="00E65104" w:rsidRDefault="00400351" w:rsidP="00E65104">
      <w:pPr>
        <w:jc w:val="both"/>
        <w:rPr>
          <w:b/>
          <w:sz w:val="20"/>
          <w:szCs w:val="20"/>
        </w:rPr>
      </w:pPr>
    </w:p>
    <w:p w:rsidR="00400351" w:rsidRPr="00E65104" w:rsidRDefault="00400351" w:rsidP="00E65104">
      <w:pPr>
        <w:ind w:left="426"/>
        <w:jc w:val="both"/>
        <w:rPr>
          <w:b/>
          <w:sz w:val="20"/>
          <w:szCs w:val="20"/>
        </w:rPr>
      </w:pPr>
    </w:p>
    <w:p w:rsidR="00400351" w:rsidRPr="00E65104" w:rsidRDefault="00400351" w:rsidP="00E65104">
      <w:pPr>
        <w:ind w:left="426"/>
        <w:jc w:val="both"/>
        <w:rPr>
          <w:b/>
          <w:sz w:val="20"/>
          <w:szCs w:val="20"/>
        </w:rPr>
      </w:pPr>
    </w:p>
    <w:p w:rsidR="00400351" w:rsidRPr="00E65104" w:rsidRDefault="00400351" w:rsidP="00E65104">
      <w:pPr>
        <w:ind w:left="1080"/>
        <w:rPr>
          <w:b/>
          <w:sz w:val="20"/>
          <w:szCs w:val="20"/>
        </w:rPr>
      </w:pPr>
      <w:r w:rsidRPr="00E65104">
        <w:rPr>
          <w:b/>
          <w:sz w:val="20"/>
          <w:szCs w:val="20"/>
        </w:rPr>
        <w:t>5. Видача ЗІЗОД</w:t>
      </w:r>
    </w:p>
    <w:p w:rsidR="00400351" w:rsidRPr="00E65104" w:rsidRDefault="00400351" w:rsidP="00E65104">
      <w:pPr>
        <w:ind w:left="360"/>
        <w:jc w:val="center"/>
        <w:rPr>
          <w:b/>
          <w:sz w:val="16"/>
          <w:szCs w:val="16"/>
        </w:rPr>
      </w:pPr>
    </w:p>
    <w:p w:rsidR="00400351" w:rsidRPr="00E65104" w:rsidRDefault="00033A4E" w:rsidP="00E65104">
      <w:pPr>
        <w:jc w:val="both"/>
        <w:rPr>
          <w:b/>
          <w:sz w:val="20"/>
          <w:szCs w:val="20"/>
        </w:rPr>
      </w:pPr>
      <w:r w:rsidRPr="00033A4E">
        <w:rPr>
          <w:noProof/>
          <w:lang w:val="ru-RU"/>
        </w:rPr>
        <w:pict>
          <v:shape id="Text Box 82" o:spid="_x0000_s1066" type="#_x0000_t202" style="position:absolute;left:0;text-align:left;margin-left:332.85pt;margin-top:1.45pt;width:81pt;height:38.3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yLgIAAFo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">
            <v:textbox>
              <w:txbxContent>
                <w:p w:rsidR="00C85317" w:rsidRDefault="00C85317" w:rsidP="00E65104">
                  <w:pPr>
                    <w:jc w:val="center"/>
                    <w:rPr>
                      <w:b/>
                    </w:rPr>
                  </w:pPr>
                  <w:r>
                    <w:rPr>
                      <w:b/>
                    </w:rPr>
                    <w:t>КЗД-6</w:t>
                  </w:r>
                </w:p>
                <w:p w:rsidR="00C85317" w:rsidRDefault="00C85317" w:rsidP="00E65104">
                  <w:pPr>
                    <w:jc w:val="center"/>
                  </w:pPr>
                  <w:r>
                    <w:t>1 особа</w:t>
                  </w:r>
                </w:p>
                <w:p w:rsidR="00C85317" w:rsidRDefault="00C85317" w:rsidP="00E65104"/>
              </w:txbxContent>
            </v:textbox>
          </v:shape>
        </w:pict>
      </w:r>
      <w:r w:rsidRPr="00033A4E">
        <w:rPr>
          <w:noProof/>
          <w:lang w:val="ru-RU"/>
        </w:rPr>
        <w:pict>
          <v:shape id="Text Box 80" o:spid="_x0000_s1067" type="#_x0000_t202" style="position:absolute;left:0;text-align:left;margin-left:215.9pt;margin-top:1.45pt;width:90pt;height:37.7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">
            <v:textbox>
              <w:txbxContent>
                <w:p w:rsidR="00C85317" w:rsidRDefault="00C85317" w:rsidP="00E65104">
                  <w:pPr>
                    <w:jc w:val="center"/>
                    <w:rPr>
                      <w:b/>
                    </w:rPr>
                  </w:pPr>
                  <w:r>
                    <w:rPr>
                      <w:b/>
                    </w:rPr>
                    <w:t>ГП-7</w:t>
                  </w:r>
                </w:p>
                <w:p w:rsidR="00C85317" w:rsidRDefault="00C85317" w:rsidP="00E65104">
                  <w:pPr>
                    <w:jc w:val="center"/>
                  </w:pPr>
                  <w:r>
                    <w:t>3 особи</w:t>
                  </w:r>
                </w:p>
                <w:p w:rsidR="00C85317" w:rsidRDefault="00C85317" w:rsidP="00E65104"/>
              </w:txbxContent>
            </v:textbox>
          </v:shape>
        </w:pict>
      </w:r>
      <w:r w:rsidRPr="00033A4E">
        <w:rPr>
          <w:noProof/>
          <w:lang w:val="ru-RU"/>
        </w:rPr>
        <w:pict>
          <v:shape id="Text Box 81" o:spid="_x0000_s1068" type="#_x0000_t202" style="position:absolute;left:0;text-align:left;margin-left:54.05pt;margin-top:1.45pt;width:117pt;height:38.5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">
            <v:textbox>
              <w:txbxContent>
                <w:p w:rsidR="00C85317" w:rsidRDefault="00C85317" w:rsidP="00E65104">
                  <w:pPr>
                    <w:rPr>
                      <w:b/>
                    </w:rPr>
                  </w:pPr>
                  <w:r>
                    <w:rPr>
                      <w:b/>
                    </w:rPr>
                    <w:t>ПДФ-Д, ПДФ-Ш</w:t>
                  </w:r>
                </w:p>
                <w:p w:rsidR="00C85317" w:rsidRDefault="00C85317" w:rsidP="00E65104">
                  <w:pPr>
                    <w:jc w:val="center"/>
                  </w:pPr>
                  <w:r>
                    <w:t>2 особи</w:t>
                  </w:r>
                </w:p>
              </w:txbxContent>
            </v:textbox>
          </v:shape>
        </w:pict>
      </w:r>
    </w:p>
    <w:p w:rsidR="00400351" w:rsidRPr="00E65104" w:rsidRDefault="00400351" w:rsidP="00E65104">
      <w:pPr>
        <w:jc w:val="both"/>
        <w:rPr>
          <w:b/>
          <w:sz w:val="20"/>
          <w:szCs w:val="20"/>
        </w:rPr>
      </w:pPr>
    </w:p>
    <w:p w:rsidR="00400351" w:rsidRPr="00E65104" w:rsidRDefault="00400351" w:rsidP="00E65104">
      <w:pPr>
        <w:jc w:val="both"/>
        <w:rPr>
          <w:b/>
          <w:sz w:val="20"/>
          <w:szCs w:val="20"/>
        </w:rPr>
      </w:pPr>
    </w:p>
    <w:p w:rsidR="00400351" w:rsidRPr="00E65104" w:rsidRDefault="00400351" w:rsidP="00E65104">
      <w:pPr>
        <w:jc w:val="both"/>
        <w:rPr>
          <w:b/>
          <w:sz w:val="16"/>
          <w:szCs w:val="16"/>
        </w:rPr>
      </w:pPr>
    </w:p>
    <w:p w:rsidR="00400351" w:rsidRPr="00E65104" w:rsidRDefault="00033A4E" w:rsidP="00E65104">
      <w:pPr>
        <w:jc w:val="both"/>
        <w:rPr>
          <w:b/>
          <w:sz w:val="20"/>
          <w:szCs w:val="20"/>
        </w:rPr>
      </w:pPr>
      <w:r w:rsidRPr="00033A4E">
        <w:rPr>
          <w:noProof/>
          <w:lang w:val="ru-RU"/>
        </w:rPr>
        <w:pict>
          <v:rect id="Rectangle 97" o:spid="_x0000_s1069" style="position:absolute;left:0;text-align:left;margin-left:27pt;margin-top:2.05pt;width:459pt;height:185.3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" strokeweight="4.5pt">
            <v:stroke linestyle="thickThin"/>
          </v:rect>
        </w:pict>
      </w:r>
    </w:p>
    <w:p w:rsidR="00400351" w:rsidRPr="00E65104" w:rsidRDefault="00033A4E" w:rsidP="00E65104">
      <w:pPr>
        <w:ind w:left="1080"/>
        <w:rPr>
          <w:b/>
          <w:sz w:val="20"/>
          <w:szCs w:val="20"/>
        </w:rPr>
      </w:pPr>
      <w:r w:rsidRPr="00033A4E">
        <w:rPr>
          <w:noProof/>
          <w:lang w:val="ru-RU"/>
        </w:rPr>
        <w:pict>
          <v:shape id="Text Box 95" o:spid="_x0000_s1070" type="#_x0000_t202" style="position:absolute;left:0;text-align:left;margin-left:333pt;margin-top:4.55pt;width:135pt;height:27.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" stroked="f">
            <v:textbox>
              <w:txbxContent>
                <w:p w:rsidR="00C85317" w:rsidRDefault="00C85317" w:rsidP="00E65104">
                  <w:pPr>
                    <w:jc w:val="center"/>
                    <w:rPr>
                      <w:b/>
                      <w:i/>
                      <w:sz w:val="18"/>
                      <w:szCs w:val="18"/>
                    </w:rPr>
                  </w:pPr>
                  <w:r>
                    <w:rPr>
                      <w:b/>
                      <w:i/>
                      <w:sz w:val="18"/>
                      <w:szCs w:val="18"/>
                    </w:rPr>
                    <w:t xml:space="preserve">Відділення підготовки ЗІЗОД до використання </w:t>
                  </w:r>
                  <w:proofErr w:type="spellStart"/>
                  <w:r>
                    <w:rPr>
                      <w:b/>
                      <w:i/>
                      <w:sz w:val="18"/>
                      <w:szCs w:val="18"/>
                    </w:rPr>
                    <w:t>використання</w:t>
                  </w:r>
                  <w:proofErr w:type="spellEnd"/>
                </w:p>
              </w:txbxContent>
            </v:textbox>
          </v:shape>
        </w:pict>
      </w:r>
      <w:r w:rsidR="00400351" w:rsidRPr="00E65104">
        <w:rPr>
          <w:b/>
          <w:sz w:val="20"/>
          <w:szCs w:val="20"/>
        </w:rPr>
        <w:t>6. Підгін і перевірка герметичності ЗІЗ</w:t>
      </w:r>
    </w:p>
    <w:p w:rsidR="00400351" w:rsidRPr="00E65104" w:rsidRDefault="00400351" w:rsidP="00E65104">
      <w:pPr>
        <w:ind w:left="426"/>
        <w:rPr>
          <w:b/>
          <w:sz w:val="20"/>
          <w:szCs w:val="20"/>
        </w:rPr>
      </w:pPr>
      <w:r w:rsidRPr="00E65104">
        <w:rPr>
          <w:b/>
          <w:sz w:val="20"/>
          <w:szCs w:val="20"/>
        </w:rPr>
        <w:t xml:space="preserve">               «Місце обліку виданих протигазів»</w:t>
      </w:r>
    </w:p>
    <w:p w:rsidR="00400351" w:rsidRPr="00E65104" w:rsidRDefault="00400351" w:rsidP="00E65104">
      <w:pPr>
        <w:ind w:left="426"/>
        <w:rPr>
          <w:b/>
          <w:sz w:val="20"/>
          <w:szCs w:val="20"/>
        </w:rPr>
      </w:pPr>
    </w:p>
    <w:p w:rsidR="00400351" w:rsidRPr="00E65104" w:rsidRDefault="00033A4E" w:rsidP="00E65104">
      <w:pPr>
        <w:rPr>
          <w:b/>
          <w:sz w:val="16"/>
          <w:szCs w:val="16"/>
        </w:rPr>
      </w:pPr>
      <w:r w:rsidRPr="00033A4E">
        <w:rPr>
          <w:noProof/>
          <w:lang w:val="ru-RU"/>
        </w:rPr>
        <w:pict>
          <v:shape id="Text Box 88" o:spid="_x0000_s1071" type="#_x0000_t202" style="position:absolute;margin-left:215.9pt;margin-top:8.5pt;width:90pt;height:44.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">
            <v:textbox>
              <w:txbxContent>
                <w:p w:rsidR="00C85317" w:rsidRDefault="00C85317" w:rsidP="00E65104">
                  <w:pPr>
                    <w:jc w:val="center"/>
                    <w:rPr>
                      <w:b/>
                    </w:rPr>
                  </w:pPr>
                  <w:r>
                    <w:rPr>
                      <w:b/>
                    </w:rPr>
                    <w:t>ГП-7</w:t>
                  </w:r>
                </w:p>
                <w:p w:rsidR="00C85317" w:rsidRDefault="00C85317" w:rsidP="00E65104">
                  <w:pPr>
                    <w:jc w:val="center"/>
                  </w:pPr>
                  <w:r>
                    <w:t>2 особи</w:t>
                  </w:r>
                </w:p>
              </w:txbxContent>
            </v:textbox>
          </v:shape>
        </w:pict>
      </w:r>
      <w:r w:rsidRPr="00033A4E">
        <w:rPr>
          <w:noProof/>
          <w:lang w:val="ru-RU"/>
        </w:rPr>
        <w:pict>
          <v:shape id="Text Box 87" o:spid="_x0000_s1072" type="#_x0000_t202" style="position:absolute;margin-left:54.05pt;margin-top:8.5pt;width:117pt;height:42.6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EAvLQIAAFo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">
            <v:textbox>
              <w:txbxContent>
                <w:p w:rsidR="00C85317" w:rsidRDefault="00C85317" w:rsidP="00E65104">
                  <w:pPr>
                    <w:jc w:val="center"/>
                    <w:rPr>
                      <w:b/>
                    </w:rPr>
                  </w:pPr>
                  <w:r>
                    <w:rPr>
                      <w:b/>
                    </w:rPr>
                    <w:t>ПДФ-Д, ПДФ-Ш</w:t>
                  </w:r>
                </w:p>
                <w:p w:rsidR="00C85317" w:rsidRDefault="00C85317" w:rsidP="00E65104">
                  <w:pPr>
                    <w:jc w:val="center"/>
                  </w:pPr>
                  <w:r>
                    <w:t>1 особа</w:t>
                  </w:r>
                </w:p>
                <w:p w:rsidR="00C85317" w:rsidRDefault="00C85317" w:rsidP="00E65104"/>
              </w:txbxContent>
            </v:textbox>
          </v:shape>
        </w:pict>
      </w:r>
    </w:p>
    <w:p w:rsidR="00400351" w:rsidRPr="00E65104" w:rsidRDefault="00033A4E" w:rsidP="00E65104">
      <w:pPr>
        <w:rPr>
          <w:b/>
          <w:sz w:val="20"/>
          <w:szCs w:val="20"/>
        </w:rPr>
      </w:pPr>
      <w:r w:rsidRPr="00033A4E">
        <w:rPr>
          <w:noProof/>
          <w:lang w:val="ru-RU"/>
        </w:rPr>
        <w:pict>
          <v:shape id="Text Box 89" o:spid="_x0000_s1073" type="#_x0000_t202" style="position:absolute;margin-left:332.85pt;margin-top:1.8pt;width:81pt;height:42.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">
            <v:textbox>
              <w:txbxContent>
                <w:p w:rsidR="00C85317" w:rsidRDefault="00C85317" w:rsidP="00E65104">
                  <w:pPr>
                    <w:jc w:val="center"/>
                    <w:rPr>
                      <w:b/>
                    </w:rPr>
                  </w:pPr>
                  <w:r>
                    <w:rPr>
                      <w:b/>
                    </w:rPr>
                    <w:t>КЗД-6</w:t>
                  </w:r>
                </w:p>
                <w:p w:rsidR="00C85317" w:rsidRDefault="00C85317" w:rsidP="00E65104">
                  <w:pPr>
                    <w:jc w:val="center"/>
                  </w:pPr>
                  <w:r>
                    <w:t>1 особа</w:t>
                  </w:r>
                </w:p>
              </w:txbxContent>
            </v:textbox>
          </v:shape>
        </w:pict>
      </w:r>
    </w:p>
    <w:p w:rsidR="00400351" w:rsidRPr="00E65104" w:rsidRDefault="00400351" w:rsidP="00E65104">
      <w:pPr>
        <w:ind w:left="426"/>
        <w:rPr>
          <w:b/>
          <w:sz w:val="20"/>
          <w:szCs w:val="20"/>
        </w:rPr>
      </w:pPr>
    </w:p>
    <w:p w:rsidR="00400351" w:rsidRPr="00E65104" w:rsidRDefault="00400351" w:rsidP="00E65104">
      <w:pPr>
        <w:ind w:left="426"/>
        <w:rPr>
          <w:b/>
          <w:sz w:val="20"/>
          <w:szCs w:val="20"/>
        </w:rPr>
      </w:pPr>
    </w:p>
    <w:p w:rsidR="00400351" w:rsidRDefault="00400351" w:rsidP="00E65104">
      <w:pPr>
        <w:ind w:left="1080"/>
        <w:rPr>
          <w:b/>
          <w:sz w:val="20"/>
          <w:szCs w:val="20"/>
        </w:rPr>
      </w:pPr>
    </w:p>
    <w:p w:rsidR="00400351" w:rsidRPr="00E65104" w:rsidRDefault="00400351" w:rsidP="00E65104">
      <w:pPr>
        <w:ind w:left="1080"/>
        <w:rPr>
          <w:b/>
          <w:sz w:val="20"/>
          <w:szCs w:val="20"/>
        </w:rPr>
      </w:pPr>
      <w:r w:rsidRPr="00E65104">
        <w:rPr>
          <w:b/>
          <w:sz w:val="20"/>
          <w:szCs w:val="20"/>
        </w:rPr>
        <w:t>7. Навчання користуванню ЗІЗОД</w:t>
      </w:r>
    </w:p>
    <w:p w:rsidR="00400351" w:rsidRPr="00E65104" w:rsidRDefault="00400351" w:rsidP="00E65104">
      <w:pPr>
        <w:jc w:val="both"/>
        <w:rPr>
          <w:b/>
          <w:sz w:val="20"/>
          <w:szCs w:val="20"/>
        </w:rPr>
      </w:pPr>
    </w:p>
    <w:p w:rsidR="00400351" w:rsidRPr="00E65104" w:rsidRDefault="00033A4E" w:rsidP="00E65104">
      <w:pPr>
        <w:jc w:val="both"/>
        <w:rPr>
          <w:b/>
          <w:sz w:val="20"/>
          <w:szCs w:val="20"/>
        </w:rPr>
      </w:pPr>
      <w:r w:rsidRPr="00033A4E">
        <w:rPr>
          <w:noProof/>
          <w:lang w:val="ru-RU"/>
        </w:rPr>
        <w:pict>
          <v:shape id="Text Box 92" o:spid="_x0000_s1074" type="#_x0000_t202" style="position:absolute;left:0;text-align:left;margin-left:332.85pt;margin-top:1.1pt;width:135pt;height:54.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hXLgIAAFo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">
            <v:textbox>
              <w:txbxContent>
                <w:p w:rsidR="00C85317" w:rsidRDefault="00C85317" w:rsidP="00E65104">
                  <w:pPr>
                    <w:jc w:val="center"/>
                  </w:pPr>
                  <w:r>
                    <w:t xml:space="preserve">Дорослі </w:t>
                  </w:r>
                </w:p>
                <w:p w:rsidR="00C85317" w:rsidRDefault="00C85317" w:rsidP="00E65104">
                  <w:pPr>
                    <w:jc w:val="center"/>
                  </w:pPr>
                  <w:r>
                    <w:t>для користування КЗД-6</w:t>
                  </w:r>
                </w:p>
                <w:p w:rsidR="00C85317" w:rsidRDefault="00C85317" w:rsidP="00E65104">
                  <w:pPr>
                    <w:jc w:val="center"/>
                  </w:pPr>
                  <w:r>
                    <w:t>1 особа</w:t>
                  </w:r>
                </w:p>
              </w:txbxContent>
            </v:textbox>
          </v:shape>
        </w:pict>
      </w:r>
      <w:r w:rsidRPr="00033A4E">
        <w:rPr>
          <w:noProof/>
          <w:lang w:val="ru-RU"/>
        </w:rPr>
        <w:pict>
          <v:shape id="Text Box 90" o:spid="_x0000_s1075" type="#_x0000_t202" style="position:absolute;left:0;text-align:left;margin-left:54pt;margin-top:10.1pt;width:120pt;height:42.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">
            <v:textbox>
              <w:txbxContent>
                <w:p w:rsidR="00C85317" w:rsidRDefault="00C85317" w:rsidP="00E65104">
                  <w:pPr>
                    <w:jc w:val="center"/>
                  </w:pPr>
                  <w:r>
                    <w:t>Діти від 1,5 до 17 років</w:t>
                  </w:r>
                </w:p>
                <w:p w:rsidR="00C85317" w:rsidRDefault="00C85317" w:rsidP="00E65104">
                  <w:pPr>
                    <w:jc w:val="center"/>
                  </w:pPr>
                  <w:r>
                    <w:t>1 особа</w:t>
                  </w:r>
                </w:p>
              </w:txbxContent>
            </v:textbox>
          </v:shape>
        </w:pict>
      </w:r>
    </w:p>
    <w:p w:rsidR="00400351" w:rsidRPr="00E65104" w:rsidRDefault="00033A4E" w:rsidP="00E65104">
      <w:pPr>
        <w:jc w:val="both"/>
        <w:rPr>
          <w:b/>
          <w:sz w:val="20"/>
          <w:szCs w:val="20"/>
        </w:rPr>
      </w:pPr>
      <w:r w:rsidRPr="00033A4E">
        <w:rPr>
          <w:noProof/>
          <w:lang w:val="ru-RU"/>
        </w:rPr>
        <w:pict>
          <v:shape id="Text Box 91" o:spid="_x0000_s1076" type="#_x0000_t202" style="position:absolute;left:0;text-align:left;margin-left:215.55pt;margin-top:.8pt;width:90pt;height:40.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">
            <v:textbox>
              <w:txbxContent>
                <w:p w:rsidR="00C85317" w:rsidRDefault="00C85317" w:rsidP="00E65104">
                  <w:pPr>
                    <w:jc w:val="center"/>
                  </w:pPr>
                  <w:r>
                    <w:t>Дорослі</w:t>
                  </w:r>
                </w:p>
                <w:p w:rsidR="00C85317" w:rsidRDefault="00C85317" w:rsidP="00E65104">
                  <w:pPr>
                    <w:jc w:val="center"/>
                  </w:pPr>
                  <w:r>
                    <w:t>1 особа</w:t>
                  </w:r>
                </w:p>
              </w:txbxContent>
            </v:textbox>
          </v:shape>
        </w:pict>
      </w:r>
    </w:p>
    <w:p w:rsidR="00400351" w:rsidRPr="00E65104" w:rsidRDefault="00400351" w:rsidP="00E65104">
      <w:pPr>
        <w:jc w:val="both"/>
        <w:rPr>
          <w:b/>
          <w:sz w:val="20"/>
          <w:szCs w:val="20"/>
        </w:rPr>
      </w:pPr>
    </w:p>
    <w:p w:rsidR="00400351" w:rsidRPr="00E65104" w:rsidRDefault="00400351" w:rsidP="00E65104">
      <w:pPr>
        <w:jc w:val="both"/>
        <w:rPr>
          <w:b/>
          <w:sz w:val="20"/>
          <w:szCs w:val="20"/>
        </w:rPr>
      </w:pPr>
    </w:p>
    <w:p w:rsidR="00400351" w:rsidRPr="00E65104" w:rsidRDefault="00400351" w:rsidP="00E65104">
      <w:pPr>
        <w:jc w:val="both"/>
        <w:rPr>
          <w:b/>
          <w:sz w:val="20"/>
          <w:szCs w:val="20"/>
        </w:rPr>
      </w:pPr>
    </w:p>
    <w:p w:rsidR="00400351" w:rsidRPr="00E65104" w:rsidRDefault="00400351" w:rsidP="00E65104">
      <w:pPr>
        <w:jc w:val="both"/>
        <w:rPr>
          <w:b/>
          <w:sz w:val="20"/>
          <w:szCs w:val="20"/>
        </w:rPr>
      </w:pPr>
    </w:p>
    <w:p w:rsidR="00400351" w:rsidRDefault="00400351" w:rsidP="00E65104">
      <w:pPr>
        <w:pStyle w:val="ad"/>
        <w:spacing w:line="360" w:lineRule="auto"/>
        <w:ind w:left="6237"/>
        <w:rPr>
          <w:rFonts w:ascii="Times New Roman" w:hAnsi="Times New Roman" w:cs="Times New Roman"/>
          <w:color w:val="000000"/>
          <w:sz w:val="28"/>
          <w:szCs w:val="28"/>
          <w:lang w:val="uk-UA"/>
        </w:rPr>
      </w:pPr>
    </w:p>
    <w:p w:rsidR="001E2F21" w:rsidRDefault="001E2F21" w:rsidP="00767A73">
      <w:pPr>
        <w:pStyle w:val="ad"/>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p>
    <w:p w:rsidR="001E2F21" w:rsidRDefault="001E2F21" w:rsidP="00A33E63">
      <w:pPr>
        <w:pStyle w:val="ad"/>
        <w:ind w:left="6237"/>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Додаток № 6 </w:t>
      </w:r>
    </w:p>
    <w:p w:rsidR="00400351" w:rsidRPr="00193B5F" w:rsidRDefault="00400351" w:rsidP="00A33E63">
      <w:pPr>
        <w:pStyle w:val="ad"/>
        <w:ind w:left="6237"/>
        <w:rPr>
          <w:rFonts w:ascii="Times New Roman" w:hAnsi="Times New Roman" w:cs="Times New Roman"/>
          <w:sz w:val="28"/>
          <w:szCs w:val="28"/>
          <w:lang w:val="uk-UA"/>
        </w:rPr>
      </w:pPr>
      <w:r w:rsidRPr="00193B5F">
        <w:rPr>
          <w:rFonts w:ascii="Times New Roman" w:hAnsi="Times New Roman" w:cs="Times New Roman"/>
          <w:color w:val="000000"/>
          <w:sz w:val="28"/>
          <w:szCs w:val="28"/>
          <w:lang w:val="uk-UA"/>
        </w:rPr>
        <w:t>до Положення</w:t>
      </w:r>
      <w:r w:rsidRPr="00193B5F">
        <w:rPr>
          <w:lang w:val="uk-UA"/>
        </w:rPr>
        <w:t xml:space="preserve"> </w:t>
      </w:r>
    </w:p>
    <w:p w:rsidR="00400351" w:rsidRPr="00193B5F" w:rsidRDefault="00400351" w:rsidP="00FB6A40">
      <w:pPr>
        <w:pStyle w:val="ad"/>
        <w:ind w:left="6237"/>
        <w:rPr>
          <w:rFonts w:ascii="Times New Roman" w:hAnsi="Times New Roman" w:cs="Times New Roman"/>
          <w:color w:val="000000"/>
          <w:sz w:val="28"/>
          <w:szCs w:val="28"/>
          <w:lang w:val="uk-UA"/>
        </w:rPr>
      </w:pPr>
      <w:r w:rsidRPr="00193B5F">
        <w:rPr>
          <w:rFonts w:ascii="Times New Roman" w:hAnsi="Times New Roman" w:cs="Times New Roman"/>
          <w:sz w:val="28"/>
          <w:szCs w:val="28"/>
          <w:lang w:val="uk-UA"/>
        </w:rPr>
        <w:t>(розділ ІІІ, пункт 4)</w:t>
      </w:r>
    </w:p>
    <w:p w:rsidR="00400351" w:rsidRPr="00193B5F" w:rsidRDefault="00400351" w:rsidP="00E65104">
      <w:pPr>
        <w:pStyle w:val="ad"/>
        <w:spacing w:line="360" w:lineRule="auto"/>
        <w:rPr>
          <w:rFonts w:ascii="Times New Roman" w:hAnsi="Times New Roman" w:cs="Times New Roman"/>
          <w:color w:val="000000"/>
          <w:sz w:val="24"/>
          <w:szCs w:val="24"/>
          <w:lang w:val="uk-UA"/>
        </w:rPr>
      </w:pPr>
    </w:p>
    <w:p w:rsidR="00400351" w:rsidRPr="00193B5F" w:rsidRDefault="00400351" w:rsidP="00FB6A40">
      <w:pPr>
        <w:pStyle w:val="af"/>
        <w:ind w:left="0" w:right="0" w:firstLine="0"/>
        <w:jc w:val="center"/>
        <w:rPr>
          <w:b/>
          <w:sz w:val="28"/>
          <w:szCs w:val="28"/>
          <w:lang w:val="uk-UA"/>
        </w:rPr>
      </w:pPr>
      <w:r w:rsidRPr="00193B5F">
        <w:rPr>
          <w:b/>
          <w:sz w:val="28"/>
          <w:szCs w:val="28"/>
          <w:lang w:val="uk-UA"/>
        </w:rPr>
        <w:t>Порядок перевірки</w:t>
      </w:r>
    </w:p>
    <w:p w:rsidR="00400351" w:rsidRPr="00193B5F" w:rsidRDefault="00400351" w:rsidP="00FB6A40">
      <w:pPr>
        <w:pStyle w:val="af"/>
        <w:ind w:left="0" w:right="0" w:firstLine="0"/>
        <w:jc w:val="center"/>
        <w:rPr>
          <w:b/>
          <w:sz w:val="28"/>
          <w:szCs w:val="28"/>
          <w:lang w:val="uk-UA"/>
        </w:rPr>
      </w:pPr>
      <w:r w:rsidRPr="00193B5F">
        <w:rPr>
          <w:b/>
          <w:sz w:val="28"/>
          <w:szCs w:val="28"/>
          <w:lang w:val="uk-UA"/>
        </w:rPr>
        <w:t xml:space="preserve">комплектності та справності засобів індивідуального </w:t>
      </w:r>
    </w:p>
    <w:p w:rsidR="00400351" w:rsidRPr="00193B5F" w:rsidRDefault="00400351" w:rsidP="00FB6A40">
      <w:pPr>
        <w:pStyle w:val="af"/>
        <w:ind w:left="0" w:right="0" w:firstLine="0"/>
        <w:jc w:val="center"/>
        <w:rPr>
          <w:b/>
          <w:sz w:val="28"/>
          <w:szCs w:val="28"/>
          <w:lang w:val="uk-UA"/>
        </w:rPr>
      </w:pPr>
      <w:r w:rsidRPr="00193B5F">
        <w:rPr>
          <w:b/>
          <w:sz w:val="28"/>
          <w:szCs w:val="28"/>
          <w:lang w:val="uk-UA"/>
        </w:rPr>
        <w:t>захисту органів дихання</w:t>
      </w:r>
    </w:p>
    <w:p w:rsidR="00400351" w:rsidRPr="00193B5F" w:rsidRDefault="00400351" w:rsidP="00E65104">
      <w:pPr>
        <w:pStyle w:val="af"/>
        <w:spacing w:line="360" w:lineRule="auto"/>
        <w:ind w:left="0" w:right="0" w:firstLine="0"/>
        <w:jc w:val="center"/>
        <w:rPr>
          <w:b/>
          <w:sz w:val="28"/>
          <w:szCs w:val="28"/>
          <w:lang w:val="uk-UA"/>
        </w:rPr>
      </w:pPr>
    </w:p>
    <w:p w:rsidR="00400351" w:rsidRPr="00193B5F" w:rsidRDefault="00400351" w:rsidP="00FB6A40">
      <w:pPr>
        <w:pStyle w:val="af"/>
        <w:ind w:left="0" w:right="0" w:firstLine="720"/>
        <w:jc w:val="both"/>
        <w:rPr>
          <w:sz w:val="28"/>
          <w:szCs w:val="28"/>
          <w:lang w:val="uk-UA"/>
        </w:rPr>
      </w:pPr>
      <w:r w:rsidRPr="00193B5F">
        <w:rPr>
          <w:sz w:val="28"/>
          <w:szCs w:val="28"/>
          <w:lang w:val="uk-UA"/>
        </w:rPr>
        <w:t xml:space="preserve">Після вилучення фільтрувального протигаза з пакувальної тари особовий склад відділення видачі засобів індивідуального захисту органів дихання               (далі – ЗІЗОД) перевіряє комплектність і справність його складових частин. </w:t>
      </w:r>
    </w:p>
    <w:p w:rsidR="00400351" w:rsidRPr="00193B5F" w:rsidRDefault="00400351" w:rsidP="00FB6A40">
      <w:pPr>
        <w:pStyle w:val="af"/>
        <w:ind w:left="0" w:right="0" w:firstLine="720"/>
        <w:jc w:val="both"/>
        <w:rPr>
          <w:sz w:val="28"/>
          <w:szCs w:val="28"/>
          <w:lang w:val="uk-UA"/>
        </w:rPr>
      </w:pPr>
      <w:r w:rsidRPr="00193B5F">
        <w:rPr>
          <w:sz w:val="28"/>
          <w:szCs w:val="28"/>
          <w:lang w:val="uk-UA"/>
        </w:rPr>
        <w:t>Для цього необхідно:</w:t>
      </w:r>
    </w:p>
    <w:p w:rsidR="00400351" w:rsidRPr="00193B5F" w:rsidRDefault="00400351" w:rsidP="00FB6A40">
      <w:pPr>
        <w:pStyle w:val="af"/>
        <w:ind w:left="0" w:right="0"/>
        <w:jc w:val="both"/>
        <w:rPr>
          <w:sz w:val="28"/>
          <w:szCs w:val="28"/>
          <w:lang w:val="uk-UA"/>
        </w:rPr>
      </w:pPr>
      <w:r w:rsidRPr="00193B5F">
        <w:rPr>
          <w:sz w:val="28"/>
          <w:szCs w:val="28"/>
          <w:lang w:val="uk-UA"/>
        </w:rPr>
        <w:t>вилучити</w:t>
      </w:r>
      <w:r w:rsidRPr="00193B5F">
        <w:rPr>
          <w:color w:val="FF0000"/>
          <w:sz w:val="28"/>
          <w:szCs w:val="28"/>
          <w:lang w:val="uk-UA"/>
        </w:rPr>
        <w:t xml:space="preserve"> </w:t>
      </w:r>
      <w:r w:rsidRPr="00193B5F">
        <w:rPr>
          <w:sz w:val="28"/>
          <w:szCs w:val="28"/>
          <w:lang w:val="uk-UA"/>
        </w:rPr>
        <w:t>лицьову частину з пакета (при його наявності);</w:t>
      </w:r>
    </w:p>
    <w:p w:rsidR="00400351" w:rsidRPr="00193B5F" w:rsidRDefault="00400351" w:rsidP="00FB6A40">
      <w:pPr>
        <w:pStyle w:val="af"/>
        <w:ind w:left="0" w:right="0" w:firstLine="720"/>
        <w:jc w:val="both"/>
        <w:rPr>
          <w:sz w:val="28"/>
          <w:szCs w:val="28"/>
          <w:lang w:val="uk-UA"/>
        </w:rPr>
      </w:pPr>
      <w:r w:rsidRPr="00193B5F">
        <w:rPr>
          <w:sz w:val="28"/>
          <w:szCs w:val="28"/>
          <w:lang w:val="uk-UA"/>
        </w:rPr>
        <w:t>вилучити з лицьової частини фільтрувального протигаза вкладку;</w:t>
      </w:r>
    </w:p>
    <w:p w:rsidR="00400351" w:rsidRPr="00193B5F" w:rsidRDefault="00400351" w:rsidP="00FB6A40">
      <w:pPr>
        <w:pStyle w:val="af"/>
        <w:ind w:left="0" w:right="0" w:firstLine="720"/>
        <w:jc w:val="both"/>
        <w:rPr>
          <w:sz w:val="28"/>
          <w:szCs w:val="28"/>
          <w:lang w:val="uk-UA"/>
        </w:rPr>
      </w:pPr>
      <w:r w:rsidRPr="00193B5F">
        <w:rPr>
          <w:sz w:val="28"/>
          <w:szCs w:val="28"/>
          <w:lang w:val="uk-UA"/>
        </w:rPr>
        <w:t>покласти вкладку у пакувальну тару (ящик) з-під фільтрувальних протигазів;</w:t>
      </w:r>
    </w:p>
    <w:p w:rsidR="00400351" w:rsidRPr="00193B5F" w:rsidRDefault="00400351" w:rsidP="00FB6A40">
      <w:pPr>
        <w:pStyle w:val="af"/>
        <w:ind w:left="0" w:right="0" w:firstLine="720"/>
        <w:jc w:val="both"/>
        <w:rPr>
          <w:sz w:val="28"/>
          <w:szCs w:val="28"/>
          <w:lang w:val="uk-UA"/>
        </w:rPr>
      </w:pPr>
      <w:r w:rsidRPr="00193B5F">
        <w:rPr>
          <w:sz w:val="28"/>
          <w:szCs w:val="28"/>
          <w:lang w:val="uk-UA"/>
        </w:rPr>
        <w:t xml:space="preserve">перевірити візуально: </w:t>
      </w:r>
    </w:p>
    <w:p w:rsidR="00400351" w:rsidRPr="00193B5F" w:rsidRDefault="00400351" w:rsidP="00FB6A40">
      <w:pPr>
        <w:pStyle w:val="af"/>
        <w:ind w:left="0" w:right="0" w:firstLine="720"/>
        <w:jc w:val="both"/>
        <w:rPr>
          <w:sz w:val="28"/>
          <w:szCs w:val="28"/>
          <w:lang w:val="uk-UA"/>
        </w:rPr>
      </w:pPr>
      <w:r w:rsidRPr="00193B5F">
        <w:rPr>
          <w:sz w:val="28"/>
          <w:szCs w:val="28"/>
          <w:lang w:val="uk-UA"/>
        </w:rPr>
        <w:t>цілісність корпусу лицьової частини, обтюратора й лямок наголовника, а також наявність і справність пряжок;</w:t>
      </w:r>
    </w:p>
    <w:p w:rsidR="00400351" w:rsidRPr="00193B5F" w:rsidRDefault="00400351" w:rsidP="00FB6A40">
      <w:pPr>
        <w:pStyle w:val="af"/>
        <w:ind w:left="0" w:right="0" w:firstLine="720"/>
        <w:jc w:val="both"/>
        <w:rPr>
          <w:sz w:val="28"/>
          <w:szCs w:val="28"/>
          <w:lang w:val="uk-UA"/>
        </w:rPr>
      </w:pPr>
      <w:r w:rsidRPr="00193B5F">
        <w:rPr>
          <w:sz w:val="28"/>
          <w:szCs w:val="28"/>
          <w:lang w:val="uk-UA"/>
        </w:rPr>
        <w:t>оглянути вузол клапана видиху лицьової частини, для чого зняти гумовий екран і перевірити наявність і стан пелюстків клапана видиху (вони не повинні бути розірвані, пошкоджені, забрудненні), а також наявність гумового ущільнювального кільця;</w:t>
      </w:r>
    </w:p>
    <w:p w:rsidR="00400351" w:rsidRPr="00193B5F" w:rsidRDefault="00400351" w:rsidP="00FB6A40">
      <w:pPr>
        <w:pStyle w:val="af"/>
        <w:ind w:left="0" w:right="0" w:firstLine="720"/>
        <w:jc w:val="both"/>
        <w:rPr>
          <w:sz w:val="28"/>
          <w:szCs w:val="28"/>
          <w:lang w:val="uk-UA"/>
        </w:rPr>
      </w:pPr>
      <w:r w:rsidRPr="00193B5F">
        <w:rPr>
          <w:sz w:val="28"/>
          <w:szCs w:val="28"/>
          <w:lang w:val="uk-UA"/>
        </w:rPr>
        <w:t xml:space="preserve">оглянути вузол клапана вдиху на наявність і стан пелюстки клапана вдиху, надійність кріплення обтічника, а також наявність прокладного кільця в сідловині клапана вдиху; </w:t>
      </w:r>
    </w:p>
    <w:p w:rsidR="00400351" w:rsidRPr="00193B5F" w:rsidRDefault="00400351" w:rsidP="00FB6A40">
      <w:pPr>
        <w:pStyle w:val="af"/>
        <w:ind w:left="0" w:right="0" w:firstLine="709"/>
        <w:jc w:val="both"/>
        <w:rPr>
          <w:sz w:val="28"/>
          <w:szCs w:val="28"/>
          <w:lang w:val="uk-UA"/>
        </w:rPr>
      </w:pPr>
      <w:r w:rsidRPr="00193B5F">
        <w:rPr>
          <w:sz w:val="28"/>
          <w:szCs w:val="28"/>
          <w:lang w:val="uk-UA"/>
        </w:rPr>
        <w:t>перевірити цілісність очних скелець;</w:t>
      </w:r>
    </w:p>
    <w:p w:rsidR="00400351" w:rsidRPr="00193B5F" w:rsidRDefault="00400351" w:rsidP="00FB6A40">
      <w:pPr>
        <w:pStyle w:val="af"/>
        <w:ind w:left="0" w:right="0" w:firstLine="709"/>
        <w:jc w:val="both"/>
        <w:rPr>
          <w:sz w:val="28"/>
          <w:szCs w:val="28"/>
          <w:lang w:val="uk-UA"/>
        </w:rPr>
      </w:pPr>
      <w:r w:rsidRPr="00193B5F">
        <w:rPr>
          <w:sz w:val="28"/>
          <w:szCs w:val="28"/>
          <w:lang w:val="uk-UA"/>
        </w:rPr>
        <w:t>перевірити наявність і справність притискних кілець. При відсутності останніх перевірити наявність і цілісність притискних гумових шнурів. Гумові шнури вставити в пази очкових вузлів;</w:t>
      </w:r>
    </w:p>
    <w:p w:rsidR="00400351" w:rsidRPr="00193B5F" w:rsidRDefault="00400351" w:rsidP="00FB6A40">
      <w:pPr>
        <w:pStyle w:val="af"/>
        <w:ind w:left="0" w:right="0" w:firstLine="720"/>
        <w:jc w:val="both"/>
        <w:rPr>
          <w:sz w:val="28"/>
          <w:szCs w:val="28"/>
          <w:lang w:val="uk-UA"/>
        </w:rPr>
      </w:pPr>
      <w:r w:rsidRPr="00193B5F">
        <w:rPr>
          <w:sz w:val="28"/>
          <w:szCs w:val="28"/>
          <w:lang w:val="uk-UA"/>
        </w:rPr>
        <w:t>перевірити наявність і цілісність пристосування для прийому води – ніпеля, гумової трубки, мундштука (при наявності);</w:t>
      </w:r>
    </w:p>
    <w:p w:rsidR="00400351" w:rsidRPr="00193B5F" w:rsidRDefault="00400351" w:rsidP="00FB6A40">
      <w:pPr>
        <w:pStyle w:val="af"/>
        <w:ind w:left="0" w:right="0" w:firstLine="720"/>
        <w:jc w:val="both"/>
        <w:rPr>
          <w:sz w:val="28"/>
          <w:szCs w:val="28"/>
          <w:lang w:val="uk-UA"/>
        </w:rPr>
      </w:pPr>
      <w:r w:rsidRPr="00193B5F">
        <w:rPr>
          <w:sz w:val="28"/>
          <w:szCs w:val="28"/>
          <w:lang w:val="uk-UA"/>
        </w:rPr>
        <w:t>Перевірка комплектності та справності інших типів ЗІЗОД (респіратори, камери захисні дитячі, ЗІЗОД із моторовим повітронагнітальним фільтрувальним пристроєм, саморятівники, ізолювальні ЗІЗОД</w:t>
      </w:r>
      <w:r w:rsidRPr="00193B5F">
        <w:rPr>
          <w:color w:val="FF0000"/>
          <w:sz w:val="28"/>
          <w:szCs w:val="28"/>
          <w:lang w:val="uk-UA"/>
        </w:rPr>
        <w:t xml:space="preserve"> </w:t>
      </w:r>
      <w:r w:rsidRPr="00193B5F">
        <w:rPr>
          <w:sz w:val="28"/>
          <w:szCs w:val="28"/>
          <w:lang w:val="uk-UA"/>
        </w:rPr>
        <w:t>тощо) здійснюється відповідно до технічної документації цих ЗІЗОД.</w:t>
      </w:r>
    </w:p>
    <w:p w:rsidR="00400351" w:rsidRPr="0016463D" w:rsidRDefault="00400351" w:rsidP="001A1A34">
      <w:pPr>
        <w:tabs>
          <w:tab w:val="left" w:pos="5760"/>
        </w:tabs>
        <w:spacing w:line="360" w:lineRule="auto"/>
        <w:rPr>
          <w:szCs w:val="28"/>
        </w:rPr>
      </w:pPr>
    </w:p>
    <w:p w:rsidR="00400351" w:rsidRDefault="00400351" w:rsidP="001A1A34">
      <w:pPr>
        <w:jc w:val="center"/>
      </w:pPr>
    </w:p>
    <w:p w:rsidR="00400351" w:rsidRDefault="00400351" w:rsidP="001A1A34">
      <w:pPr>
        <w:jc w:val="center"/>
      </w:pPr>
    </w:p>
    <w:p w:rsidR="00400351" w:rsidRDefault="00400351" w:rsidP="001A1A34">
      <w:pPr>
        <w:jc w:val="center"/>
      </w:pPr>
    </w:p>
    <w:p w:rsidR="00400351" w:rsidRDefault="00400351" w:rsidP="001A1A34">
      <w:pPr>
        <w:jc w:val="center"/>
      </w:pPr>
    </w:p>
    <w:p w:rsidR="001E2F21" w:rsidRDefault="001E2F21" w:rsidP="001E2F21">
      <w:pPr>
        <w:pStyle w:val="ad"/>
        <w:rPr>
          <w:rFonts w:ascii="Times New Roman" w:hAnsi="Times New Roman" w:cs="Times New Roman"/>
          <w:sz w:val="28"/>
          <w:szCs w:val="24"/>
          <w:lang w:val="uk-UA"/>
        </w:rPr>
      </w:pPr>
    </w:p>
    <w:p w:rsidR="001E2F21" w:rsidRPr="00586D48" w:rsidRDefault="001E2F21" w:rsidP="00767A73">
      <w:pPr>
        <w:pStyle w:val="ad"/>
        <w:rPr>
          <w:rFonts w:ascii="Times New Roman" w:hAnsi="Times New Roman" w:cs="Times New Roman"/>
          <w:color w:val="000000"/>
          <w:sz w:val="28"/>
          <w:szCs w:val="28"/>
          <w:lang w:val="uk-UA"/>
        </w:rPr>
      </w:pPr>
      <w:r>
        <w:rPr>
          <w:rFonts w:ascii="Times New Roman" w:hAnsi="Times New Roman" w:cs="Times New Roman"/>
          <w:sz w:val="28"/>
          <w:szCs w:val="24"/>
          <w:lang w:val="uk-UA"/>
        </w:rPr>
        <w:t xml:space="preserve">  </w:t>
      </w:r>
      <w:r w:rsidR="00033A4E" w:rsidRPr="00033A4E">
        <w:rPr>
          <w:noProof/>
        </w:rPr>
        <w:pict>
          <v:shape id="Поле 80" o:spid="_x0000_s1078" type="#_x0000_t202" style="position:absolute;margin-left:210.45pt;margin-top:-28.2pt;width:63.75pt;height:40.5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" stroked="f">
            <v:textbox>
              <w:txbxContent>
                <w:p w:rsidR="00C85317" w:rsidRDefault="00C85317" w:rsidP="00E65104"/>
              </w:txbxContent>
            </v:textbox>
          </v:shape>
        </w:pict>
      </w:r>
      <w:r w:rsidR="00033A4E" w:rsidRPr="00033A4E">
        <w:rPr>
          <w:noProof/>
        </w:rPr>
        <w:pict>
          <v:shape id="_x0000_s1084" type="#_x0000_t202" style="position:absolute;margin-left:210.45pt;margin-top:-28.2pt;width:63.75pt;height:40.5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" stroked="f">
            <v:textbox>
              <w:txbxContent>
                <w:p w:rsidR="00C85317" w:rsidRDefault="00C85317" w:rsidP="001E2F21"/>
              </w:txbxContent>
            </v:textbox>
          </v:shape>
        </w:pict>
      </w:r>
      <w:r>
        <w:rPr>
          <w:rFonts w:ascii="Times New Roman" w:hAnsi="Times New Roman" w:cs="Times New Roman"/>
          <w:color w:val="000000"/>
          <w:sz w:val="28"/>
          <w:szCs w:val="28"/>
          <w:lang w:val="uk-UA"/>
        </w:rPr>
        <w:t xml:space="preserve">    </w:t>
      </w:r>
    </w:p>
    <w:p w:rsidR="001E2F21" w:rsidRDefault="001E2F21" w:rsidP="00A33E63">
      <w:pPr>
        <w:pStyle w:val="ad"/>
        <w:ind w:left="6237"/>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Додаток № 7</w:t>
      </w:r>
    </w:p>
    <w:p w:rsidR="00400351" w:rsidRPr="00586D48" w:rsidRDefault="00400351" w:rsidP="00A33E63">
      <w:pPr>
        <w:pStyle w:val="ad"/>
        <w:ind w:left="6237"/>
        <w:rPr>
          <w:rFonts w:ascii="Times New Roman" w:hAnsi="Times New Roman" w:cs="Times New Roman"/>
          <w:sz w:val="28"/>
          <w:szCs w:val="28"/>
          <w:lang w:val="uk-UA"/>
        </w:rPr>
      </w:pPr>
      <w:r w:rsidRPr="00586D48">
        <w:rPr>
          <w:rFonts w:ascii="Times New Roman" w:hAnsi="Times New Roman" w:cs="Times New Roman"/>
          <w:color w:val="000000"/>
          <w:sz w:val="28"/>
          <w:szCs w:val="28"/>
          <w:lang w:val="uk-UA"/>
        </w:rPr>
        <w:t>до Положення</w:t>
      </w:r>
      <w:r w:rsidRPr="00586D48">
        <w:rPr>
          <w:sz w:val="28"/>
          <w:szCs w:val="28"/>
          <w:lang w:val="uk-UA"/>
        </w:rPr>
        <w:t xml:space="preserve"> </w:t>
      </w:r>
    </w:p>
    <w:p w:rsidR="00400351" w:rsidRPr="00586D48" w:rsidRDefault="00400351" w:rsidP="00586D48">
      <w:pPr>
        <w:pStyle w:val="ad"/>
        <w:ind w:left="6237"/>
        <w:rPr>
          <w:rFonts w:ascii="Times New Roman" w:hAnsi="Times New Roman" w:cs="Times New Roman"/>
          <w:color w:val="000000"/>
          <w:sz w:val="28"/>
          <w:szCs w:val="28"/>
          <w:lang w:val="uk-UA"/>
        </w:rPr>
      </w:pPr>
      <w:r w:rsidRPr="00586D48">
        <w:rPr>
          <w:rFonts w:ascii="Times New Roman" w:hAnsi="Times New Roman" w:cs="Times New Roman"/>
          <w:sz w:val="28"/>
          <w:szCs w:val="28"/>
          <w:lang w:val="uk-UA"/>
        </w:rPr>
        <w:t>(розділ ІІІ, пункт 4)</w:t>
      </w:r>
    </w:p>
    <w:p w:rsidR="00400351" w:rsidRDefault="00400351" w:rsidP="00E65104">
      <w:pPr>
        <w:pStyle w:val="ad"/>
        <w:spacing w:line="360" w:lineRule="auto"/>
        <w:ind w:left="7655"/>
        <w:rPr>
          <w:rFonts w:ascii="Times New Roman" w:hAnsi="Times New Roman" w:cs="Times New Roman"/>
          <w:color w:val="000000"/>
          <w:sz w:val="24"/>
          <w:szCs w:val="24"/>
          <w:lang w:val="uk-UA"/>
        </w:rPr>
      </w:pPr>
    </w:p>
    <w:p w:rsidR="00400351" w:rsidRDefault="00400351" w:rsidP="00E65104">
      <w:pPr>
        <w:pStyle w:val="ad"/>
        <w:spacing w:line="360" w:lineRule="auto"/>
        <w:ind w:left="7655"/>
        <w:rPr>
          <w:rFonts w:ascii="Times New Roman" w:hAnsi="Times New Roman" w:cs="Times New Roman"/>
          <w:color w:val="000000"/>
          <w:sz w:val="24"/>
          <w:szCs w:val="24"/>
          <w:lang w:val="uk-UA"/>
        </w:rPr>
      </w:pPr>
    </w:p>
    <w:p w:rsidR="00400351" w:rsidRPr="000E766D" w:rsidRDefault="00400351" w:rsidP="00586D48">
      <w:pPr>
        <w:autoSpaceDE w:val="0"/>
        <w:autoSpaceDN w:val="0"/>
        <w:adjustRightInd w:val="0"/>
        <w:jc w:val="center"/>
        <w:rPr>
          <w:b/>
          <w:szCs w:val="28"/>
        </w:rPr>
      </w:pPr>
      <w:r w:rsidRPr="000E766D">
        <w:rPr>
          <w:b/>
          <w:szCs w:val="28"/>
        </w:rPr>
        <w:t>Порядок підбору</w:t>
      </w:r>
    </w:p>
    <w:p w:rsidR="00400351" w:rsidRPr="000E766D" w:rsidRDefault="00400351" w:rsidP="00586D48">
      <w:pPr>
        <w:pStyle w:val="af"/>
        <w:ind w:left="0" w:right="0" w:firstLine="0"/>
        <w:jc w:val="center"/>
        <w:rPr>
          <w:b/>
          <w:sz w:val="28"/>
          <w:szCs w:val="28"/>
          <w:lang w:val="uk-UA"/>
        </w:rPr>
      </w:pPr>
      <w:r w:rsidRPr="000E766D">
        <w:rPr>
          <w:b/>
          <w:sz w:val="28"/>
          <w:szCs w:val="28"/>
          <w:lang w:val="uk-UA"/>
        </w:rPr>
        <w:t xml:space="preserve">лицьових частин засобів індивідуального захисту </w:t>
      </w:r>
    </w:p>
    <w:p w:rsidR="00400351" w:rsidRPr="000E766D" w:rsidRDefault="00400351" w:rsidP="00586D48">
      <w:pPr>
        <w:pStyle w:val="af"/>
        <w:ind w:left="0" w:right="0" w:firstLine="0"/>
        <w:jc w:val="center"/>
        <w:rPr>
          <w:b/>
          <w:sz w:val="28"/>
          <w:szCs w:val="28"/>
          <w:lang w:val="uk-UA"/>
        </w:rPr>
      </w:pPr>
      <w:r w:rsidRPr="000E766D">
        <w:rPr>
          <w:b/>
          <w:sz w:val="28"/>
          <w:szCs w:val="28"/>
          <w:lang w:val="uk-UA"/>
        </w:rPr>
        <w:t>органів дихання за розмірами</w:t>
      </w:r>
    </w:p>
    <w:p w:rsidR="00400351" w:rsidRPr="000E766D" w:rsidRDefault="00400351" w:rsidP="00E65104">
      <w:pPr>
        <w:pStyle w:val="af"/>
        <w:spacing w:line="360" w:lineRule="auto"/>
        <w:ind w:left="0" w:right="0" w:firstLine="720"/>
        <w:jc w:val="center"/>
        <w:rPr>
          <w:b/>
          <w:sz w:val="14"/>
          <w:szCs w:val="28"/>
          <w:lang w:val="uk-UA"/>
        </w:rPr>
      </w:pPr>
    </w:p>
    <w:p w:rsidR="00400351" w:rsidRPr="000E766D" w:rsidRDefault="00400351" w:rsidP="00586D48">
      <w:pPr>
        <w:pStyle w:val="af"/>
        <w:ind w:left="0" w:right="0" w:firstLine="720"/>
        <w:jc w:val="both"/>
        <w:rPr>
          <w:sz w:val="28"/>
          <w:szCs w:val="28"/>
          <w:lang w:val="uk-UA"/>
        </w:rPr>
      </w:pPr>
      <w:r w:rsidRPr="000E766D">
        <w:rPr>
          <w:sz w:val="28"/>
          <w:szCs w:val="28"/>
          <w:lang w:val="uk-UA"/>
        </w:rPr>
        <w:t>Підбір лицьових частин засобів індивідуального захисту органів дихання (далі – ЗІЗОД) за розмірами проводиться індивідуально відповідно до антропометричних показників людини на підставі результатів вимірів морфологічної висоти обличчя (В) (малюнок 1) і/або довжини кругової лінії голови (L) (малюнок 2) або за рекомендаціями виробника.</w:t>
      </w:r>
    </w:p>
    <w:p w:rsidR="00400351" w:rsidRPr="000E766D" w:rsidRDefault="00400351" w:rsidP="00586D48">
      <w:pPr>
        <w:pStyle w:val="HTML"/>
        <w:ind w:firstLine="720"/>
        <w:jc w:val="both"/>
        <w:rPr>
          <w:rFonts w:ascii="Times New Roman" w:hAnsi="Times New Roman" w:cs="Times New Roman"/>
          <w:sz w:val="28"/>
          <w:szCs w:val="28"/>
          <w:lang w:val="uk-UA"/>
        </w:rPr>
      </w:pPr>
      <w:r w:rsidRPr="000E766D">
        <w:rPr>
          <w:rFonts w:ascii="Times New Roman" w:hAnsi="Times New Roman" w:cs="Times New Roman"/>
          <w:sz w:val="28"/>
          <w:szCs w:val="28"/>
          <w:lang w:val="uk-UA"/>
        </w:rPr>
        <w:t>Морфологічна висота обличчя – відстань від найбільш поглибленої точки спинки носа (перенісся) до найбільш виступаючої уперед-униз точки підборіддя.</w:t>
      </w:r>
    </w:p>
    <w:p w:rsidR="00400351" w:rsidRPr="000E766D" w:rsidRDefault="00400351" w:rsidP="00586D48">
      <w:pPr>
        <w:pStyle w:val="af"/>
        <w:ind w:left="0" w:right="0" w:firstLine="720"/>
        <w:jc w:val="both"/>
        <w:rPr>
          <w:sz w:val="28"/>
          <w:szCs w:val="28"/>
          <w:lang w:val="uk-UA"/>
        </w:rPr>
      </w:pPr>
      <w:r w:rsidRPr="000E766D">
        <w:rPr>
          <w:sz w:val="28"/>
          <w:szCs w:val="28"/>
          <w:lang w:val="uk-UA"/>
        </w:rPr>
        <w:t>Вимірювання морфологічної висоти обличчя здійснюється штангенциркулем із затупленими кінцями або іншим приладом.</w:t>
      </w:r>
    </w:p>
    <w:p w:rsidR="00400351" w:rsidRPr="000E766D" w:rsidRDefault="00400351" w:rsidP="00586D48">
      <w:pPr>
        <w:pStyle w:val="af"/>
        <w:ind w:left="0" w:right="0" w:firstLine="720"/>
        <w:jc w:val="both"/>
        <w:rPr>
          <w:sz w:val="28"/>
          <w:szCs w:val="28"/>
          <w:lang w:val="uk-UA"/>
        </w:rPr>
      </w:pPr>
      <w:r w:rsidRPr="000E766D">
        <w:rPr>
          <w:sz w:val="28"/>
          <w:szCs w:val="28"/>
          <w:lang w:val="uk-UA"/>
        </w:rPr>
        <w:t xml:space="preserve">Горизонтальний обхват голови – розмір голови по замкнутій лінії, що проходить через надбрівні дуги й найбільш виступаючу частину потилиці. </w:t>
      </w:r>
    </w:p>
    <w:p w:rsidR="00400351" w:rsidRPr="000E766D" w:rsidRDefault="00400351" w:rsidP="00586D48">
      <w:pPr>
        <w:tabs>
          <w:tab w:val="left" w:pos="1245"/>
        </w:tabs>
        <w:ind w:firstLine="720"/>
        <w:rPr>
          <w:szCs w:val="28"/>
        </w:rPr>
      </w:pPr>
      <w:r w:rsidRPr="000E766D">
        <w:rPr>
          <w:szCs w:val="28"/>
        </w:rPr>
        <w:t>Вимір довжини кругової лінії голови (L) варто проводити сантиметровою стрічкою, з точністю до 5мм.</w:t>
      </w:r>
    </w:p>
    <w:p w:rsidR="00400351" w:rsidRPr="000E766D" w:rsidRDefault="003254B6" w:rsidP="00E65104">
      <w:pPr>
        <w:pStyle w:val="af"/>
        <w:spacing w:line="360" w:lineRule="auto"/>
        <w:ind w:left="0" w:right="0" w:firstLine="180"/>
        <w:jc w:val="both"/>
        <w:rPr>
          <w:szCs w:val="24"/>
          <w:lang w:val="uk-UA"/>
        </w:rPr>
      </w:pPr>
      <w:r>
        <w:rPr>
          <w:noProof/>
        </w:rPr>
        <w:drawing>
          <wp:anchor distT="0" distB="0" distL="114300" distR="114300" simplePos="0" relativeHeight="251666944" behindDoc="0" locked="0" layoutInCell="1" allowOverlap="1">
            <wp:simplePos x="0" y="0"/>
            <wp:positionH relativeFrom="column">
              <wp:posOffset>-9525</wp:posOffset>
            </wp:positionH>
            <wp:positionV relativeFrom="paragraph">
              <wp:posOffset>106680</wp:posOffset>
            </wp:positionV>
            <wp:extent cx="1676400" cy="1369695"/>
            <wp:effectExtent l="19050" t="0" r="0" b="0"/>
            <wp:wrapSquare wrapText="bothSides"/>
            <wp:docPr id="55"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
                    <a:srcRect/>
                    <a:stretch>
                      <a:fillRect/>
                    </a:stretch>
                  </pic:blipFill>
                  <pic:spPr bwMode="auto">
                    <a:xfrm>
                      <a:off x="0" y="0"/>
                      <a:ext cx="1676400" cy="1369695"/>
                    </a:xfrm>
                    <a:prstGeom prst="rect">
                      <a:avLst/>
                    </a:prstGeom>
                    <a:noFill/>
                  </pic:spPr>
                </pic:pic>
              </a:graphicData>
            </a:graphic>
          </wp:anchor>
        </w:drawing>
      </w:r>
    </w:p>
    <w:p w:rsidR="00400351" w:rsidRPr="000E766D" w:rsidRDefault="00400351" w:rsidP="00E65104">
      <w:pPr>
        <w:pStyle w:val="af"/>
        <w:spacing w:line="360" w:lineRule="auto"/>
        <w:ind w:left="0" w:right="0" w:firstLine="180"/>
        <w:jc w:val="center"/>
        <w:rPr>
          <w:sz w:val="28"/>
          <w:szCs w:val="28"/>
          <w:lang w:val="uk-UA"/>
        </w:rPr>
      </w:pPr>
    </w:p>
    <w:p w:rsidR="00400351" w:rsidRDefault="00400351" w:rsidP="00586D48">
      <w:pPr>
        <w:pStyle w:val="af"/>
        <w:spacing w:line="360" w:lineRule="auto"/>
        <w:ind w:left="0" w:right="0" w:firstLine="180"/>
        <w:jc w:val="center"/>
        <w:rPr>
          <w:sz w:val="28"/>
          <w:szCs w:val="28"/>
          <w:lang w:val="uk-UA"/>
        </w:rPr>
      </w:pPr>
      <w:r w:rsidRPr="000E766D">
        <w:rPr>
          <w:sz w:val="28"/>
          <w:szCs w:val="28"/>
          <w:lang w:val="uk-UA"/>
        </w:rPr>
        <w:t>Малюнок 1. Вимір морфологічної висоти обличчя (В)</w:t>
      </w:r>
    </w:p>
    <w:p w:rsidR="00400351" w:rsidRDefault="00400351" w:rsidP="00586D48">
      <w:pPr>
        <w:pStyle w:val="af"/>
        <w:spacing w:line="360" w:lineRule="auto"/>
        <w:ind w:left="0" w:right="0" w:firstLine="180"/>
        <w:jc w:val="center"/>
        <w:rPr>
          <w:sz w:val="28"/>
          <w:szCs w:val="28"/>
          <w:lang w:val="uk-UA"/>
        </w:rPr>
      </w:pPr>
    </w:p>
    <w:p w:rsidR="00400351" w:rsidRPr="00586D48" w:rsidRDefault="00400351" w:rsidP="00586D48">
      <w:pPr>
        <w:pStyle w:val="af"/>
        <w:spacing w:line="360" w:lineRule="auto"/>
        <w:ind w:left="0" w:right="0" w:firstLine="180"/>
        <w:jc w:val="center"/>
        <w:rPr>
          <w:sz w:val="28"/>
          <w:szCs w:val="28"/>
          <w:lang w:val="uk-UA"/>
        </w:rPr>
      </w:pPr>
    </w:p>
    <w:p w:rsidR="00400351" w:rsidRPr="000E766D" w:rsidRDefault="003254B6" w:rsidP="00E65104">
      <w:pPr>
        <w:pStyle w:val="af"/>
        <w:spacing w:line="360" w:lineRule="auto"/>
        <w:ind w:left="2977" w:right="0" w:firstLine="0"/>
        <w:rPr>
          <w:sz w:val="28"/>
          <w:szCs w:val="28"/>
          <w:lang w:val="uk-UA"/>
        </w:rPr>
      </w:pPr>
      <w:r>
        <w:rPr>
          <w:noProof/>
        </w:rPr>
        <w:drawing>
          <wp:anchor distT="0" distB="0" distL="114300" distR="114300" simplePos="0" relativeHeight="251665920" behindDoc="0" locked="0" layoutInCell="1" allowOverlap="1">
            <wp:simplePos x="0" y="0"/>
            <wp:positionH relativeFrom="column">
              <wp:posOffset>304800</wp:posOffset>
            </wp:positionH>
            <wp:positionV relativeFrom="paragraph">
              <wp:posOffset>161290</wp:posOffset>
            </wp:positionV>
            <wp:extent cx="1104265" cy="1187450"/>
            <wp:effectExtent l="19050" t="0" r="635" b="0"/>
            <wp:wrapSquare wrapText="bothSides"/>
            <wp:docPr id="56"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9"/>
                    <a:srcRect/>
                    <a:stretch>
                      <a:fillRect/>
                    </a:stretch>
                  </pic:blipFill>
                  <pic:spPr bwMode="auto">
                    <a:xfrm>
                      <a:off x="0" y="0"/>
                      <a:ext cx="1104265" cy="1187450"/>
                    </a:xfrm>
                    <a:prstGeom prst="rect">
                      <a:avLst/>
                    </a:prstGeom>
                    <a:noFill/>
                  </pic:spPr>
                </pic:pic>
              </a:graphicData>
            </a:graphic>
          </wp:anchor>
        </w:drawing>
      </w:r>
    </w:p>
    <w:p w:rsidR="00400351" w:rsidRPr="000E766D" w:rsidRDefault="00400351" w:rsidP="00E65104">
      <w:pPr>
        <w:pStyle w:val="af"/>
        <w:spacing w:line="360" w:lineRule="auto"/>
        <w:ind w:left="2977" w:right="0" w:firstLine="0"/>
        <w:rPr>
          <w:sz w:val="28"/>
          <w:szCs w:val="28"/>
          <w:lang w:val="uk-UA"/>
        </w:rPr>
      </w:pPr>
    </w:p>
    <w:p w:rsidR="00400351" w:rsidRPr="000E766D" w:rsidRDefault="00400351" w:rsidP="00E65104">
      <w:pPr>
        <w:pStyle w:val="af"/>
        <w:spacing w:line="360" w:lineRule="auto"/>
        <w:ind w:left="2977" w:right="0" w:firstLine="0"/>
        <w:rPr>
          <w:sz w:val="28"/>
          <w:szCs w:val="28"/>
          <w:lang w:val="uk-UA"/>
        </w:rPr>
      </w:pPr>
      <w:r w:rsidRPr="000E766D">
        <w:rPr>
          <w:sz w:val="28"/>
          <w:szCs w:val="28"/>
          <w:lang w:val="uk-UA"/>
        </w:rPr>
        <w:t xml:space="preserve"> Малюнок 2. Вимір довжини кругової лінії голови (L)</w:t>
      </w:r>
    </w:p>
    <w:p w:rsidR="00400351" w:rsidRPr="000E766D" w:rsidRDefault="00400351" w:rsidP="00E65104">
      <w:pPr>
        <w:spacing w:line="360" w:lineRule="auto"/>
        <w:rPr>
          <w:sz w:val="20"/>
        </w:rPr>
      </w:pPr>
    </w:p>
    <w:p w:rsidR="00400351" w:rsidRPr="000E766D" w:rsidRDefault="00400351" w:rsidP="00E65104">
      <w:pPr>
        <w:spacing w:line="360" w:lineRule="auto"/>
        <w:ind w:firstLine="720"/>
        <w:rPr>
          <w:szCs w:val="28"/>
        </w:rPr>
      </w:pPr>
    </w:p>
    <w:p w:rsidR="00400351" w:rsidRDefault="00400351" w:rsidP="00E65104">
      <w:pPr>
        <w:spacing w:line="360" w:lineRule="auto"/>
        <w:ind w:firstLine="720"/>
        <w:rPr>
          <w:szCs w:val="28"/>
        </w:rPr>
      </w:pPr>
      <w:r w:rsidRPr="000E766D">
        <w:rPr>
          <w:szCs w:val="28"/>
        </w:rPr>
        <w:t>Визначення розміру (росту) лицьової частини ЗІЗОД здійснюється за таблицею 1.</w:t>
      </w:r>
    </w:p>
    <w:p w:rsidR="00400351" w:rsidRDefault="00400351" w:rsidP="00E65104">
      <w:pPr>
        <w:spacing w:line="360" w:lineRule="auto"/>
        <w:ind w:firstLine="720"/>
        <w:rPr>
          <w:szCs w:val="28"/>
        </w:rPr>
      </w:pPr>
    </w:p>
    <w:p w:rsidR="00400351" w:rsidRDefault="00400351" w:rsidP="00E65104">
      <w:pPr>
        <w:spacing w:line="360" w:lineRule="auto"/>
        <w:ind w:firstLine="720"/>
        <w:rPr>
          <w:szCs w:val="28"/>
        </w:rPr>
      </w:pPr>
    </w:p>
    <w:p w:rsidR="00400351" w:rsidRDefault="00400351" w:rsidP="00E65104">
      <w:pPr>
        <w:spacing w:line="360" w:lineRule="auto"/>
        <w:ind w:firstLine="720"/>
        <w:rPr>
          <w:szCs w:val="28"/>
        </w:rPr>
      </w:pPr>
    </w:p>
    <w:p w:rsidR="00400351" w:rsidRDefault="00400351" w:rsidP="00E65104">
      <w:pPr>
        <w:spacing w:line="360" w:lineRule="auto"/>
        <w:ind w:firstLine="720"/>
        <w:rPr>
          <w:szCs w:val="28"/>
        </w:rPr>
      </w:pPr>
    </w:p>
    <w:p w:rsidR="00400351" w:rsidRPr="00A33E63" w:rsidRDefault="00400351" w:rsidP="00767A73">
      <w:pPr>
        <w:spacing w:line="360" w:lineRule="auto"/>
        <w:ind w:firstLine="720"/>
        <w:rPr>
          <w:sz w:val="16"/>
          <w:szCs w:val="16"/>
        </w:rPr>
      </w:pPr>
      <w:r>
        <w:rPr>
          <w:szCs w:val="28"/>
        </w:rPr>
        <w:t xml:space="preserve">                                                 </w:t>
      </w:r>
      <w:r w:rsidRPr="00A33E63">
        <w:rPr>
          <w:sz w:val="16"/>
          <w:szCs w:val="16"/>
        </w:rPr>
        <w:t>2</w:t>
      </w:r>
    </w:p>
    <w:p w:rsidR="00400351" w:rsidRDefault="00400351" w:rsidP="00586D48">
      <w:pPr>
        <w:spacing w:line="360" w:lineRule="auto"/>
        <w:ind w:firstLine="720"/>
        <w:jc w:val="right"/>
        <w:rPr>
          <w:sz w:val="16"/>
          <w:szCs w:val="16"/>
        </w:rPr>
      </w:pPr>
      <w:r>
        <w:rPr>
          <w:sz w:val="16"/>
          <w:szCs w:val="16"/>
        </w:rPr>
        <w:t>Продовження додатка</w:t>
      </w:r>
    </w:p>
    <w:p w:rsidR="00400351" w:rsidRPr="00586D48" w:rsidRDefault="00400351" w:rsidP="00586D48">
      <w:pPr>
        <w:spacing w:line="360" w:lineRule="auto"/>
        <w:ind w:firstLine="720"/>
        <w:jc w:val="right"/>
        <w:rPr>
          <w:sz w:val="16"/>
          <w:szCs w:val="16"/>
        </w:rPr>
      </w:pPr>
    </w:p>
    <w:p w:rsidR="00400351" w:rsidRPr="000E766D" w:rsidRDefault="00400351" w:rsidP="00E65104">
      <w:pPr>
        <w:spacing w:line="360" w:lineRule="auto"/>
        <w:ind w:firstLine="720"/>
        <w:jc w:val="right"/>
        <w:rPr>
          <w:szCs w:val="28"/>
        </w:rPr>
      </w:pPr>
      <w:r w:rsidRPr="000E766D">
        <w:rPr>
          <w:szCs w:val="28"/>
        </w:rPr>
        <w:t>Таблиця 1</w:t>
      </w:r>
    </w:p>
    <w:p w:rsidR="00400351" w:rsidRPr="000E766D" w:rsidRDefault="00400351" w:rsidP="00E65104">
      <w:pPr>
        <w:suppressAutoHyphens/>
        <w:spacing w:line="360" w:lineRule="auto"/>
        <w:jc w:val="center"/>
        <w:rPr>
          <w:szCs w:val="28"/>
        </w:rPr>
      </w:pPr>
      <w:r w:rsidRPr="000E766D">
        <w:rPr>
          <w:szCs w:val="28"/>
        </w:rPr>
        <w:t>Визначення розміру (росту) лицьової частини ЗІЗОД</w:t>
      </w:r>
    </w:p>
    <w:p w:rsidR="00400351" w:rsidRPr="000E766D" w:rsidRDefault="00400351" w:rsidP="00E65104">
      <w:pPr>
        <w:suppressAutoHyphens/>
        <w:spacing w:line="360" w:lineRule="auto"/>
        <w:jc w:val="cente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1320"/>
        <w:gridCol w:w="1123"/>
        <w:gridCol w:w="1080"/>
        <w:gridCol w:w="960"/>
        <w:gridCol w:w="2640"/>
        <w:gridCol w:w="1268"/>
      </w:tblGrid>
      <w:tr w:rsidR="00400351" w:rsidRPr="000E766D" w:rsidTr="002B51C1">
        <w:trPr>
          <w:cantSplit/>
          <w:jc w:val="center"/>
        </w:trPr>
        <w:tc>
          <w:tcPr>
            <w:tcW w:w="1308" w:type="dxa"/>
            <w:vMerge w:val="restart"/>
            <w:vAlign w:val="center"/>
          </w:tcPr>
          <w:p w:rsidR="00400351" w:rsidRPr="000E766D" w:rsidRDefault="00400351" w:rsidP="002B51C1">
            <w:pPr>
              <w:suppressAutoHyphens/>
              <w:spacing w:line="360" w:lineRule="auto"/>
              <w:jc w:val="center"/>
              <w:rPr>
                <w:b/>
                <w:sz w:val="20"/>
              </w:rPr>
            </w:pPr>
            <w:r w:rsidRPr="000E766D">
              <w:rPr>
                <w:b/>
                <w:sz w:val="20"/>
              </w:rPr>
              <w:t xml:space="preserve">Розмір </w:t>
            </w:r>
          </w:p>
          <w:p w:rsidR="00400351" w:rsidRPr="000E766D" w:rsidRDefault="00400351" w:rsidP="002B51C1">
            <w:pPr>
              <w:suppressAutoHyphens/>
              <w:spacing w:line="360" w:lineRule="auto"/>
              <w:jc w:val="center"/>
              <w:rPr>
                <w:b/>
                <w:sz w:val="20"/>
              </w:rPr>
            </w:pPr>
            <w:r w:rsidRPr="000E766D">
              <w:rPr>
                <w:b/>
                <w:sz w:val="20"/>
              </w:rPr>
              <w:t>лицьової частини ЗІЗОД</w:t>
            </w:r>
          </w:p>
        </w:tc>
        <w:tc>
          <w:tcPr>
            <w:tcW w:w="8391" w:type="dxa"/>
            <w:gridSpan w:val="6"/>
          </w:tcPr>
          <w:p w:rsidR="00400351" w:rsidRPr="000E766D" w:rsidRDefault="00400351" w:rsidP="002B51C1">
            <w:pPr>
              <w:suppressAutoHyphens/>
              <w:spacing w:line="360" w:lineRule="auto"/>
              <w:jc w:val="center"/>
              <w:rPr>
                <w:b/>
                <w:sz w:val="20"/>
              </w:rPr>
            </w:pPr>
            <w:r w:rsidRPr="000E766D">
              <w:rPr>
                <w:b/>
                <w:sz w:val="20"/>
              </w:rPr>
              <w:t>Величина, мм</w:t>
            </w:r>
          </w:p>
        </w:tc>
      </w:tr>
      <w:tr w:rsidR="00400351" w:rsidRPr="000E766D" w:rsidTr="002B51C1">
        <w:trPr>
          <w:cantSplit/>
          <w:trHeight w:val="287"/>
          <w:jc w:val="center"/>
        </w:trPr>
        <w:tc>
          <w:tcPr>
            <w:tcW w:w="1308" w:type="dxa"/>
            <w:vMerge/>
          </w:tcPr>
          <w:p w:rsidR="00400351" w:rsidRPr="000E766D" w:rsidRDefault="00400351" w:rsidP="002B51C1">
            <w:pPr>
              <w:suppressAutoHyphens/>
              <w:spacing w:line="360" w:lineRule="auto"/>
              <w:ind w:firstLine="709"/>
              <w:rPr>
                <w:b/>
                <w:sz w:val="20"/>
              </w:rPr>
            </w:pPr>
          </w:p>
        </w:tc>
        <w:tc>
          <w:tcPr>
            <w:tcW w:w="4483" w:type="dxa"/>
            <w:gridSpan w:val="4"/>
            <w:vAlign w:val="center"/>
          </w:tcPr>
          <w:p w:rsidR="00400351" w:rsidRPr="000E766D" w:rsidRDefault="00400351" w:rsidP="002B51C1">
            <w:pPr>
              <w:suppressAutoHyphens/>
              <w:spacing w:line="360" w:lineRule="auto"/>
              <w:jc w:val="center"/>
              <w:rPr>
                <w:b/>
                <w:sz w:val="20"/>
              </w:rPr>
            </w:pPr>
            <w:r w:rsidRPr="000E766D">
              <w:rPr>
                <w:b/>
                <w:sz w:val="20"/>
              </w:rPr>
              <w:t>L</w:t>
            </w:r>
          </w:p>
        </w:tc>
        <w:tc>
          <w:tcPr>
            <w:tcW w:w="3908" w:type="dxa"/>
            <w:gridSpan w:val="2"/>
            <w:vAlign w:val="center"/>
          </w:tcPr>
          <w:p w:rsidR="00400351" w:rsidRPr="000E766D" w:rsidRDefault="00400351" w:rsidP="002B51C1">
            <w:pPr>
              <w:suppressAutoHyphens/>
              <w:spacing w:line="360" w:lineRule="auto"/>
              <w:jc w:val="center"/>
              <w:rPr>
                <w:b/>
                <w:sz w:val="20"/>
              </w:rPr>
            </w:pPr>
            <w:r w:rsidRPr="000E766D">
              <w:rPr>
                <w:b/>
                <w:sz w:val="20"/>
              </w:rPr>
              <w:t>B</w:t>
            </w:r>
          </w:p>
        </w:tc>
      </w:tr>
      <w:tr w:rsidR="00400351" w:rsidRPr="000E766D" w:rsidTr="002B51C1">
        <w:trPr>
          <w:cantSplit/>
          <w:trHeight w:val="1346"/>
          <w:jc w:val="center"/>
        </w:trPr>
        <w:tc>
          <w:tcPr>
            <w:tcW w:w="1308" w:type="dxa"/>
            <w:vMerge/>
          </w:tcPr>
          <w:p w:rsidR="00400351" w:rsidRPr="000E766D" w:rsidRDefault="00400351" w:rsidP="002B51C1">
            <w:pPr>
              <w:suppressAutoHyphens/>
              <w:spacing w:line="360" w:lineRule="auto"/>
              <w:ind w:firstLine="709"/>
              <w:rPr>
                <w:b/>
                <w:sz w:val="20"/>
              </w:rPr>
            </w:pPr>
          </w:p>
        </w:tc>
        <w:tc>
          <w:tcPr>
            <w:tcW w:w="1320" w:type="dxa"/>
            <w:vAlign w:val="center"/>
          </w:tcPr>
          <w:p w:rsidR="00400351" w:rsidRPr="000E766D" w:rsidRDefault="00400351" w:rsidP="002B51C1">
            <w:pPr>
              <w:suppressAutoHyphens/>
              <w:spacing w:line="360" w:lineRule="auto"/>
              <w:ind w:firstLine="108"/>
              <w:jc w:val="center"/>
              <w:rPr>
                <w:b/>
                <w:sz w:val="20"/>
              </w:rPr>
            </w:pPr>
            <w:r w:rsidRPr="000E766D">
              <w:rPr>
                <w:b/>
                <w:sz w:val="20"/>
              </w:rPr>
              <w:t xml:space="preserve">Шолом-маска </w:t>
            </w:r>
          </w:p>
          <w:p w:rsidR="00400351" w:rsidRPr="000E766D" w:rsidRDefault="00400351" w:rsidP="002B51C1">
            <w:pPr>
              <w:suppressAutoHyphens/>
              <w:spacing w:line="360" w:lineRule="auto"/>
              <w:ind w:firstLine="108"/>
              <w:jc w:val="center"/>
              <w:rPr>
                <w:b/>
                <w:sz w:val="20"/>
              </w:rPr>
            </w:pPr>
            <w:r w:rsidRPr="000E766D">
              <w:rPr>
                <w:b/>
                <w:sz w:val="20"/>
              </w:rPr>
              <w:t>ШМ-62, ШМ-66му</w:t>
            </w:r>
          </w:p>
        </w:tc>
        <w:tc>
          <w:tcPr>
            <w:tcW w:w="3163" w:type="dxa"/>
            <w:gridSpan w:val="3"/>
            <w:vAlign w:val="center"/>
          </w:tcPr>
          <w:p w:rsidR="00400351" w:rsidRPr="000E766D" w:rsidRDefault="00400351" w:rsidP="002B51C1">
            <w:pPr>
              <w:suppressAutoHyphens/>
              <w:spacing w:line="360" w:lineRule="auto"/>
              <w:jc w:val="center"/>
              <w:rPr>
                <w:b/>
                <w:sz w:val="20"/>
              </w:rPr>
            </w:pPr>
            <w:r w:rsidRPr="000E766D">
              <w:rPr>
                <w:b/>
                <w:sz w:val="20"/>
              </w:rPr>
              <w:t>Панорамна маска</w:t>
            </w:r>
          </w:p>
          <w:p w:rsidR="00400351" w:rsidRPr="000E766D" w:rsidRDefault="00400351" w:rsidP="002B51C1">
            <w:pPr>
              <w:suppressAutoHyphens/>
              <w:spacing w:line="360" w:lineRule="auto"/>
              <w:ind w:hanging="75"/>
              <w:jc w:val="center"/>
              <w:rPr>
                <w:b/>
                <w:sz w:val="20"/>
              </w:rPr>
            </w:pPr>
            <w:r w:rsidRPr="000E766D">
              <w:rPr>
                <w:b/>
                <w:sz w:val="20"/>
              </w:rPr>
              <w:t xml:space="preserve">з </w:t>
            </w:r>
            <w:proofErr w:type="spellStart"/>
            <w:r w:rsidRPr="000E766D">
              <w:rPr>
                <w:b/>
                <w:sz w:val="20"/>
              </w:rPr>
              <w:t>підмасковиком</w:t>
            </w:r>
            <w:proofErr w:type="spellEnd"/>
          </w:p>
        </w:tc>
        <w:tc>
          <w:tcPr>
            <w:tcW w:w="2640" w:type="dxa"/>
          </w:tcPr>
          <w:p w:rsidR="00400351" w:rsidRPr="000E766D" w:rsidRDefault="00400351" w:rsidP="002B51C1">
            <w:pPr>
              <w:suppressAutoHyphens/>
              <w:spacing w:line="360" w:lineRule="auto"/>
              <w:jc w:val="center"/>
              <w:rPr>
                <w:b/>
                <w:sz w:val="20"/>
              </w:rPr>
            </w:pPr>
          </w:p>
          <w:p w:rsidR="00400351" w:rsidRPr="000E766D" w:rsidRDefault="00400351" w:rsidP="002B51C1">
            <w:pPr>
              <w:suppressAutoHyphens/>
              <w:spacing w:line="360" w:lineRule="auto"/>
              <w:jc w:val="center"/>
              <w:rPr>
                <w:b/>
                <w:sz w:val="20"/>
              </w:rPr>
            </w:pPr>
            <w:r w:rsidRPr="000E766D">
              <w:rPr>
                <w:b/>
                <w:sz w:val="20"/>
              </w:rPr>
              <w:t xml:space="preserve">Респіратор із пів півмаскою (Ф-62Ш, </w:t>
            </w:r>
          </w:p>
          <w:p w:rsidR="00400351" w:rsidRPr="000E766D" w:rsidRDefault="00400351" w:rsidP="002B51C1">
            <w:pPr>
              <w:suppressAutoHyphens/>
              <w:spacing w:line="360" w:lineRule="auto"/>
              <w:jc w:val="center"/>
              <w:rPr>
                <w:b/>
                <w:sz w:val="20"/>
              </w:rPr>
            </w:pPr>
            <w:r w:rsidRPr="000E766D">
              <w:rPr>
                <w:b/>
                <w:sz w:val="20"/>
              </w:rPr>
              <w:t xml:space="preserve">РПГ-67), “Пульс”, “Тополь”, “Клен”, </w:t>
            </w:r>
          </w:p>
          <w:p w:rsidR="00400351" w:rsidRPr="000E766D" w:rsidRDefault="00400351" w:rsidP="002B51C1">
            <w:pPr>
              <w:suppressAutoHyphens/>
              <w:spacing w:line="360" w:lineRule="auto"/>
              <w:jc w:val="center"/>
              <w:rPr>
                <w:b/>
                <w:sz w:val="20"/>
              </w:rPr>
            </w:pPr>
            <w:r w:rsidRPr="000E766D">
              <w:rPr>
                <w:b/>
                <w:sz w:val="20"/>
              </w:rPr>
              <w:t>РУ-60М, У-2К</w:t>
            </w:r>
          </w:p>
        </w:tc>
        <w:tc>
          <w:tcPr>
            <w:tcW w:w="1268" w:type="dxa"/>
            <w:vAlign w:val="center"/>
          </w:tcPr>
          <w:p w:rsidR="00400351" w:rsidRPr="000E766D" w:rsidRDefault="00400351" w:rsidP="002B51C1">
            <w:pPr>
              <w:suppressAutoHyphens/>
              <w:spacing w:line="360" w:lineRule="auto"/>
              <w:jc w:val="center"/>
              <w:rPr>
                <w:b/>
                <w:sz w:val="20"/>
              </w:rPr>
            </w:pPr>
            <w:r w:rsidRPr="000E766D">
              <w:rPr>
                <w:b/>
                <w:sz w:val="20"/>
              </w:rPr>
              <w:t>Астра-2</w:t>
            </w:r>
          </w:p>
        </w:tc>
      </w:tr>
      <w:tr w:rsidR="00400351" w:rsidRPr="000E766D" w:rsidTr="002B51C1">
        <w:trPr>
          <w:jc w:val="center"/>
        </w:trPr>
        <w:tc>
          <w:tcPr>
            <w:tcW w:w="1308" w:type="dxa"/>
          </w:tcPr>
          <w:p w:rsidR="00400351" w:rsidRPr="000E766D" w:rsidRDefault="00400351" w:rsidP="002B51C1">
            <w:pPr>
              <w:suppressAutoHyphens/>
              <w:spacing w:line="360" w:lineRule="auto"/>
              <w:jc w:val="center"/>
              <w:rPr>
                <w:sz w:val="20"/>
              </w:rPr>
            </w:pPr>
            <w:r w:rsidRPr="000E766D">
              <w:rPr>
                <w:sz w:val="20"/>
              </w:rPr>
              <w:t>0</w:t>
            </w:r>
          </w:p>
        </w:tc>
        <w:tc>
          <w:tcPr>
            <w:tcW w:w="1320" w:type="dxa"/>
            <w:vAlign w:val="center"/>
          </w:tcPr>
          <w:p w:rsidR="00400351" w:rsidRPr="000E766D" w:rsidRDefault="00400351" w:rsidP="002B51C1">
            <w:pPr>
              <w:suppressAutoHyphens/>
              <w:spacing w:line="360" w:lineRule="auto"/>
              <w:jc w:val="center"/>
              <w:rPr>
                <w:sz w:val="20"/>
              </w:rPr>
            </w:pPr>
            <w:r w:rsidRPr="000E766D">
              <w:rPr>
                <w:sz w:val="20"/>
              </w:rPr>
              <w:t>до 635</w:t>
            </w:r>
          </w:p>
        </w:tc>
        <w:tc>
          <w:tcPr>
            <w:tcW w:w="1123" w:type="dxa"/>
            <w:vAlign w:val="center"/>
          </w:tcPr>
          <w:p w:rsidR="00400351" w:rsidRPr="000E766D" w:rsidRDefault="00400351" w:rsidP="002B51C1">
            <w:pPr>
              <w:suppressAutoHyphens/>
              <w:spacing w:line="360" w:lineRule="auto"/>
              <w:jc w:val="center"/>
              <w:rPr>
                <w:sz w:val="20"/>
              </w:rPr>
            </w:pPr>
          </w:p>
        </w:tc>
        <w:tc>
          <w:tcPr>
            <w:tcW w:w="1080" w:type="dxa"/>
            <w:vAlign w:val="center"/>
          </w:tcPr>
          <w:p w:rsidR="00400351" w:rsidRPr="000E766D" w:rsidRDefault="00400351" w:rsidP="002B51C1">
            <w:pPr>
              <w:suppressAutoHyphens/>
              <w:spacing w:line="360" w:lineRule="auto"/>
              <w:jc w:val="center"/>
              <w:rPr>
                <w:sz w:val="20"/>
              </w:rPr>
            </w:pPr>
          </w:p>
        </w:tc>
        <w:tc>
          <w:tcPr>
            <w:tcW w:w="960" w:type="dxa"/>
            <w:vAlign w:val="center"/>
          </w:tcPr>
          <w:p w:rsidR="00400351" w:rsidRPr="000E766D" w:rsidRDefault="00400351" w:rsidP="002B51C1">
            <w:pPr>
              <w:suppressAutoHyphens/>
              <w:spacing w:line="360" w:lineRule="auto"/>
              <w:jc w:val="center"/>
              <w:rPr>
                <w:sz w:val="20"/>
              </w:rPr>
            </w:pPr>
          </w:p>
        </w:tc>
        <w:tc>
          <w:tcPr>
            <w:tcW w:w="2640" w:type="dxa"/>
            <w:vAlign w:val="center"/>
          </w:tcPr>
          <w:p w:rsidR="00400351" w:rsidRPr="000E766D" w:rsidRDefault="00400351" w:rsidP="002B51C1">
            <w:pPr>
              <w:suppressAutoHyphens/>
              <w:spacing w:line="360" w:lineRule="auto"/>
              <w:jc w:val="center"/>
              <w:rPr>
                <w:sz w:val="20"/>
              </w:rPr>
            </w:pPr>
          </w:p>
        </w:tc>
        <w:tc>
          <w:tcPr>
            <w:tcW w:w="1268" w:type="dxa"/>
            <w:vAlign w:val="center"/>
          </w:tcPr>
          <w:p w:rsidR="00400351" w:rsidRPr="000E766D" w:rsidRDefault="00400351" w:rsidP="002B51C1">
            <w:pPr>
              <w:suppressAutoHyphens/>
              <w:spacing w:line="360" w:lineRule="auto"/>
              <w:jc w:val="center"/>
              <w:rPr>
                <w:sz w:val="20"/>
              </w:rPr>
            </w:pPr>
          </w:p>
        </w:tc>
      </w:tr>
      <w:tr w:rsidR="00400351" w:rsidRPr="000E766D" w:rsidTr="002B51C1">
        <w:trPr>
          <w:jc w:val="center"/>
        </w:trPr>
        <w:tc>
          <w:tcPr>
            <w:tcW w:w="1308" w:type="dxa"/>
          </w:tcPr>
          <w:p w:rsidR="00400351" w:rsidRPr="000E766D" w:rsidRDefault="00400351" w:rsidP="002B51C1">
            <w:pPr>
              <w:suppressAutoHyphens/>
              <w:spacing w:line="360" w:lineRule="auto"/>
              <w:jc w:val="center"/>
              <w:rPr>
                <w:sz w:val="20"/>
              </w:rPr>
            </w:pPr>
            <w:r w:rsidRPr="000E766D">
              <w:rPr>
                <w:sz w:val="20"/>
              </w:rPr>
              <w:t>1</w:t>
            </w:r>
          </w:p>
        </w:tc>
        <w:tc>
          <w:tcPr>
            <w:tcW w:w="1320" w:type="dxa"/>
            <w:vAlign w:val="center"/>
          </w:tcPr>
          <w:p w:rsidR="00400351" w:rsidRPr="000E766D" w:rsidRDefault="00400351" w:rsidP="002B51C1">
            <w:pPr>
              <w:suppressAutoHyphens/>
              <w:spacing w:line="360" w:lineRule="auto"/>
              <w:jc w:val="center"/>
              <w:rPr>
                <w:sz w:val="20"/>
              </w:rPr>
            </w:pPr>
            <w:r w:rsidRPr="000E766D">
              <w:rPr>
                <w:sz w:val="20"/>
              </w:rPr>
              <w:t>635-655</w:t>
            </w:r>
          </w:p>
        </w:tc>
        <w:tc>
          <w:tcPr>
            <w:tcW w:w="1123" w:type="dxa"/>
            <w:vAlign w:val="center"/>
          </w:tcPr>
          <w:p w:rsidR="00400351" w:rsidRPr="000E766D" w:rsidRDefault="00400351" w:rsidP="002B51C1">
            <w:pPr>
              <w:suppressAutoHyphens/>
              <w:spacing w:line="360" w:lineRule="auto"/>
              <w:jc w:val="center"/>
              <w:rPr>
                <w:sz w:val="20"/>
              </w:rPr>
            </w:pPr>
            <w:r w:rsidRPr="000E766D">
              <w:rPr>
                <w:sz w:val="20"/>
              </w:rPr>
              <w:t>до 545</w:t>
            </w:r>
          </w:p>
        </w:tc>
        <w:tc>
          <w:tcPr>
            <w:tcW w:w="1080" w:type="dxa"/>
            <w:vAlign w:val="center"/>
          </w:tcPr>
          <w:p w:rsidR="00400351" w:rsidRPr="000E766D" w:rsidRDefault="00400351" w:rsidP="002B51C1">
            <w:pPr>
              <w:suppressAutoHyphens/>
              <w:spacing w:line="360" w:lineRule="auto"/>
              <w:jc w:val="center"/>
              <w:rPr>
                <w:sz w:val="20"/>
              </w:rPr>
            </w:pPr>
            <w:r w:rsidRPr="000E766D">
              <w:rPr>
                <w:sz w:val="20"/>
              </w:rPr>
              <w:t>550-560</w:t>
            </w:r>
          </w:p>
        </w:tc>
        <w:tc>
          <w:tcPr>
            <w:tcW w:w="960" w:type="dxa"/>
            <w:vAlign w:val="center"/>
          </w:tcPr>
          <w:p w:rsidR="00400351" w:rsidRPr="000E766D" w:rsidRDefault="00400351" w:rsidP="002B51C1">
            <w:pPr>
              <w:suppressAutoHyphens/>
              <w:spacing w:line="360" w:lineRule="auto"/>
              <w:jc w:val="center"/>
              <w:rPr>
                <w:sz w:val="20"/>
              </w:rPr>
            </w:pPr>
          </w:p>
        </w:tc>
        <w:tc>
          <w:tcPr>
            <w:tcW w:w="2640" w:type="dxa"/>
            <w:vAlign w:val="center"/>
          </w:tcPr>
          <w:p w:rsidR="00400351" w:rsidRPr="000E766D" w:rsidRDefault="00400351" w:rsidP="002B51C1">
            <w:pPr>
              <w:suppressAutoHyphens/>
              <w:spacing w:line="360" w:lineRule="auto"/>
              <w:jc w:val="center"/>
              <w:rPr>
                <w:sz w:val="20"/>
              </w:rPr>
            </w:pPr>
            <w:r w:rsidRPr="000E766D">
              <w:rPr>
                <w:sz w:val="20"/>
              </w:rPr>
              <w:t>до 109</w:t>
            </w:r>
          </w:p>
        </w:tc>
        <w:tc>
          <w:tcPr>
            <w:tcW w:w="1268" w:type="dxa"/>
            <w:vAlign w:val="center"/>
          </w:tcPr>
          <w:p w:rsidR="00400351" w:rsidRPr="000E766D" w:rsidRDefault="00400351" w:rsidP="002B51C1">
            <w:pPr>
              <w:suppressAutoHyphens/>
              <w:spacing w:line="360" w:lineRule="auto"/>
              <w:jc w:val="center"/>
              <w:rPr>
                <w:sz w:val="20"/>
              </w:rPr>
            </w:pPr>
            <w:r w:rsidRPr="000E766D">
              <w:rPr>
                <w:sz w:val="20"/>
              </w:rPr>
              <w:t>91-115</w:t>
            </w:r>
          </w:p>
        </w:tc>
      </w:tr>
      <w:tr w:rsidR="00400351" w:rsidRPr="000E766D" w:rsidTr="002B51C1">
        <w:trPr>
          <w:jc w:val="center"/>
        </w:trPr>
        <w:tc>
          <w:tcPr>
            <w:tcW w:w="1308" w:type="dxa"/>
          </w:tcPr>
          <w:p w:rsidR="00400351" w:rsidRPr="000E766D" w:rsidRDefault="00400351" w:rsidP="002B51C1">
            <w:pPr>
              <w:suppressAutoHyphens/>
              <w:spacing w:line="360" w:lineRule="auto"/>
              <w:jc w:val="center"/>
              <w:rPr>
                <w:sz w:val="20"/>
              </w:rPr>
            </w:pPr>
            <w:r w:rsidRPr="000E766D">
              <w:rPr>
                <w:sz w:val="20"/>
              </w:rPr>
              <w:t>2</w:t>
            </w:r>
          </w:p>
        </w:tc>
        <w:tc>
          <w:tcPr>
            <w:tcW w:w="1320" w:type="dxa"/>
            <w:vAlign w:val="center"/>
          </w:tcPr>
          <w:p w:rsidR="00400351" w:rsidRPr="000E766D" w:rsidRDefault="00400351" w:rsidP="002B51C1">
            <w:pPr>
              <w:suppressAutoHyphens/>
              <w:spacing w:line="360" w:lineRule="auto"/>
              <w:jc w:val="center"/>
              <w:rPr>
                <w:sz w:val="20"/>
              </w:rPr>
            </w:pPr>
            <w:r w:rsidRPr="000E766D">
              <w:rPr>
                <w:sz w:val="20"/>
              </w:rPr>
              <w:t>660-680</w:t>
            </w:r>
          </w:p>
        </w:tc>
        <w:tc>
          <w:tcPr>
            <w:tcW w:w="1123" w:type="dxa"/>
            <w:vAlign w:val="center"/>
          </w:tcPr>
          <w:p w:rsidR="00400351" w:rsidRPr="000E766D" w:rsidRDefault="00400351" w:rsidP="002B51C1">
            <w:pPr>
              <w:suppressAutoHyphens/>
              <w:spacing w:line="360" w:lineRule="auto"/>
              <w:jc w:val="center"/>
              <w:rPr>
                <w:sz w:val="20"/>
              </w:rPr>
            </w:pPr>
            <w:r w:rsidRPr="000E766D">
              <w:rPr>
                <w:sz w:val="20"/>
              </w:rPr>
              <w:t>565-580</w:t>
            </w:r>
          </w:p>
        </w:tc>
        <w:tc>
          <w:tcPr>
            <w:tcW w:w="1080" w:type="dxa"/>
            <w:vAlign w:val="center"/>
          </w:tcPr>
          <w:p w:rsidR="00400351" w:rsidRPr="000E766D" w:rsidRDefault="00400351" w:rsidP="002B51C1">
            <w:pPr>
              <w:suppressAutoHyphens/>
              <w:spacing w:line="360" w:lineRule="auto"/>
              <w:jc w:val="center"/>
              <w:rPr>
                <w:sz w:val="20"/>
              </w:rPr>
            </w:pPr>
            <w:r w:rsidRPr="000E766D">
              <w:rPr>
                <w:sz w:val="20"/>
              </w:rPr>
              <w:t>585-600</w:t>
            </w:r>
          </w:p>
        </w:tc>
        <w:tc>
          <w:tcPr>
            <w:tcW w:w="960" w:type="dxa"/>
            <w:vAlign w:val="center"/>
          </w:tcPr>
          <w:p w:rsidR="00400351" w:rsidRPr="000E766D" w:rsidRDefault="00400351" w:rsidP="002B51C1">
            <w:pPr>
              <w:suppressAutoHyphens/>
              <w:spacing w:line="360" w:lineRule="auto"/>
              <w:jc w:val="center"/>
              <w:rPr>
                <w:sz w:val="20"/>
              </w:rPr>
            </w:pPr>
            <w:r w:rsidRPr="000E766D">
              <w:rPr>
                <w:sz w:val="20"/>
              </w:rPr>
              <w:t>&gt; 605</w:t>
            </w:r>
          </w:p>
        </w:tc>
        <w:tc>
          <w:tcPr>
            <w:tcW w:w="2640" w:type="dxa"/>
            <w:vAlign w:val="center"/>
          </w:tcPr>
          <w:p w:rsidR="00400351" w:rsidRPr="000E766D" w:rsidRDefault="00400351" w:rsidP="002B51C1">
            <w:pPr>
              <w:suppressAutoHyphens/>
              <w:spacing w:line="360" w:lineRule="auto"/>
              <w:jc w:val="center"/>
              <w:rPr>
                <w:sz w:val="20"/>
              </w:rPr>
            </w:pPr>
            <w:r w:rsidRPr="000E766D">
              <w:rPr>
                <w:sz w:val="20"/>
              </w:rPr>
              <w:t>109-119</w:t>
            </w:r>
          </w:p>
        </w:tc>
        <w:tc>
          <w:tcPr>
            <w:tcW w:w="1268" w:type="dxa"/>
            <w:vAlign w:val="center"/>
          </w:tcPr>
          <w:p w:rsidR="00400351" w:rsidRPr="000E766D" w:rsidRDefault="00400351" w:rsidP="002B51C1">
            <w:pPr>
              <w:suppressAutoHyphens/>
              <w:spacing w:line="360" w:lineRule="auto"/>
              <w:jc w:val="center"/>
              <w:rPr>
                <w:sz w:val="20"/>
              </w:rPr>
            </w:pPr>
            <w:r w:rsidRPr="000E766D">
              <w:rPr>
                <w:sz w:val="20"/>
              </w:rPr>
              <w:t>116-143</w:t>
            </w:r>
          </w:p>
        </w:tc>
      </w:tr>
      <w:tr w:rsidR="00400351" w:rsidRPr="000E766D" w:rsidTr="002B51C1">
        <w:trPr>
          <w:jc w:val="center"/>
        </w:trPr>
        <w:tc>
          <w:tcPr>
            <w:tcW w:w="1308" w:type="dxa"/>
          </w:tcPr>
          <w:p w:rsidR="00400351" w:rsidRPr="000E766D" w:rsidRDefault="00400351" w:rsidP="002B51C1">
            <w:pPr>
              <w:suppressAutoHyphens/>
              <w:spacing w:line="360" w:lineRule="auto"/>
              <w:jc w:val="center"/>
              <w:rPr>
                <w:sz w:val="20"/>
              </w:rPr>
            </w:pPr>
            <w:r w:rsidRPr="000E766D">
              <w:rPr>
                <w:sz w:val="20"/>
              </w:rPr>
              <w:t>3</w:t>
            </w:r>
          </w:p>
        </w:tc>
        <w:tc>
          <w:tcPr>
            <w:tcW w:w="1320" w:type="dxa"/>
            <w:vAlign w:val="center"/>
          </w:tcPr>
          <w:p w:rsidR="00400351" w:rsidRPr="000E766D" w:rsidRDefault="00400351" w:rsidP="002B51C1">
            <w:pPr>
              <w:suppressAutoHyphens/>
              <w:spacing w:line="360" w:lineRule="auto"/>
              <w:jc w:val="center"/>
              <w:rPr>
                <w:sz w:val="20"/>
              </w:rPr>
            </w:pPr>
            <w:r w:rsidRPr="000E766D">
              <w:rPr>
                <w:sz w:val="20"/>
              </w:rPr>
              <w:t>680-705</w:t>
            </w:r>
          </w:p>
        </w:tc>
        <w:tc>
          <w:tcPr>
            <w:tcW w:w="1123" w:type="dxa"/>
            <w:vAlign w:val="center"/>
          </w:tcPr>
          <w:p w:rsidR="00400351" w:rsidRPr="000E766D" w:rsidRDefault="00400351" w:rsidP="002B51C1">
            <w:pPr>
              <w:suppressAutoHyphens/>
              <w:spacing w:line="360" w:lineRule="auto"/>
              <w:jc w:val="center"/>
              <w:rPr>
                <w:sz w:val="20"/>
              </w:rPr>
            </w:pPr>
          </w:p>
        </w:tc>
        <w:tc>
          <w:tcPr>
            <w:tcW w:w="1080" w:type="dxa"/>
            <w:vAlign w:val="center"/>
          </w:tcPr>
          <w:p w:rsidR="00400351" w:rsidRPr="000E766D" w:rsidRDefault="00400351" w:rsidP="002B51C1">
            <w:pPr>
              <w:suppressAutoHyphens/>
              <w:spacing w:line="360" w:lineRule="auto"/>
              <w:jc w:val="center"/>
              <w:rPr>
                <w:sz w:val="20"/>
              </w:rPr>
            </w:pPr>
          </w:p>
        </w:tc>
        <w:tc>
          <w:tcPr>
            <w:tcW w:w="960" w:type="dxa"/>
            <w:vAlign w:val="center"/>
          </w:tcPr>
          <w:p w:rsidR="00400351" w:rsidRPr="000E766D" w:rsidRDefault="00400351" w:rsidP="002B51C1">
            <w:pPr>
              <w:suppressAutoHyphens/>
              <w:spacing w:line="360" w:lineRule="auto"/>
              <w:jc w:val="center"/>
              <w:rPr>
                <w:sz w:val="20"/>
              </w:rPr>
            </w:pPr>
          </w:p>
        </w:tc>
        <w:tc>
          <w:tcPr>
            <w:tcW w:w="2640" w:type="dxa"/>
            <w:vAlign w:val="center"/>
          </w:tcPr>
          <w:p w:rsidR="00400351" w:rsidRPr="000E766D" w:rsidRDefault="00400351" w:rsidP="002B51C1">
            <w:pPr>
              <w:suppressAutoHyphens/>
              <w:spacing w:line="360" w:lineRule="auto"/>
              <w:jc w:val="center"/>
              <w:rPr>
                <w:sz w:val="20"/>
              </w:rPr>
            </w:pPr>
            <w:r w:rsidRPr="000E766D">
              <w:rPr>
                <w:sz w:val="20"/>
              </w:rPr>
              <w:t>&gt;119</w:t>
            </w:r>
          </w:p>
        </w:tc>
        <w:tc>
          <w:tcPr>
            <w:tcW w:w="1268" w:type="dxa"/>
            <w:vAlign w:val="center"/>
          </w:tcPr>
          <w:p w:rsidR="00400351" w:rsidRPr="000E766D" w:rsidRDefault="00400351" w:rsidP="002B51C1">
            <w:pPr>
              <w:suppressAutoHyphens/>
              <w:spacing w:line="360" w:lineRule="auto"/>
              <w:jc w:val="center"/>
              <w:rPr>
                <w:sz w:val="20"/>
              </w:rPr>
            </w:pPr>
          </w:p>
        </w:tc>
      </w:tr>
      <w:tr w:rsidR="00400351" w:rsidRPr="000E766D" w:rsidTr="002B51C1">
        <w:trPr>
          <w:jc w:val="center"/>
        </w:trPr>
        <w:tc>
          <w:tcPr>
            <w:tcW w:w="1308" w:type="dxa"/>
          </w:tcPr>
          <w:p w:rsidR="00400351" w:rsidRPr="000E766D" w:rsidRDefault="00400351" w:rsidP="002B51C1">
            <w:pPr>
              <w:suppressAutoHyphens/>
              <w:spacing w:line="360" w:lineRule="auto"/>
              <w:jc w:val="center"/>
              <w:rPr>
                <w:sz w:val="20"/>
              </w:rPr>
            </w:pPr>
            <w:r w:rsidRPr="000E766D">
              <w:rPr>
                <w:sz w:val="20"/>
              </w:rPr>
              <w:t>4</w:t>
            </w:r>
          </w:p>
        </w:tc>
        <w:tc>
          <w:tcPr>
            <w:tcW w:w="1320" w:type="dxa"/>
            <w:vAlign w:val="center"/>
          </w:tcPr>
          <w:p w:rsidR="00400351" w:rsidRPr="000E766D" w:rsidRDefault="00400351" w:rsidP="002B51C1">
            <w:pPr>
              <w:suppressAutoHyphens/>
              <w:spacing w:line="360" w:lineRule="auto"/>
              <w:jc w:val="center"/>
              <w:rPr>
                <w:sz w:val="20"/>
              </w:rPr>
            </w:pPr>
            <w:r w:rsidRPr="000E766D">
              <w:rPr>
                <w:sz w:val="20"/>
              </w:rPr>
              <w:t>&gt;710</w:t>
            </w:r>
          </w:p>
        </w:tc>
        <w:tc>
          <w:tcPr>
            <w:tcW w:w="1123" w:type="dxa"/>
            <w:vAlign w:val="center"/>
          </w:tcPr>
          <w:p w:rsidR="00400351" w:rsidRPr="000E766D" w:rsidRDefault="00400351" w:rsidP="002B51C1">
            <w:pPr>
              <w:suppressAutoHyphens/>
              <w:spacing w:line="360" w:lineRule="auto"/>
              <w:ind w:firstLine="709"/>
              <w:jc w:val="center"/>
              <w:rPr>
                <w:sz w:val="20"/>
              </w:rPr>
            </w:pPr>
          </w:p>
        </w:tc>
        <w:tc>
          <w:tcPr>
            <w:tcW w:w="1080" w:type="dxa"/>
            <w:vAlign w:val="center"/>
          </w:tcPr>
          <w:p w:rsidR="00400351" w:rsidRPr="000E766D" w:rsidRDefault="00400351" w:rsidP="002B51C1">
            <w:pPr>
              <w:suppressAutoHyphens/>
              <w:spacing w:line="360" w:lineRule="auto"/>
              <w:ind w:firstLine="709"/>
              <w:jc w:val="center"/>
              <w:rPr>
                <w:sz w:val="20"/>
              </w:rPr>
            </w:pPr>
          </w:p>
        </w:tc>
        <w:tc>
          <w:tcPr>
            <w:tcW w:w="960" w:type="dxa"/>
            <w:vAlign w:val="center"/>
          </w:tcPr>
          <w:p w:rsidR="00400351" w:rsidRPr="000E766D" w:rsidRDefault="00400351" w:rsidP="002B51C1">
            <w:pPr>
              <w:suppressAutoHyphens/>
              <w:spacing w:line="360" w:lineRule="auto"/>
              <w:ind w:firstLine="709"/>
              <w:jc w:val="center"/>
              <w:rPr>
                <w:sz w:val="20"/>
              </w:rPr>
            </w:pPr>
          </w:p>
        </w:tc>
        <w:tc>
          <w:tcPr>
            <w:tcW w:w="2640" w:type="dxa"/>
            <w:vAlign w:val="center"/>
          </w:tcPr>
          <w:p w:rsidR="00400351" w:rsidRPr="000E766D" w:rsidRDefault="00400351" w:rsidP="002B51C1">
            <w:pPr>
              <w:suppressAutoHyphens/>
              <w:spacing w:line="360" w:lineRule="auto"/>
              <w:ind w:firstLine="709"/>
              <w:jc w:val="center"/>
              <w:rPr>
                <w:sz w:val="20"/>
              </w:rPr>
            </w:pPr>
          </w:p>
        </w:tc>
        <w:tc>
          <w:tcPr>
            <w:tcW w:w="1268" w:type="dxa"/>
            <w:vAlign w:val="center"/>
          </w:tcPr>
          <w:p w:rsidR="00400351" w:rsidRPr="000E766D" w:rsidRDefault="00400351" w:rsidP="002B51C1">
            <w:pPr>
              <w:suppressAutoHyphens/>
              <w:spacing w:line="360" w:lineRule="auto"/>
              <w:ind w:firstLine="709"/>
              <w:jc w:val="center"/>
              <w:rPr>
                <w:sz w:val="20"/>
              </w:rPr>
            </w:pPr>
          </w:p>
        </w:tc>
      </w:tr>
    </w:tbl>
    <w:p w:rsidR="00400351" w:rsidRPr="000E766D" w:rsidRDefault="00400351" w:rsidP="00E65104">
      <w:pPr>
        <w:pStyle w:val="af"/>
        <w:tabs>
          <w:tab w:val="left" w:pos="10440"/>
        </w:tabs>
        <w:spacing w:line="360" w:lineRule="auto"/>
        <w:ind w:left="0" w:right="0" w:firstLine="0"/>
        <w:jc w:val="both"/>
        <w:rPr>
          <w:szCs w:val="24"/>
          <w:lang w:val="uk-UA"/>
        </w:rPr>
      </w:pPr>
    </w:p>
    <w:p w:rsidR="00400351" w:rsidRPr="000E766D" w:rsidRDefault="00400351" w:rsidP="0043108A">
      <w:pPr>
        <w:pStyle w:val="af"/>
        <w:tabs>
          <w:tab w:val="left" w:pos="10440"/>
        </w:tabs>
        <w:ind w:left="0" w:right="0" w:firstLine="720"/>
        <w:jc w:val="both"/>
        <w:rPr>
          <w:sz w:val="28"/>
          <w:szCs w:val="28"/>
          <w:lang w:val="uk-UA"/>
        </w:rPr>
      </w:pPr>
      <w:r w:rsidRPr="000E766D">
        <w:rPr>
          <w:sz w:val="28"/>
          <w:szCs w:val="28"/>
          <w:lang w:val="uk-UA"/>
        </w:rPr>
        <w:t>Підбір лицьових частин фільтрувальних протигазів типу УЗС ВК, ГП -7, ГП-7 В, ГП-7 ВМ (з лицьовою частиною МГУ або МГУ-В) полягає в підборі лицьової частини необхідного типовому розміру на підставі суми вимірів вертикального обхвату голови й довжини кругової лінії голови.</w:t>
      </w:r>
    </w:p>
    <w:p w:rsidR="00400351" w:rsidRPr="000E766D" w:rsidRDefault="00400351" w:rsidP="0043108A">
      <w:pPr>
        <w:pStyle w:val="af"/>
        <w:ind w:left="0" w:right="0" w:firstLine="720"/>
        <w:jc w:val="both"/>
        <w:rPr>
          <w:szCs w:val="24"/>
          <w:lang w:val="uk-UA"/>
        </w:rPr>
      </w:pPr>
      <w:r w:rsidRPr="000E766D">
        <w:rPr>
          <w:sz w:val="28"/>
          <w:szCs w:val="28"/>
          <w:lang w:val="uk-UA"/>
        </w:rPr>
        <w:t>Вертикальний обхват голови – розмір голови по замкнутій лінії, що проходить через підборіддя, щоки й максимально виступаючу тім’яно-потиличну частину голови (малюнок 3).</w:t>
      </w:r>
      <w:r w:rsidRPr="000E766D">
        <w:rPr>
          <w:szCs w:val="24"/>
          <w:lang w:val="uk-UA"/>
        </w:rPr>
        <w:t xml:space="preserve"> </w:t>
      </w:r>
    </w:p>
    <w:p w:rsidR="00400351" w:rsidRPr="000E766D" w:rsidRDefault="003254B6" w:rsidP="00E65104">
      <w:pPr>
        <w:pStyle w:val="af"/>
        <w:spacing w:line="360" w:lineRule="auto"/>
        <w:ind w:left="0" w:right="0" w:firstLine="0"/>
        <w:jc w:val="both"/>
        <w:rPr>
          <w:sz w:val="28"/>
          <w:szCs w:val="28"/>
          <w:lang w:val="uk-UA"/>
        </w:rPr>
      </w:pPr>
      <w:r>
        <w:rPr>
          <w:noProof/>
        </w:rPr>
        <w:drawing>
          <wp:anchor distT="0" distB="0" distL="114300" distR="114300" simplePos="0" relativeHeight="251664896" behindDoc="0" locked="0" layoutInCell="1" allowOverlap="1">
            <wp:simplePos x="0" y="0"/>
            <wp:positionH relativeFrom="column">
              <wp:posOffset>228600</wp:posOffset>
            </wp:positionH>
            <wp:positionV relativeFrom="paragraph">
              <wp:posOffset>46990</wp:posOffset>
            </wp:positionV>
            <wp:extent cx="1257300" cy="1233170"/>
            <wp:effectExtent l="19050" t="0" r="0" b="0"/>
            <wp:wrapSquare wrapText="bothSides"/>
            <wp:docPr id="57"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0">
                      <a:lum contrast="4000"/>
                    </a:blip>
                    <a:srcRect/>
                    <a:stretch>
                      <a:fillRect/>
                    </a:stretch>
                  </pic:blipFill>
                  <pic:spPr bwMode="auto">
                    <a:xfrm>
                      <a:off x="0" y="0"/>
                      <a:ext cx="1257300" cy="1233170"/>
                    </a:xfrm>
                    <a:prstGeom prst="rect">
                      <a:avLst/>
                    </a:prstGeom>
                    <a:noFill/>
                  </pic:spPr>
                </pic:pic>
              </a:graphicData>
            </a:graphic>
          </wp:anchor>
        </w:drawing>
      </w:r>
    </w:p>
    <w:p w:rsidR="00400351" w:rsidRDefault="00400351" w:rsidP="00E65104">
      <w:pPr>
        <w:pStyle w:val="af"/>
        <w:spacing w:line="360" w:lineRule="auto"/>
        <w:ind w:left="0" w:right="0" w:firstLine="0"/>
        <w:rPr>
          <w:sz w:val="28"/>
          <w:szCs w:val="28"/>
          <w:lang w:val="uk-UA"/>
        </w:rPr>
      </w:pPr>
      <w:r w:rsidRPr="000E766D">
        <w:rPr>
          <w:sz w:val="28"/>
          <w:szCs w:val="28"/>
          <w:lang w:val="uk-UA"/>
        </w:rPr>
        <w:t>Малюнок 3. Вимір вертикального обхвату голови</w:t>
      </w:r>
    </w:p>
    <w:p w:rsidR="00400351" w:rsidRPr="000E766D" w:rsidRDefault="00400351" w:rsidP="00E65104">
      <w:pPr>
        <w:pStyle w:val="af"/>
        <w:spacing w:line="360" w:lineRule="auto"/>
        <w:ind w:left="0" w:right="0" w:firstLine="0"/>
        <w:rPr>
          <w:sz w:val="28"/>
          <w:szCs w:val="28"/>
          <w:lang w:val="uk-UA"/>
        </w:rPr>
      </w:pPr>
    </w:p>
    <w:p w:rsidR="00400351" w:rsidRDefault="00400351" w:rsidP="00E65104">
      <w:pPr>
        <w:pStyle w:val="af"/>
        <w:spacing w:line="360" w:lineRule="auto"/>
        <w:ind w:left="0" w:right="0" w:firstLine="180"/>
        <w:jc w:val="both"/>
        <w:rPr>
          <w:sz w:val="28"/>
          <w:szCs w:val="28"/>
          <w:lang w:val="uk-UA"/>
        </w:rPr>
      </w:pPr>
    </w:p>
    <w:p w:rsidR="00400351" w:rsidRDefault="00400351" w:rsidP="00E65104">
      <w:pPr>
        <w:pStyle w:val="af"/>
        <w:spacing w:line="360" w:lineRule="auto"/>
        <w:ind w:left="0" w:right="0" w:firstLine="180"/>
        <w:jc w:val="both"/>
        <w:rPr>
          <w:sz w:val="28"/>
          <w:szCs w:val="28"/>
          <w:lang w:val="uk-UA"/>
        </w:rPr>
      </w:pPr>
    </w:p>
    <w:p w:rsidR="00400351" w:rsidRPr="000E766D" w:rsidRDefault="00400351" w:rsidP="00E65104">
      <w:pPr>
        <w:pStyle w:val="af"/>
        <w:spacing w:line="360" w:lineRule="auto"/>
        <w:ind w:left="0" w:right="0" w:firstLine="180"/>
        <w:jc w:val="both"/>
        <w:rPr>
          <w:sz w:val="28"/>
          <w:szCs w:val="28"/>
          <w:lang w:val="uk-UA"/>
        </w:rPr>
      </w:pPr>
    </w:p>
    <w:p w:rsidR="00400351" w:rsidRDefault="00400351" w:rsidP="0043108A">
      <w:pPr>
        <w:pStyle w:val="af"/>
        <w:tabs>
          <w:tab w:val="left" w:pos="9360"/>
        </w:tabs>
        <w:ind w:left="0" w:right="0" w:firstLine="709"/>
        <w:jc w:val="both"/>
        <w:rPr>
          <w:sz w:val="28"/>
          <w:szCs w:val="28"/>
          <w:lang w:val="uk-UA"/>
        </w:rPr>
      </w:pPr>
      <w:r w:rsidRPr="000E766D">
        <w:rPr>
          <w:sz w:val="28"/>
          <w:szCs w:val="28"/>
          <w:lang w:val="uk-UA"/>
        </w:rPr>
        <w:t>За сумою вимірів вертикального обхвату голови й довжини кругової лінії голови визначається типорозмір лицьової частини фільтрувального протигаза (зріст маски й положення лямок наголовника), керуючись даними, викладеними в таблиці 2.</w:t>
      </w:r>
    </w:p>
    <w:p w:rsidR="00400351" w:rsidRDefault="00400351" w:rsidP="0043108A">
      <w:pPr>
        <w:pStyle w:val="af"/>
        <w:tabs>
          <w:tab w:val="left" w:pos="9360"/>
        </w:tabs>
        <w:ind w:left="0" w:right="0" w:firstLine="709"/>
        <w:jc w:val="both"/>
        <w:rPr>
          <w:sz w:val="28"/>
          <w:szCs w:val="28"/>
          <w:lang w:val="uk-UA"/>
        </w:rPr>
      </w:pPr>
    </w:p>
    <w:p w:rsidR="00400351" w:rsidRDefault="00400351" w:rsidP="0043108A">
      <w:pPr>
        <w:pStyle w:val="af"/>
        <w:tabs>
          <w:tab w:val="left" w:pos="9360"/>
        </w:tabs>
        <w:ind w:left="0" w:right="0" w:firstLine="709"/>
        <w:jc w:val="both"/>
        <w:rPr>
          <w:sz w:val="28"/>
          <w:szCs w:val="28"/>
          <w:lang w:val="uk-UA"/>
        </w:rPr>
      </w:pPr>
    </w:p>
    <w:p w:rsidR="00400351" w:rsidRPr="00407FD7" w:rsidRDefault="00400351" w:rsidP="00767A73">
      <w:pPr>
        <w:pStyle w:val="af"/>
        <w:tabs>
          <w:tab w:val="left" w:pos="9360"/>
        </w:tabs>
        <w:ind w:left="0" w:right="0" w:firstLine="709"/>
        <w:rPr>
          <w:sz w:val="16"/>
          <w:szCs w:val="16"/>
          <w:lang w:val="uk-UA"/>
        </w:rPr>
      </w:pPr>
      <w:r>
        <w:rPr>
          <w:sz w:val="28"/>
          <w:szCs w:val="28"/>
          <w:lang w:val="uk-UA"/>
        </w:rPr>
        <w:t xml:space="preserve">                                              </w:t>
      </w:r>
      <w:r w:rsidRPr="00407FD7">
        <w:rPr>
          <w:sz w:val="16"/>
          <w:szCs w:val="16"/>
          <w:lang w:val="uk-UA"/>
        </w:rPr>
        <w:t>3</w:t>
      </w:r>
    </w:p>
    <w:p w:rsidR="00400351" w:rsidRDefault="00400351" w:rsidP="00586D48">
      <w:pPr>
        <w:pStyle w:val="af"/>
        <w:tabs>
          <w:tab w:val="left" w:pos="9360"/>
        </w:tabs>
        <w:ind w:left="0" w:right="0" w:firstLine="709"/>
        <w:jc w:val="right"/>
        <w:rPr>
          <w:sz w:val="16"/>
          <w:szCs w:val="16"/>
          <w:lang w:val="uk-UA"/>
        </w:rPr>
      </w:pPr>
      <w:r>
        <w:rPr>
          <w:sz w:val="16"/>
          <w:szCs w:val="16"/>
          <w:lang w:val="uk-UA"/>
        </w:rPr>
        <w:t>Продовження додатка</w:t>
      </w:r>
    </w:p>
    <w:p w:rsidR="00400351" w:rsidRPr="00586D48" w:rsidRDefault="00400351" w:rsidP="00586D48">
      <w:pPr>
        <w:pStyle w:val="af"/>
        <w:tabs>
          <w:tab w:val="left" w:pos="9360"/>
        </w:tabs>
        <w:ind w:left="0" w:right="0" w:firstLine="709"/>
        <w:jc w:val="right"/>
        <w:rPr>
          <w:sz w:val="16"/>
          <w:szCs w:val="16"/>
          <w:lang w:val="uk-UA"/>
        </w:rPr>
      </w:pPr>
    </w:p>
    <w:p w:rsidR="00400351" w:rsidRPr="000E766D" w:rsidRDefault="00400351" w:rsidP="00E65104">
      <w:pPr>
        <w:suppressAutoHyphens/>
        <w:spacing w:line="360" w:lineRule="auto"/>
        <w:jc w:val="right"/>
        <w:rPr>
          <w:szCs w:val="28"/>
        </w:rPr>
      </w:pPr>
      <w:r w:rsidRPr="000E766D">
        <w:rPr>
          <w:szCs w:val="28"/>
        </w:rPr>
        <w:t>Таблиця 2</w:t>
      </w:r>
    </w:p>
    <w:p w:rsidR="00400351" w:rsidRPr="000E766D" w:rsidRDefault="00400351" w:rsidP="00E65104">
      <w:pPr>
        <w:suppressAutoHyphens/>
        <w:spacing w:line="360" w:lineRule="auto"/>
        <w:jc w:val="right"/>
        <w:rPr>
          <w:sz w:val="14"/>
        </w:rPr>
      </w:pPr>
    </w:p>
    <w:p w:rsidR="00400351" w:rsidRPr="000E766D" w:rsidRDefault="00400351" w:rsidP="00E65104">
      <w:pPr>
        <w:suppressAutoHyphens/>
        <w:spacing w:line="360" w:lineRule="auto"/>
        <w:jc w:val="center"/>
        <w:rPr>
          <w:szCs w:val="28"/>
        </w:rPr>
      </w:pPr>
      <w:r w:rsidRPr="000E766D">
        <w:rPr>
          <w:szCs w:val="28"/>
        </w:rPr>
        <w:t>Типовий розмір лицевої частини МГУ або МГУ-В (ГП-7, ГП-7 В)</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2126"/>
        <w:gridCol w:w="1320"/>
        <w:gridCol w:w="1320"/>
        <w:gridCol w:w="1320"/>
      </w:tblGrid>
      <w:tr w:rsidR="00400351" w:rsidRPr="000E766D" w:rsidTr="002B51C1">
        <w:trPr>
          <w:cantSplit/>
          <w:trHeight w:val="169"/>
        </w:trPr>
        <w:tc>
          <w:tcPr>
            <w:tcW w:w="3544" w:type="dxa"/>
            <w:vMerge w:val="restart"/>
            <w:vAlign w:val="center"/>
          </w:tcPr>
          <w:p w:rsidR="00400351" w:rsidRPr="000E766D" w:rsidRDefault="00400351" w:rsidP="002B51C1">
            <w:pPr>
              <w:pStyle w:val="af"/>
              <w:tabs>
                <w:tab w:val="left" w:pos="9360"/>
              </w:tabs>
              <w:spacing w:line="360" w:lineRule="auto"/>
              <w:ind w:left="0" w:right="0" w:firstLine="0"/>
              <w:jc w:val="center"/>
              <w:rPr>
                <w:szCs w:val="24"/>
                <w:lang w:val="uk-UA"/>
              </w:rPr>
            </w:pPr>
            <w:r w:rsidRPr="000E766D">
              <w:rPr>
                <w:b/>
                <w:szCs w:val="24"/>
                <w:lang w:val="uk-UA"/>
              </w:rPr>
              <w:t>Сума вимірів вертикального, горизонтального обхватів голови, мм</w:t>
            </w:r>
          </w:p>
        </w:tc>
        <w:tc>
          <w:tcPr>
            <w:tcW w:w="2126" w:type="dxa"/>
            <w:vMerge w:val="restart"/>
            <w:vAlign w:val="center"/>
          </w:tcPr>
          <w:p w:rsidR="00400351" w:rsidRPr="000E766D" w:rsidRDefault="00400351" w:rsidP="002B51C1">
            <w:pPr>
              <w:pStyle w:val="af"/>
              <w:tabs>
                <w:tab w:val="left" w:pos="9360"/>
              </w:tabs>
              <w:spacing w:line="360" w:lineRule="auto"/>
              <w:ind w:left="0" w:right="0" w:firstLine="0"/>
              <w:jc w:val="center"/>
              <w:rPr>
                <w:b/>
                <w:szCs w:val="24"/>
                <w:lang w:val="uk-UA"/>
              </w:rPr>
            </w:pPr>
            <w:r w:rsidRPr="000E766D">
              <w:rPr>
                <w:b/>
                <w:szCs w:val="24"/>
                <w:lang w:val="uk-UA"/>
              </w:rPr>
              <w:t>Рекомендований розмір лицьової частини</w:t>
            </w:r>
          </w:p>
        </w:tc>
        <w:tc>
          <w:tcPr>
            <w:tcW w:w="3960" w:type="dxa"/>
            <w:gridSpan w:val="3"/>
            <w:tcBorders>
              <w:bottom w:val="nil"/>
            </w:tcBorders>
            <w:vAlign w:val="center"/>
          </w:tcPr>
          <w:p w:rsidR="00400351" w:rsidRPr="000E766D" w:rsidRDefault="00400351" w:rsidP="002B51C1">
            <w:pPr>
              <w:pStyle w:val="af"/>
              <w:tabs>
                <w:tab w:val="left" w:pos="9360"/>
              </w:tabs>
              <w:spacing w:line="360" w:lineRule="auto"/>
              <w:ind w:left="0" w:right="0" w:firstLine="0"/>
              <w:jc w:val="center"/>
              <w:rPr>
                <w:b/>
                <w:szCs w:val="24"/>
                <w:lang w:val="uk-UA"/>
              </w:rPr>
            </w:pPr>
            <w:r w:rsidRPr="000E766D">
              <w:rPr>
                <w:b/>
                <w:szCs w:val="24"/>
                <w:lang w:val="uk-UA"/>
              </w:rPr>
              <w:t>Рекомендоване положення лямок наголовника відносно пряжок</w:t>
            </w:r>
          </w:p>
        </w:tc>
      </w:tr>
      <w:tr w:rsidR="00400351" w:rsidRPr="000E766D" w:rsidTr="002B51C1">
        <w:trPr>
          <w:cantSplit/>
          <w:trHeight w:val="169"/>
        </w:trPr>
        <w:tc>
          <w:tcPr>
            <w:tcW w:w="3544" w:type="dxa"/>
            <w:vMerge/>
            <w:tcBorders>
              <w:bottom w:val="nil"/>
            </w:tcBorders>
            <w:vAlign w:val="center"/>
          </w:tcPr>
          <w:p w:rsidR="00400351" w:rsidRPr="000E766D" w:rsidRDefault="00400351" w:rsidP="002B51C1">
            <w:pPr>
              <w:pStyle w:val="af"/>
              <w:tabs>
                <w:tab w:val="left" w:pos="9360"/>
              </w:tabs>
              <w:spacing w:line="360" w:lineRule="auto"/>
              <w:ind w:left="0" w:right="0" w:firstLine="360"/>
              <w:rPr>
                <w:szCs w:val="24"/>
                <w:lang w:val="uk-UA"/>
              </w:rPr>
            </w:pPr>
          </w:p>
        </w:tc>
        <w:tc>
          <w:tcPr>
            <w:tcW w:w="2126" w:type="dxa"/>
            <w:vMerge/>
            <w:tcBorders>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p>
        </w:tc>
        <w:tc>
          <w:tcPr>
            <w:tcW w:w="1320" w:type="dxa"/>
            <w:tcBorders>
              <w:bottom w:val="nil"/>
            </w:tcBorders>
            <w:vAlign w:val="center"/>
          </w:tcPr>
          <w:p w:rsidR="00400351" w:rsidRPr="000E766D" w:rsidRDefault="00400351" w:rsidP="002B51C1">
            <w:pPr>
              <w:pStyle w:val="af"/>
              <w:tabs>
                <w:tab w:val="left" w:pos="9360"/>
              </w:tabs>
              <w:spacing w:line="360" w:lineRule="auto"/>
              <w:ind w:left="0" w:right="0" w:firstLine="72"/>
              <w:jc w:val="center"/>
              <w:rPr>
                <w:b/>
                <w:szCs w:val="24"/>
                <w:lang w:val="uk-UA"/>
              </w:rPr>
            </w:pPr>
            <w:r w:rsidRPr="000E766D">
              <w:rPr>
                <w:b/>
                <w:szCs w:val="24"/>
                <w:lang w:val="uk-UA"/>
              </w:rPr>
              <w:t>лобова лямка</w:t>
            </w:r>
          </w:p>
        </w:tc>
        <w:tc>
          <w:tcPr>
            <w:tcW w:w="1320" w:type="dxa"/>
            <w:tcBorders>
              <w:bottom w:val="nil"/>
            </w:tcBorders>
            <w:vAlign w:val="center"/>
          </w:tcPr>
          <w:p w:rsidR="00400351" w:rsidRPr="000E766D" w:rsidRDefault="00400351" w:rsidP="002B51C1">
            <w:pPr>
              <w:pStyle w:val="af"/>
              <w:tabs>
                <w:tab w:val="left" w:pos="1332"/>
                <w:tab w:val="left" w:pos="9360"/>
              </w:tabs>
              <w:spacing w:line="360" w:lineRule="auto"/>
              <w:ind w:left="0" w:right="0" w:firstLine="88"/>
              <w:jc w:val="center"/>
              <w:rPr>
                <w:b/>
                <w:szCs w:val="24"/>
                <w:lang w:val="uk-UA"/>
              </w:rPr>
            </w:pPr>
            <w:r w:rsidRPr="000E766D">
              <w:rPr>
                <w:b/>
                <w:szCs w:val="24"/>
                <w:lang w:val="uk-UA"/>
              </w:rPr>
              <w:t>скроневі лямки</w:t>
            </w:r>
          </w:p>
        </w:tc>
        <w:tc>
          <w:tcPr>
            <w:tcW w:w="1320" w:type="dxa"/>
            <w:tcBorders>
              <w:bottom w:val="nil"/>
            </w:tcBorders>
            <w:vAlign w:val="center"/>
          </w:tcPr>
          <w:p w:rsidR="00400351" w:rsidRPr="000E766D" w:rsidRDefault="00400351" w:rsidP="002B51C1">
            <w:pPr>
              <w:pStyle w:val="af"/>
              <w:tabs>
                <w:tab w:val="left" w:pos="9360"/>
              </w:tabs>
              <w:spacing w:line="360" w:lineRule="auto"/>
              <w:ind w:left="0" w:right="0" w:firstLine="0"/>
              <w:jc w:val="center"/>
              <w:rPr>
                <w:b/>
                <w:szCs w:val="24"/>
                <w:lang w:val="uk-UA"/>
              </w:rPr>
            </w:pPr>
            <w:r w:rsidRPr="000E766D">
              <w:rPr>
                <w:b/>
                <w:szCs w:val="24"/>
                <w:lang w:val="uk-UA"/>
              </w:rPr>
              <w:t>щічні лямки</w:t>
            </w:r>
          </w:p>
        </w:tc>
      </w:tr>
      <w:tr w:rsidR="00400351" w:rsidRPr="000E766D" w:rsidTr="002B51C1">
        <w:trPr>
          <w:cantSplit/>
          <w:trHeight w:val="169"/>
        </w:trPr>
        <w:tc>
          <w:tcPr>
            <w:tcW w:w="3544" w:type="dxa"/>
            <w:tcBorders>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 xml:space="preserve">до 1185 </w:t>
            </w:r>
          </w:p>
        </w:tc>
        <w:tc>
          <w:tcPr>
            <w:tcW w:w="2126" w:type="dxa"/>
            <w:tcBorders>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1</w:t>
            </w:r>
          </w:p>
        </w:tc>
        <w:tc>
          <w:tcPr>
            <w:tcW w:w="1320" w:type="dxa"/>
            <w:tcBorders>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4</w:t>
            </w:r>
          </w:p>
        </w:tc>
        <w:tc>
          <w:tcPr>
            <w:tcW w:w="1320" w:type="dxa"/>
            <w:tcBorders>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8</w:t>
            </w:r>
          </w:p>
        </w:tc>
        <w:tc>
          <w:tcPr>
            <w:tcW w:w="1320" w:type="dxa"/>
            <w:tcBorders>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6</w:t>
            </w:r>
          </w:p>
        </w:tc>
      </w:tr>
      <w:tr w:rsidR="00400351" w:rsidRPr="000E766D" w:rsidTr="002B51C1">
        <w:tc>
          <w:tcPr>
            <w:tcW w:w="3544" w:type="dxa"/>
            <w:tcBorders>
              <w:top w:val="nil"/>
            </w:tcBorders>
            <w:vAlign w:val="center"/>
          </w:tcPr>
          <w:p w:rsidR="00400351" w:rsidRPr="000E766D" w:rsidRDefault="00400351" w:rsidP="002B51C1">
            <w:pPr>
              <w:pStyle w:val="af"/>
              <w:tabs>
                <w:tab w:val="left" w:pos="9360"/>
              </w:tabs>
              <w:spacing w:line="360" w:lineRule="auto"/>
              <w:ind w:left="0" w:right="0" w:firstLine="252"/>
              <w:jc w:val="center"/>
              <w:rPr>
                <w:szCs w:val="24"/>
                <w:lang w:val="uk-UA"/>
              </w:rPr>
            </w:pPr>
            <w:r w:rsidRPr="000E766D">
              <w:rPr>
                <w:szCs w:val="24"/>
                <w:lang w:val="uk-UA"/>
              </w:rPr>
              <w:t>з 1185 до 1210</w:t>
            </w:r>
          </w:p>
        </w:tc>
        <w:tc>
          <w:tcPr>
            <w:tcW w:w="2126" w:type="dxa"/>
            <w:tcBorders>
              <w:top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1</w:t>
            </w:r>
          </w:p>
        </w:tc>
        <w:tc>
          <w:tcPr>
            <w:tcW w:w="1320" w:type="dxa"/>
            <w:tcBorders>
              <w:top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3</w:t>
            </w:r>
          </w:p>
        </w:tc>
        <w:tc>
          <w:tcPr>
            <w:tcW w:w="1320" w:type="dxa"/>
            <w:tcBorders>
              <w:top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7</w:t>
            </w:r>
          </w:p>
        </w:tc>
        <w:tc>
          <w:tcPr>
            <w:tcW w:w="1320" w:type="dxa"/>
            <w:tcBorders>
              <w:top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6</w:t>
            </w:r>
          </w:p>
        </w:tc>
      </w:tr>
      <w:tr w:rsidR="00400351" w:rsidRPr="000E766D" w:rsidTr="002B51C1">
        <w:tc>
          <w:tcPr>
            <w:tcW w:w="3544" w:type="dxa"/>
            <w:tcBorders>
              <w:bottom w:val="nil"/>
            </w:tcBorders>
          </w:tcPr>
          <w:p w:rsidR="00400351" w:rsidRPr="000E766D" w:rsidRDefault="00400351" w:rsidP="002B51C1">
            <w:pPr>
              <w:pStyle w:val="af"/>
              <w:tabs>
                <w:tab w:val="left" w:pos="9360"/>
              </w:tabs>
              <w:spacing w:line="360" w:lineRule="auto"/>
              <w:ind w:left="0" w:right="0" w:firstLine="252"/>
              <w:jc w:val="center"/>
              <w:rPr>
                <w:szCs w:val="24"/>
                <w:lang w:val="uk-UA"/>
              </w:rPr>
            </w:pPr>
            <w:r w:rsidRPr="000E766D">
              <w:rPr>
                <w:szCs w:val="24"/>
                <w:lang w:val="uk-UA"/>
              </w:rPr>
              <w:t xml:space="preserve">з 1210 до 1235 </w:t>
            </w:r>
          </w:p>
        </w:tc>
        <w:tc>
          <w:tcPr>
            <w:tcW w:w="2126" w:type="dxa"/>
            <w:tcBorders>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2</w:t>
            </w:r>
          </w:p>
        </w:tc>
        <w:tc>
          <w:tcPr>
            <w:tcW w:w="1320" w:type="dxa"/>
            <w:tcBorders>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3</w:t>
            </w:r>
          </w:p>
        </w:tc>
        <w:tc>
          <w:tcPr>
            <w:tcW w:w="1320" w:type="dxa"/>
            <w:tcBorders>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7</w:t>
            </w:r>
          </w:p>
        </w:tc>
        <w:tc>
          <w:tcPr>
            <w:tcW w:w="1320" w:type="dxa"/>
            <w:tcBorders>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6</w:t>
            </w:r>
          </w:p>
        </w:tc>
      </w:tr>
      <w:tr w:rsidR="00400351" w:rsidRPr="000E766D" w:rsidTr="002B51C1">
        <w:tc>
          <w:tcPr>
            <w:tcW w:w="3544" w:type="dxa"/>
            <w:tcBorders>
              <w:top w:val="nil"/>
            </w:tcBorders>
          </w:tcPr>
          <w:p w:rsidR="00400351" w:rsidRPr="000E766D" w:rsidRDefault="00400351" w:rsidP="002B51C1">
            <w:pPr>
              <w:pStyle w:val="af"/>
              <w:tabs>
                <w:tab w:val="left" w:pos="9360"/>
              </w:tabs>
              <w:spacing w:line="360" w:lineRule="auto"/>
              <w:ind w:left="0" w:right="0" w:firstLine="252"/>
              <w:jc w:val="center"/>
              <w:rPr>
                <w:szCs w:val="24"/>
                <w:lang w:val="uk-UA"/>
              </w:rPr>
            </w:pPr>
            <w:r w:rsidRPr="000E766D">
              <w:rPr>
                <w:szCs w:val="24"/>
                <w:lang w:val="uk-UA"/>
              </w:rPr>
              <w:t xml:space="preserve">з 1235 до 1260 </w:t>
            </w:r>
          </w:p>
        </w:tc>
        <w:tc>
          <w:tcPr>
            <w:tcW w:w="2126" w:type="dxa"/>
            <w:tcBorders>
              <w:top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2</w:t>
            </w:r>
          </w:p>
        </w:tc>
        <w:tc>
          <w:tcPr>
            <w:tcW w:w="1320" w:type="dxa"/>
            <w:tcBorders>
              <w:top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3</w:t>
            </w:r>
          </w:p>
        </w:tc>
        <w:tc>
          <w:tcPr>
            <w:tcW w:w="1320" w:type="dxa"/>
            <w:tcBorders>
              <w:top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6</w:t>
            </w:r>
          </w:p>
        </w:tc>
        <w:tc>
          <w:tcPr>
            <w:tcW w:w="1320" w:type="dxa"/>
            <w:tcBorders>
              <w:top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5</w:t>
            </w:r>
          </w:p>
        </w:tc>
      </w:tr>
      <w:tr w:rsidR="00400351" w:rsidRPr="000E766D" w:rsidTr="002B51C1">
        <w:tc>
          <w:tcPr>
            <w:tcW w:w="3544" w:type="dxa"/>
            <w:tcBorders>
              <w:bottom w:val="nil"/>
            </w:tcBorders>
          </w:tcPr>
          <w:p w:rsidR="00400351" w:rsidRPr="000E766D" w:rsidRDefault="00400351" w:rsidP="002B51C1">
            <w:pPr>
              <w:pStyle w:val="af"/>
              <w:tabs>
                <w:tab w:val="left" w:pos="9360"/>
              </w:tabs>
              <w:spacing w:line="360" w:lineRule="auto"/>
              <w:ind w:left="0" w:right="0" w:firstLine="252"/>
              <w:jc w:val="center"/>
              <w:rPr>
                <w:szCs w:val="24"/>
                <w:lang w:val="uk-UA"/>
              </w:rPr>
            </w:pPr>
            <w:r w:rsidRPr="000E766D">
              <w:rPr>
                <w:szCs w:val="24"/>
                <w:lang w:val="uk-UA"/>
              </w:rPr>
              <w:t xml:space="preserve">з 1260 до 1285 </w:t>
            </w:r>
          </w:p>
        </w:tc>
        <w:tc>
          <w:tcPr>
            <w:tcW w:w="2126" w:type="dxa"/>
            <w:tcBorders>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3</w:t>
            </w:r>
          </w:p>
        </w:tc>
        <w:tc>
          <w:tcPr>
            <w:tcW w:w="1320" w:type="dxa"/>
            <w:tcBorders>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3</w:t>
            </w:r>
          </w:p>
        </w:tc>
        <w:tc>
          <w:tcPr>
            <w:tcW w:w="1320" w:type="dxa"/>
            <w:tcBorders>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6</w:t>
            </w:r>
          </w:p>
        </w:tc>
        <w:tc>
          <w:tcPr>
            <w:tcW w:w="1320" w:type="dxa"/>
            <w:tcBorders>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5</w:t>
            </w:r>
          </w:p>
        </w:tc>
      </w:tr>
      <w:tr w:rsidR="00400351" w:rsidRPr="000E766D" w:rsidTr="002B51C1">
        <w:tc>
          <w:tcPr>
            <w:tcW w:w="3544" w:type="dxa"/>
            <w:tcBorders>
              <w:top w:val="nil"/>
              <w:bottom w:val="nil"/>
            </w:tcBorders>
          </w:tcPr>
          <w:p w:rsidR="00400351" w:rsidRPr="000E766D" w:rsidRDefault="00400351" w:rsidP="002B51C1">
            <w:pPr>
              <w:pStyle w:val="af"/>
              <w:tabs>
                <w:tab w:val="left" w:pos="9360"/>
              </w:tabs>
              <w:spacing w:line="360" w:lineRule="auto"/>
              <w:ind w:left="0" w:right="0" w:firstLine="252"/>
              <w:jc w:val="center"/>
              <w:rPr>
                <w:szCs w:val="24"/>
                <w:lang w:val="uk-UA"/>
              </w:rPr>
            </w:pPr>
            <w:r w:rsidRPr="000E766D">
              <w:rPr>
                <w:szCs w:val="24"/>
                <w:lang w:val="uk-UA"/>
              </w:rPr>
              <w:t xml:space="preserve">з 1285 до 1310 </w:t>
            </w:r>
          </w:p>
        </w:tc>
        <w:tc>
          <w:tcPr>
            <w:tcW w:w="2126" w:type="dxa"/>
            <w:tcBorders>
              <w:top w:val="nil"/>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3</w:t>
            </w:r>
          </w:p>
        </w:tc>
        <w:tc>
          <w:tcPr>
            <w:tcW w:w="1320" w:type="dxa"/>
            <w:tcBorders>
              <w:top w:val="nil"/>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3</w:t>
            </w:r>
          </w:p>
        </w:tc>
        <w:tc>
          <w:tcPr>
            <w:tcW w:w="1320" w:type="dxa"/>
            <w:tcBorders>
              <w:top w:val="nil"/>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5</w:t>
            </w:r>
          </w:p>
        </w:tc>
        <w:tc>
          <w:tcPr>
            <w:tcW w:w="1320" w:type="dxa"/>
            <w:tcBorders>
              <w:top w:val="nil"/>
              <w:bottom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4</w:t>
            </w:r>
          </w:p>
        </w:tc>
      </w:tr>
      <w:tr w:rsidR="00400351" w:rsidRPr="000E766D" w:rsidTr="002B51C1">
        <w:tc>
          <w:tcPr>
            <w:tcW w:w="3544" w:type="dxa"/>
            <w:tcBorders>
              <w:top w:val="nil"/>
            </w:tcBorders>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з 1310</w:t>
            </w:r>
          </w:p>
        </w:tc>
        <w:tc>
          <w:tcPr>
            <w:tcW w:w="2126" w:type="dxa"/>
            <w:tcBorders>
              <w:top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3</w:t>
            </w:r>
          </w:p>
        </w:tc>
        <w:tc>
          <w:tcPr>
            <w:tcW w:w="1320" w:type="dxa"/>
            <w:tcBorders>
              <w:top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3</w:t>
            </w:r>
          </w:p>
        </w:tc>
        <w:tc>
          <w:tcPr>
            <w:tcW w:w="1320" w:type="dxa"/>
            <w:tcBorders>
              <w:top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4</w:t>
            </w:r>
          </w:p>
        </w:tc>
        <w:tc>
          <w:tcPr>
            <w:tcW w:w="1320" w:type="dxa"/>
            <w:tcBorders>
              <w:top w:val="nil"/>
            </w:tcBorders>
            <w:vAlign w:val="center"/>
          </w:tcPr>
          <w:p w:rsidR="00400351" w:rsidRPr="000E766D" w:rsidRDefault="00400351" w:rsidP="002B51C1">
            <w:pPr>
              <w:pStyle w:val="af"/>
              <w:tabs>
                <w:tab w:val="left" w:pos="9360"/>
              </w:tabs>
              <w:spacing w:line="360" w:lineRule="auto"/>
              <w:ind w:left="0" w:right="0" w:firstLine="360"/>
              <w:jc w:val="center"/>
              <w:rPr>
                <w:szCs w:val="24"/>
                <w:lang w:val="uk-UA"/>
              </w:rPr>
            </w:pPr>
            <w:r w:rsidRPr="000E766D">
              <w:rPr>
                <w:szCs w:val="24"/>
                <w:lang w:val="uk-UA"/>
              </w:rPr>
              <w:t>3</w:t>
            </w:r>
          </w:p>
        </w:tc>
      </w:tr>
    </w:tbl>
    <w:p w:rsidR="00400351" w:rsidRPr="000E766D" w:rsidRDefault="00400351" w:rsidP="00E65104">
      <w:pPr>
        <w:pStyle w:val="af"/>
        <w:tabs>
          <w:tab w:val="left" w:pos="9360"/>
        </w:tabs>
        <w:spacing w:line="360" w:lineRule="auto"/>
        <w:ind w:left="0" w:right="0" w:firstLine="0"/>
        <w:jc w:val="right"/>
        <w:rPr>
          <w:sz w:val="28"/>
          <w:szCs w:val="28"/>
          <w:lang w:val="uk-UA"/>
        </w:rPr>
      </w:pPr>
    </w:p>
    <w:p w:rsidR="00400351" w:rsidRPr="000E766D" w:rsidRDefault="00400351" w:rsidP="00E65104">
      <w:pPr>
        <w:pStyle w:val="af"/>
        <w:tabs>
          <w:tab w:val="left" w:pos="9360"/>
        </w:tabs>
        <w:spacing w:line="360" w:lineRule="auto"/>
        <w:ind w:left="0" w:right="0" w:firstLine="0"/>
        <w:jc w:val="right"/>
        <w:rPr>
          <w:sz w:val="28"/>
          <w:szCs w:val="28"/>
          <w:lang w:val="uk-UA"/>
        </w:rPr>
      </w:pPr>
      <w:r w:rsidRPr="000E766D">
        <w:rPr>
          <w:sz w:val="28"/>
          <w:szCs w:val="28"/>
          <w:lang w:val="uk-UA"/>
        </w:rPr>
        <w:t>Таблиця 3</w:t>
      </w:r>
    </w:p>
    <w:p w:rsidR="00400351" w:rsidRPr="000E766D" w:rsidRDefault="00400351" w:rsidP="00E65104">
      <w:pPr>
        <w:pStyle w:val="af"/>
        <w:tabs>
          <w:tab w:val="left" w:pos="9360"/>
        </w:tabs>
        <w:spacing w:line="360" w:lineRule="auto"/>
        <w:ind w:left="0" w:right="0" w:firstLine="0"/>
        <w:jc w:val="center"/>
        <w:rPr>
          <w:sz w:val="28"/>
          <w:szCs w:val="28"/>
          <w:lang w:val="uk-UA"/>
        </w:rPr>
      </w:pPr>
      <w:r w:rsidRPr="000E766D">
        <w:rPr>
          <w:sz w:val="28"/>
          <w:szCs w:val="28"/>
          <w:lang w:val="uk-UA"/>
        </w:rPr>
        <w:t>Підбір розміру лицевої частини фільтрувальних протигазів ПДФ, ПДФ-Д</w:t>
      </w:r>
    </w:p>
    <w:tbl>
      <w:tblPr>
        <w:tblW w:w="94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680"/>
        <w:gridCol w:w="1440"/>
        <w:gridCol w:w="1560"/>
        <w:gridCol w:w="1538"/>
        <w:gridCol w:w="1822"/>
      </w:tblGrid>
      <w:tr w:rsidR="00400351" w:rsidRPr="000E766D" w:rsidTr="002B51C1">
        <w:tc>
          <w:tcPr>
            <w:tcW w:w="1440" w:type="dxa"/>
            <w:vMerge w:val="restart"/>
            <w:vAlign w:val="center"/>
          </w:tcPr>
          <w:p w:rsidR="00400351" w:rsidRPr="000E766D" w:rsidRDefault="00400351" w:rsidP="002B51C1">
            <w:pPr>
              <w:pStyle w:val="af"/>
              <w:tabs>
                <w:tab w:val="left" w:pos="9360"/>
              </w:tabs>
              <w:spacing w:line="360" w:lineRule="auto"/>
              <w:ind w:left="0" w:right="0" w:firstLine="0"/>
              <w:jc w:val="center"/>
              <w:rPr>
                <w:b/>
                <w:szCs w:val="24"/>
                <w:lang w:val="uk-UA"/>
              </w:rPr>
            </w:pPr>
            <w:r w:rsidRPr="000E766D">
              <w:rPr>
                <w:b/>
                <w:szCs w:val="24"/>
                <w:lang w:val="uk-UA"/>
              </w:rPr>
              <w:t>Лицьова частина</w:t>
            </w:r>
          </w:p>
        </w:tc>
        <w:tc>
          <w:tcPr>
            <w:tcW w:w="1680" w:type="dxa"/>
            <w:vMerge w:val="restart"/>
          </w:tcPr>
          <w:p w:rsidR="00400351" w:rsidRPr="000E766D" w:rsidRDefault="00400351" w:rsidP="002B51C1">
            <w:pPr>
              <w:pStyle w:val="af"/>
              <w:tabs>
                <w:tab w:val="left" w:pos="9360"/>
              </w:tabs>
              <w:spacing w:line="360" w:lineRule="auto"/>
              <w:ind w:left="0" w:right="0" w:firstLine="0"/>
              <w:jc w:val="center"/>
              <w:rPr>
                <w:b/>
                <w:szCs w:val="24"/>
                <w:lang w:val="uk-UA"/>
              </w:rPr>
            </w:pPr>
          </w:p>
        </w:tc>
        <w:tc>
          <w:tcPr>
            <w:tcW w:w="6360" w:type="dxa"/>
            <w:gridSpan w:val="4"/>
          </w:tcPr>
          <w:p w:rsidR="00400351" w:rsidRPr="000E766D" w:rsidRDefault="00400351" w:rsidP="002B51C1">
            <w:pPr>
              <w:pStyle w:val="af"/>
              <w:tabs>
                <w:tab w:val="left" w:pos="9360"/>
              </w:tabs>
              <w:spacing w:line="360" w:lineRule="auto"/>
              <w:ind w:left="0" w:right="0" w:firstLine="0"/>
              <w:jc w:val="center"/>
              <w:rPr>
                <w:b/>
                <w:szCs w:val="24"/>
                <w:lang w:val="uk-UA"/>
              </w:rPr>
            </w:pPr>
            <w:r w:rsidRPr="000E766D">
              <w:rPr>
                <w:b/>
                <w:szCs w:val="24"/>
                <w:lang w:val="uk-UA"/>
              </w:rPr>
              <w:t xml:space="preserve">Розмір лицьових частин відповідно </w:t>
            </w:r>
            <w:r w:rsidRPr="000E766D">
              <w:rPr>
                <w:b/>
                <w:szCs w:val="24"/>
                <w:lang w:val="uk-UA"/>
              </w:rPr>
              <w:br/>
              <w:t>до висоти та ширини обличчя</w:t>
            </w:r>
          </w:p>
        </w:tc>
      </w:tr>
      <w:tr w:rsidR="00400351" w:rsidRPr="000E766D" w:rsidTr="002B51C1">
        <w:tc>
          <w:tcPr>
            <w:tcW w:w="1440" w:type="dxa"/>
            <w:vMerge/>
          </w:tcPr>
          <w:p w:rsidR="00400351" w:rsidRPr="000E766D" w:rsidRDefault="00400351" w:rsidP="002B51C1">
            <w:pPr>
              <w:pStyle w:val="af"/>
              <w:tabs>
                <w:tab w:val="left" w:pos="9360"/>
              </w:tabs>
              <w:spacing w:line="360" w:lineRule="auto"/>
              <w:ind w:left="0" w:right="0" w:firstLine="0"/>
              <w:rPr>
                <w:b/>
                <w:szCs w:val="24"/>
                <w:lang w:val="uk-UA"/>
              </w:rPr>
            </w:pPr>
          </w:p>
        </w:tc>
        <w:tc>
          <w:tcPr>
            <w:tcW w:w="1680" w:type="dxa"/>
            <w:vMerge/>
            <w:vAlign w:val="center"/>
          </w:tcPr>
          <w:p w:rsidR="00400351" w:rsidRPr="000E766D" w:rsidRDefault="00400351" w:rsidP="002B51C1">
            <w:pPr>
              <w:pStyle w:val="af"/>
              <w:tabs>
                <w:tab w:val="left" w:pos="9360"/>
              </w:tabs>
              <w:spacing w:line="360" w:lineRule="auto"/>
              <w:ind w:left="0" w:right="0" w:firstLine="0"/>
              <w:jc w:val="center"/>
              <w:rPr>
                <w:b/>
                <w:szCs w:val="24"/>
                <w:lang w:val="uk-UA"/>
              </w:rPr>
            </w:pPr>
          </w:p>
        </w:tc>
        <w:tc>
          <w:tcPr>
            <w:tcW w:w="1440" w:type="dxa"/>
            <w:vAlign w:val="center"/>
          </w:tcPr>
          <w:p w:rsidR="00400351" w:rsidRPr="000E766D" w:rsidRDefault="00400351" w:rsidP="002B51C1">
            <w:pPr>
              <w:pStyle w:val="af"/>
              <w:tabs>
                <w:tab w:val="left" w:pos="9360"/>
              </w:tabs>
              <w:spacing w:line="360" w:lineRule="auto"/>
              <w:ind w:left="0" w:right="0" w:firstLine="0"/>
              <w:jc w:val="center"/>
              <w:rPr>
                <w:b/>
                <w:szCs w:val="24"/>
                <w:lang w:val="uk-UA"/>
              </w:rPr>
            </w:pPr>
            <w:r w:rsidRPr="000E766D">
              <w:rPr>
                <w:b/>
                <w:szCs w:val="24"/>
                <w:lang w:val="uk-UA"/>
              </w:rPr>
              <w:t>1</w:t>
            </w:r>
          </w:p>
        </w:tc>
        <w:tc>
          <w:tcPr>
            <w:tcW w:w="1560" w:type="dxa"/>
            <w:vAlign w:val="center"/>
          </w:tcPr>
          <w:p w:rsidR="00400351" w:rsidRPr="000E766D" w:rsidRDefault="00400351" w:rsidP="002B51C1">
            <w:pPr>
              <w:pStyle w:val="af"/>
              <w:tabs>
                <w:tab w:val="left" w:pos="9360"/>
              </w:tabs>
              <w:spacing w:line="360" w:lineRule="auto"/>
              <w:ind w:left="0" w:right="0" w:firstLine="0"/>
              <w:jc w:val="center"/>
              <w:rPr>
                <w:b/>
                <w:szCs w:val="24"/>
                <w:lang w:val="uk-UA"/>
              </w:rPr>
            </w:pPr>
            <w:r w:rsidRPr="000E766D">
              <w:rPr>
                <w:b/>
                <w:szCs w:val="24"/>
                <w:lang w:val="uk-UA"/>
              </w:rPr>
              <w:t>2</w:t>
            </w:r>
          </w:p>
        </w:tc>
        <w:tc>
          <w:tcPr>
            <w:tcW w:w="1538" w:type="dxa"/>
            <w:vAlign w:val="center"/>
          </w:tcPr>
          <w:p w:rsidR="00400351" w:rsidRPr="000E766D" w:rsidRDefault="00400351" w:rsidP="002B51C1">
            <w:pPr>
              <w:pStyle w:val="af"/>
              <w:tabs>
                <w:tab w:val="left" w:pos="9360"/>
              </w:tabs>
              <w:spacing w:line="360" w:lineRule="auto"/>
              <w:ind w:left="0" w:right="0" w:firstLine="0"/>
              <w:jc w:val="center"/>
              <w:rPr>
                <w:b/>
                <w:szCs w:val="24"/>
                <w:lang w:val="uk-UA"/>
              </w:rPr>
            </w:pPr>
            <w:r w:rsidRPr="000E766D">
              <w:rPr>
                <w:b/>
                <w:szCs w:val="24"/>
                <w:lang w:val="uk-UA"/>
              </w:rPr>
              <w:t>3</w:t>
            </w:r>
          </w:p>
        </w:tc>
        <w:tc>
          <w:tcPr>
            <w:tcW w:w="1822" w:type="dxa"/>
            <w:vAlign w:val="center"/>
          </w:tcPr>
          <w:p w:rsidR="00400351" w:rsidRPr="000E766D" w:rsidRDefault="00400351" w:rsidP="002B51C1">
            <w:pPr>
              <w:pStyle w:val="af"/>
              <w:tabs>
                <w:tab w:val="left" w:pos="9360"/>
              </w:tabs>
              <w:spacing w:line="360" w:lineRule="auto"/>
              <w:ind w:left="0" w:right="0" w:firstLine="0"/>
              <w:jc w:val="center"/>
              <w:rPr>
                <w:b/>
                <w:szCs w:val="24"/>
                <w:lang w:val="uk-UA"/>
              </w:rPr>
            </w:pPr>
            <w:r w:rsidRPr="000E766D">
              <w:rPr>
                <w:b/>
                <w:szCs w:val="24"/>
                <w:lang w:val="uk-UA"/>
              </w:rPr>
              <w:t>4</w:t>
            </w:r>
          </w:p>
        </w:tc>
      </w:tr>
      <w:tr w:rsidR="00400351" w:rsidRPr="000E766D" w:rsidTr="002B51C1">
        <w:tc>
          <w:tcPr>
            <w:tcW w:w="1440" w:type="dxa"/>
            <w:vMerge w:val="restart"/>
            <w:vAlign w:val="center"/>
          </w:tcPr>
          <w:p w:rsidR="00400351" w:rsidRPr="000E766D" w:rsidRDefault="00400351" w:rsidP="002B51C1">
            <w:pPr>
              <w:pStyle w:val="af"/>
              <w:tabs>
                <w:tab w:val="left" w:pos="9360"/>
              </w:tabs>
              <w:spacing w:line="360" w:lineRule="auto"/>
              <w:ind w:left="0" w:right="0" w:firstLine="0"/>
              <w:jc w:val="center"/>
              <w:rPr>
                <w:szCs w:val="24"/>
                <w:lang w:val="uk-UA"/>
              </w:rPr>
            </w:pPr>
            <w:r w:rsidRPr="000E766D">
              <w:rPr>
                <w:szCs w:val="24"/>
                <w:lang w:val="uk-UA"/>
              </w:rPr>
              <w:t>МД-З</w:t>
            </w:r>
          </w:p>
        </w:tc>
        <w:tc>
          <w:tcPr>
            <w:tcW w:w="1680" w:type="dxa"/>
            <w:vAlign w:val="center"/>
          </w:tcPr>
          <w:p w:rsidR="00400351" w:rsidRPr="000E766D" w:rsidRDefault="00400351" w:rsidP="002B51C1">
            <w:pPr>
              <w:pStyle w:val="af"/>
              <w:tabs>
                <w:tab w:val="left" w:pos="9360"/>
              </w:tabs>
              <w:spacing w:line="360" w:lineRule="auto"/>
              <w:ind w:left="0" w:right="0" w:firstLine="0"/>
              <w:jc w:val="center"/>
              <w:rPr>
                <w:szCs w:val="24"/>
                <w:lang w:val="uk-UA"/>
              </w:rPr>
            </w:pPr>
            <w:r w:rsidRPr="000E766D">
              <w:rPr>
                <w:szCs w:val="24"/>
                <w:lang w:val="uk-UA"/>
              </w:rPr>
              <w:t>висота обличчя, мм</w:t>
            </w:r>
          </w:p>
        </w:tc>
        <w:tc>
          <w:tcPr>
            <w:tcW w:w="1440" w:type="dxa"/>
            <w:vAlign w:val="center"/>
          </w:tcPr>
          <w:p w:rsidR="00400351" w:rsidRPr="000E766D" w:rsidRDefault="00400351" w:rsidP="002B51C1">
            <w:pPr>
              <w:pStyle w:val="af"/>
              <w:tabs>
                <w:tab w:val="left" w:pos="9360"/>
              </w:tabs>
              <w:spacing w:line="360" w:lineRule="auto"/>
              <w:ind w:left="0" w:right="0" w:firstLine="0"/>
              <w:jc w:val="center"/>
              <w:rPr>
                <w:szCs w:val="24"/>
                <w:lang w:val="uk-UA"/>
              </w:rPr>
            </w:pPr>
            <w:r w:rsidRPr="000E766D">
              <w:rPr>
                <w:szCs w:val="24"/>
                <w:lang w:val="uk-UA"/>
              </w:rPr>
              <w:t>до78</w:t>
            </w:r>
          </w:p>
        </w:tc>
        <w:tc>
          <w:tcPr>
            <w:tcW w:w="1560" w:type="dxa"/>
            <w:vAlign w:val="center"/>
          </w:tcPr>
          <w:p w:rsidR="00400351" w:rsidRPr="000E766D" w:rsidRDefault="00400351" w:rsidP="002B51C1">
            <w:pPr>
              <w:pStyle w:val="af"/>
              <w:tabs>
                <w:tab w:val="left" w:pos="9360"/>
              </w:tabs>
              <w:spacing w:line="360" w:lineRule="auto"/>
              <w:ind w:left="0" w:right="0" w:firstLine="0"/>
              <w:jc w:val="center"/>
              <w:rPr>
                <w:szCs w:val="24"/>
                <w:lang w:val="uk-UA"/>
              </w:rPr>
            </w:pPr>
            <w:r w:rsidRPr="000E766D">
              <w:rPr>
                <w:szCs w:val="24"/>
                <w:lang w:val="uk-UA"/>
              </w:rPr>
              <w:t>78 – 87</w:t>
            </w:r>
          </w:p>
        </w:tc>
        <w:tc>
          <w:tcPr>
            <w:tcW w:w="1538" w:type="dxa"/>
            <w:vAlign w:val="center"/>
          </w:tcPr>
          <w:p w:rsidR="00400351" w:rsidRPr="000E766D" w:rsidRDefault="00400351" w:rsidP="002B51C1">
            <w:pPr>
              <w:pStyle w:val="af"/>
              <w:tabs>
                <w:tab w:val="left" w:pos="9360"/>
              </w:tabs>
              <w:spacing w:line="360" w:lineRule="auto"/>
              <w:ind w:left="0" w:right="0" w:firstLine="0"/>
              <w:jc w:val="center"/>
              <w:rPr>
                <w:szCs w:val="24"/>
                <w:lang w:val="uk-UA"/>
              </w:rPr>
            </w:pPr>
            <w:r w:rsidRPr="000E766D">
              <w:rPr>
                <w:szCs w:val="24"/>
                <w:lang w:val="uk-UA"/>
              </w:rPr>
              <w:t>8 – 95</w:t>
            </w:r>
          </w:p>
        </w:tc>
        <w:tc>
          <w:tcPr>
            <w:tcW w:w="1822" w:type="dxa"/>
            <w:vAlign w:val="center"/>
          </w:tcPr>
          <w:p w:rsidR="00400351" w:rsidRPr="000E766D" w:rsidRDefault="00400351" w:rsidP="002B51C1">
            <w:pPr>
              <w:pStyle w:val="af"/>
              <w:tabs>
                <w:tab w:val="left" w:pos="9360"/>
              </w:tabs>
              <w:spacing w:line="360" w:lineRule="auto"/>
              <w:ind w:left="0" w:right="0" w:firstLine="0"/>
              <w:jc w:val="center"/>
              <w:rPr>
                <w:szCs w:val="24"/>
                <w:lang w:val="uk-UA"/>
              </w:rPr>
            </w:pPr>
            <w:r w:rsidRPr="000E766D">
              <w:rPr>
                <w:szCs w:val="24"/>
                <w:lang w:val="uk-UA"/>
              </w:rPr>
              <w:t>95 – 103</w:t>
            </w:r>
          </w:p>
        </w:tc>
      </w:tr>
      <w:tr w:rsidR="00400351" w:rsidRPr="000E766D" w:rsidTr="002B51C1">
        <w:tc>
          <w:tcPr>
            <w:tcW w:w="1440" w:type="dxa"/>
            <w:vMerge/>
            <w:vAlign w:val="center"/>
          </w:tcPr>
          <w:p w:rsidR="00400351" w:rsidRPr="000E766D" w:rsidRDefault="00400351" w:rsidP="002B51C1">
            <w:pPr>
              <w:pStyle w:val="af"/>
              <w:tabs>
                <w:tab w:val="left" w:pos="9360"/>
              </w:tabs>
              <w:spacing w:line="360" w:lineRule="auto"/>
              <w:ind w:left="0" w:right="0" w:firstLine="0"/>
              <w:jc w:val="center"/>
              <w:rPr>
                <w:szCs w:val="24"/>
                <w:lang w:val="uk-UA"/>
              </w:rPr>
            </w:pPr>
          </w:p>
        </w:tc>
        <w:tc>
          <w:tcPr>
            <w:tcW w:w="1680" w:type="dxa"/>
            <w:vAlign w:val="center"/>
          </w:tcPr>
          <w:p w:rsidR="00400351" w:rsidRPr="000E766D" w:rsidRDefault="00400351" w:rsidP="002B51C1">
            <w:pPr>
              <w:pStyle w:val="af"/>
              <w:tabs>
                <w:tab w:val="left" w:pos="9360"/>
              </w:tabs>
              <w:spacing w:line="360" w:lineRule="auto"/>
              <w:ind w:left="0" w:right="0" w:firstLine="0"/>
              <w:jc w:val="center"/>
              <w:rPr>
                <w:szCs w:val="24"/>
                <w:lang w:val="uk-UA"/>
              </w:rPr>
            </w:pPr>
            <w:r w:rsidRPr="000E766D">
              <w:rPr>
                <w:szCs w:val="24"/>
                <w:lang w:val="uk-UA"/>
              </w:rPr>
              <w:t>ширина обличчя, мм</w:t>
            </w:r>
          </w:p>
        </w:tc>
        <w:tc>
          <w:tcPr>
            <w:tcW w:w="1440" w:type="dxa"/>
            <w:vAlign w:val="center"/>
          </w:tcPr>
          <w:p w:rsidR="00400351" w:rsidRPr="000E766D" w:rsidRDefault="00400351" w:rsidP="002B51C1">
            <w:pPr>
              <w:pStyle w:val="af"/>
              <w:tabs>
                <w:tab w:val="left" w:pos="9360"/>
              </w:tabs>
              <w:spacing w:line="360" w:lineRule="auto"/>
              <w:ind w:left="0" w:right="0" w:firstLine="0"/>
              <w:jc w:val="center"/>
              <w:rPr>
                <w:szCs w:val="24"/>
                <w:lang w:val="uk-UA"/>
              </w:rPr>
            </w:pPr>
            <w:r w:rsidRPr="000E766D">
              <w:rPr>
                <w:szCs w:val="24"/>
                <w:lang w:val="uk-UA"/>
              </w:rPr>
              <w:t>до 108</w:t>
            </w:r>
          </w:p>
        </w:tc>
        <w:tc>
          <w:tcPr>
            <w:tcW w:w="1560" w:type="dxa"/>
            <w:vAlign w:val="center"/>
          </w:tcPr>
          <w:p w:rsidR="00400351" w:rsidRPr="000E766D" w:rsidRDefault="00400351" w:rsidP="002B51C1">
            <w:pPr>
              <w:pStyle w:val="af"/>
              <w:tabs>
                <w:tab w:val="left" w:pos="9360"/>
              </w:tabs>
              <w:spacing w:line="360" w:lineRule="auto"/>
              <w:ind w:left="0" w:right="0" w:firstLine="0"/>
              <w:jc w:val="center"/>
              <w:rPr>
                <w:szCs w:val="24"/>
                <w:lang w:val="uk-UA"/>
              </w:rPr>
            </w:pPr>
            <w:r w:rsidRPr="000E766D">
              <w:rPr>
                <w:szCs w:val="24"/>
                <w:lang w:val="uk-UA"/>
              </w:rPr>
              <w:t>108 – 116</w:t>
            </w:r>
          </w:p>
        </w:tc>
        <w:tc>
          <w:tcPr>
            <w:tcW w:w="1538" w:type="dxa"/>
            <w:vAlign w:val="center"/>
          </w:tcPr>
          <w:p w:rsidR="00400351" w:rsidRPr="000E766D" w:rsidRDefault="00400351" w:rsidP="002B51C1">
            <w:pPr>
              <w:pStyle w:val="af"/>
              <w:tabs>
                <w:tab w:val="left" w:pos="9360"/>
              </w:tabs>
              <w:spacing w:line="360" w:lineRule="auto"/>
              <w:ind w:left="0" w:right="0" w:firstLine="0"/>
              <w:jc w:val="center"/>
              <w:rPr>
                <w:szCs w:val="24"/>
                <w:lang w:val="uk-UA"/>
              </w:rPr>
            </w:pPr>
            <w:r w:rsidRPr="000E766D">
              <w:rPr>
                <w:szCs w:val="24"/>
                <w:lang w:val="uk-UA"/>
              </w:rPr>
              <w:t>111 – 119</w:t>
            </w:r>
          </w:p>
        </w:tc>
        <w:tc>
          <w:tcPr>
            <w:tcW w:w="1822" w:type="dxa"/>
            <w:vAlign w:val="center"/>
          </w:tcPr>
          <w:p w:rsidR="00400351" w:rsidRPr="000E766D" w:rsidRDefault="00400351" w:rsidP="002B51C1">
            <w:pPr>
              <w:pStyle w:val="af"/>
              <w:tabs>
                <w:tab w:val="left" w:pos="9360"/>
              </w:tabs>
              <w:spacing w:line="360" w:lineRule="auto"/>
              <w:ind w:left="0" w:right="0" w:firstLine="0"/>
              <w:jc w:val="center"/>
              <w:rPr>
                <w:szCs w:val="24"/>
                <w:lang w:val="uk-UA"/>
              </w:rPr>
            </w:pPr>
            <w:r w:rsidRPr="000E766D">
              <w:rPr>
                <w:szCs w:val="24"/>
                <w:lang w:val="uk-UA"/>
              </w:rPr>
              <w:t>115 – 123</w:t>
            </w:r>
          </w:p>
        </w:tc>
      </w:tr>
    </w:tbl>
    <w:p w:rsidR="00400351" w:rsidRPr="000E766D" w:rsidRDefault="00400351" w:rsidP="00E65104">
      <w:pPr>
        <w:pStyle w:val="HTML"/>
        <w:spacing w:line="360" w:lineRule="auto"/>
        <w:ind w:firstLine="840"/>
        <w:jc w:val="right"/>
        <w:rPr>
          <w:rFonts w:ascii="Times New Roman" w:hAnsi="Times New Roman" w:cs="Times New Roman"/>
          <w:sz w:val="28"/>
          <w:szCs w:val="28"/>
          <w:lang w:val="uk-UA"/>
        </w:rPr>
      </w:pPr>
    </w:p>
    <w:p w:rsidR="00400351" w:rsidRPr="000E766D" w:rsidRDefault="00400351" w:rsidP="0043108A">
      <w:pPr>
        <w:pStyle w:val="HTML"/>
        <w:ind w:firstLine="839"/>
        <w:jc w:val="both"/>
        <w:rPr>
          <w:rFonts w:ascii="Times New Roman" w:hAnsi="Times New Roman" w:cs="Times New Roman"/>
          <w:sz w:val="28"/>
          <w:szCs w:val="28"/>
          <w:lang w:val="uk-UA"/>
        </w:rPr>
      </w:pPr>
      <w:r w:rsidRPr="000E766D">
        <w:rPr>
          <w:rFonts w:ascii="Times New Roman" w:hAnsi="Times New Roman" w:cs="Times New Roman"/>
          <w:sz w:val="28"/>
          <w:szCs w:val="28"/>
          <w:lang w:val="uk-UA"/>
        </w:rPr>
        <w:t xml:space="preserve">Розмір панорамної маски визнається за довжиною кругової лінії голови. Розмір </w:t>
      </w:r>
      <w:proofErr w:type="spellStart"/>
      <w:r w:rsidRPr="000E766D">
        <w:rPr>
          <w:rFonts w:ascii="Times New Roman" w:hAnsi="Times New Roman" w:cs="Times New Roman"/>
          <w:sz w:val="28"/>
          <w:szCs w:val="28"/>
          <w:lang w:val="uk-UA"/>
        </w:rPr>
        <w:t>підмасковика</w:t>
      </w:r>
      <w:proofErr w:type="spellEnd"/>
      <w:r w:rsidRPr="000E766D">
        <w:rPr>
          <w:rFonts w:ascii="Times New Roman" w:hAnsi="Times New Roman" w:cs="Times New Roman"/>
          <w:sz w:val="28"/>
          <w:szCs w:val="28"/>
          <w:lang w:val="uk-UA"/>
        </w:rPr>
        <w:t xml:space="preserve"> визначається за морфологічною висотою обличчя </w:t>
      </w:r>
      <w:r w:rsidRPr="000E766D">
        <w:rPr>
          <w:rFonts w:ascii="Lucida Sans Unicode" w:hAnsi="Lucida Sans Unicode" w:cs="Lucida Sans Unicode"/>
          <w:sz w:val="28"/>
          <w:szCs w:val="28"/>
          <w:lang w:val="uk-UA"/>
        </w:rPr>
        <w:t>‟</w:t>
      </w:r>
      <w:r w:rsidRPr="000E766D">
        <w:rPr>
          <w:rFonts w:ascii="Times New Roman" w:hAnsi="Times New Roman" w:cs="Times New Roman"/>
          <w:sz w:val="28"/>
          <w:szCs w:val="28"/>
          <w:lang w:val="uk-UA"/>
        </w:rPr>
        <w:t>Вˮ.</w:t>
      </w:r>
    </w:p>
    <w:p w:rsidR="00400351" w:rsidRPr="000E766D" w:rsidRDefault="00400351" w:rsidP="0043108A">
      <w:pPr>
        <w:pStyle w:val="HTML"/>
        <w:ind w:firstLine="839"/>
        <w:jc w:val="both"/>
        <w:rPr>
          <w:rFonts w:ascii="Times New Roman" w:hAnsi="Times New Roman" w:cs="Times New Roman"/>
          <w:sz w:val="28"/>
          <w:szCs w:val="28"/>
          <w:lang w:val="uk-UA"/>
        </w:rPr>
      </w:pPr>
      <w:bookmarkStart w:id="1" w:name="156"/>
      <w:bookmarkEnd w:id="1"/>
      <w:r w:rsidRPr="000E766D">
        <w:rPr>
          <w:rFonts w:ascii="Times New Roman" w:hAnsi="Times New Roman" w:cs="Times New Roman"/>
          <w:sz w:val="28"/>
          <w:szCs w:val="28"/>
          <w:lang w:val="uk-UA"/>
        </w:rPr>
        <w:t xml:space="preserve">Якщо “В” менше 110 мм – використовують </w:t>
      </w:r>
      <w:proofErr w:type="spellStart"/>
      <w:r w:rsidRPr="000E766D">
        <w:rPr>
          <w:rFonts w:ascii="Times New Roman" w:hAnsi="Times New Roman" w:cs="Times New Roman"/>
          <w:sz w:val="28"/>
          <w:szCs w:val="28"/>
          <w:lang w:val="uk-UA"/>
        </w:rPr>
        <w:t>підмасковик</w:t>
      </w:r>
      <w:proofErr w:type="spellEnd"/>
      <w:r w:rsidRPr="000E766D">
        <w:rPr>
          <w:rFonts w:ascii="Times New Roman" w:hAnsi="Times New Roman" w:cs="Times New Roman"/>
          <w:sz w:val="28"/>
          <w:szCs w:val="28"/>
          <w:lang w:val="uk-UA"/>
        </w:rPr>
        <w:t xml:space="preserve"> малого розміру, що позначається літерою “М”.</w:t>
      </w:r>
    </w:p>
    <w:p w:rsidR="00400351" w:rsidRPr="000E766D" w:rsidRDefault="00400351" w:rsidP="0043108A">
      <w:pPr>
        <w:pStyle w:val="HTML"/>
        <w:ind w:firstLine="839"/>
        <w:jc w:val="both"/>
        <w:rPr>
          <w:rFonts w:ascii="Times New Roman" w:hAnsi="Times New Roman" w:cs="Times New Roman"/>
          <w:sz w:val="28"/>
          <w:szCs w:val="28"/>
          <w:lang w:val="uk-UA"/>
        </w:rPr>
      </w:pPr>
      <w:bookmarkStart w:id="2" w:name="157"/>
      <w:bookmarkEnd w:id="2"/>
      <w:r w:rsidRPr="000E766D">
        <w:rPr>
          <w:rFonts w:ascii="Times New Roman" w:hAnsi="Times New Roman" w:cs="Times New Roman"/>
          <w:sz w:val="28"/>
          <w:szCs w:val="28"/>
          <w:lang w:val="uk-UA"/>
        </w:rPr>
        <w:t xml:space="preserve">При “В” рівних 111 – 125 мм – використовують </w:t>
      </w:r>
      <w:proofErr w:type="spellStart"/>
      <w:r w:rsidRPr="000E766D">
        <w:rPr>
          <w:rFonts w:ascii="Times New Roman" w:hAnsi="Times New Roman" w:cs="Times New Roman"/>
          <w:sz w:val="28"/>
          <w:szCs w:val="28"/>
          <w:lang w:val="uk-UA"/>
        </w:rPr>
        <w:t>підмасковик</w:t>
      </w:r>
      <w:proofErr w:type="spellEnd"/>
      <w:r w:rsidRPr="000E766D">
        <w:rPr>
          <w:rFonts w:ascii="Times New Roman" w:hAnsi="Times New Roman" w:cs="Times New Roman"/>
          <w:sz w:val="28"/>
          <w:szCs w:val="28"/>
          <w:lang w:val="uk-UA"/>
        </w:rPr>
        <w:t xml:space="preserve"> середнього розміру, що позначається літерою “С”.</w:t>
      </w:r>
    </w:p>
    <w:p w:rsidR="001E2F21" w:rsidRPr="00767A73" w:rsidRDefault="00400351" w:rsidP="00767A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ind w:firstLine="839"/>
        <w:jc w:val="both"/>
        <w:rPr>
          <w:rFonts w:ascii="Times New Roman" w:hAnsi="Times New Roman" w:cs="Times New Roman"/>
          <w:sz w:val="28"/>
          <w:szCs w:val="28"/>
          <w:lang w:val="uk-UA"/>
        </w:rPr>
      </w:pPr>
      <w:bookmarkStart w:id="3" w:name="158"/>
      <w:bookmarkEnd w:id="3"/>
      <w:r w:rsidRPr="000E766D">
        <w:rPr>
          <w:rFonts w:ascii="Times New Roman" w:hAnsi="Times New Roman" w:cs="Times New Roman"/>
          <w:sz w:val="28"/>
          <w:szCs w:val="28"/>
          <w:lang w:val="uk-UA"/>
        </w:rPr>
        <w:t xml:space="preserve">Якщо “В” більше 125 мм – використовують </w:t>
      </w:r>
      <w:proofErr w:type="spellStart"/>
      <w:r w:rsidRPr="000E766D">
        <w:rPr>
          <w:rFonts w:ascii="Times New Roman" w:hAnsi="Times New Roman" w:cs="Times New Roman"/>
          <w:sz w:val="28"/>
          <w:szCs w:val="28"/>
          <w:lang w:val="uk-UA"/>
        </w:rPr>
        <w:t>підмасковик</w:t>
      </w:r>
      <w:proofErr w:type="spellEnd"/>
      <w:r w:rsidRPr="000E766D">
        <w:rPr>
          <w:rFonts w:ascii="Times New Roman" w:hAnsi="Times New Roman" w:cs="Times New Roman"/>
          <w:sz w:val="28"/>
          <w:szCs w:val="28"/>
          <w:lang w:val="uk-UA"/>
        </w:rPr>
        <w:t xml:space="preserve"> великого розміру, що позначається літерою “Б”.</w:t>
      </w:r>
      <w:r w:rsidR="001E2F21">
        <w:rPr>
          <w:rFonts w:ascii="Times New Roman" w:hAnsi="Times New Roman" w:cs="Times New Roman"/>
          <w:color w:val="000000"/>
          <w:sz w:val="28"/>
          <w:szCs w:val="28"/>
          <w:lang w:val="uk-UA"/>
        </w:rPr>
        <w:t xml:space="preserve"> </w:t>
      </w:r>
    </w:p>
    <w:p w:rsidR="001E2F21" w:rsidRDefault="001E2F21" w:rsidP="00586D48">
      <w:pPr>
        <w:pStyle w:val="ad"/>
        <w:ind w:left="6237"/>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Додаток № 8 </w:t>
      </w:r>
    </w:p>
    <w:p w:rsidR="00400351" w:rsidRDefault="00400351" w:rsidP="00586D48">
      <w:pPr>
        <w:pStyle w:val="ad"/>
        <w:ind w:left="6237"/>
        <w:rPr>
          <w:rFonts w:ascii="Times New Roman" w:hAnsi="Times New Roman" w:cs="Times New Roman"/>
          <w:sz w:val="28"/>
          <w:szCs w:val="28"/>
          <w:lang w:val="uk-UA"/>
        </w:rPr>
      </w:pPr>
      <w:r w:rsidRPr="005C666C">
        <w:rPr>
          <w:rFonts w:ascii="Times New Roman" w:hAnsi="Times New Roman" w:cs="Times New Roman"/>
          <w:color w:val="000000"/>
          <w:sz w:val="28"/>
          <w:szCs w:val="28"/>
          <w:lang w:val="uk-UA"/>
        </w:rPr>
        <w:t>до Положення</w:t>
      </w:r>
      <w:r>
        <w:rPr>
          <w:lang w:val="uk-UA"/>
        </w:rPr>
        <w:t xml:space="preserve"> </w:t>
      </w:r>
    </w:p>
    <w:p w:rsidR="00400351" w:rsidRPr="00337A6C" w:rsidRDefault="00400351" w:rsidP="00586D48">
      <w:pPr>
        <w:pStyle w:val="ad"/>
        <w:ind w:left="6237"/>
        <w:rPr>
          <w:rFonts w:ascii="Times New Roman" w:hAnsi="Times New Roman" w:cs="Times New Roman"/>
          <w:color w:val="000000"/>
          <w:sz w:val="28"/>
          <w:szCs w:val="28"/>
          <w:lang w:val="uk-UA"/>
        </w:rPr>
      </w:pPr>
      <w:r w:rsidRPr="0017702E">
        <w:rPr>
          <w:rFonts w:ascii="Times New Roman" w:hAnsi="Times New Roman" w:cs="Times New Roman"/>
          <w:sz w:val="28"/>
          <w:szCs w:val="28"/>
          <w:lang w:val="uk-UA"/>
        </w:rPr>
        <w:t>(</w:t>
      </w:r>
      <w:r>
        <w:rPr>
          <w:rFonts w:ascii="Times New Roman" w:hAnsi="Times New Roman" w:cs="Times New Roman"/>
          <w:sz w:val="28"/>
          <w:szCs w:val="28"/>
          <w:lang w:val="uk-UA"/>
        </w:rPr>
        <w:t>розділ ІІІ, пункт 4</w:t>
      </w:r>
      <w:r w:rsidRPr="0017702E">
        <w:rPr>
          <w:rFonts w:ascii="Times New Roman" w:hAnsi="Times New Roman" w:cs="Times New Roman"/>
          <w:sz w:val="28"/>
          <w:szCs w:val="28"/>
          <w:lang w:val="uk-UA"/>
        </w:rPr>
        <w:t>)</w:t>
      </w:r>
    </w:p>
    <w:p w:rsidR="00400351" w:rsidRDefault="00400351" w:rsidP="0043108A">
      <w:pPr>
        <w:pStyle w:val="ad"/>
        <w:spacing w:line="360" w:lineRule="auto"/>
        <w:ind w:firstLine="24"/>
        <w:rPr>
          <w:rFonts w:ascii="Times New Roman" w:hAnsi="Times New Roman" w:cs="Times New Roman"/>
          <w:color w:val="000000"/>
          <w:sz w:val="24"/>
          <w:szCs w:val="24"/>
          <w:lang w:val="uk-UA"/>
        </w:rPr>
      </w:pPr>
    </w:p>
    <w:p w:rsidR="00400351" w:rsidRPr="00881D65" w:rsidRDefault="00400351" w:rsidP="0043108A">
      <w:pPr>
        <w:pStyle w:val="ad"/>
        <w:spacing w:line="360" w:lineRule="auto"/>
        <w:ind w:firstLine="24"/>
        <w:rPr>
          <w:rFonts w:ascii="Times New Roman" w:hAnsi="Times New Roman" w:cs="Times New Roman"/>
          <w:color w:val="000000"/>
          <w:sz w:val="24"/>
          <w:szCs w:val="24"/>
          <w:lang w:val="uk-UA"/>
        </w:rPr>
      </w:pPr>
    </w:p>
    <w:p w:rsidR="00400351" w:rsidRPr="00CF1375" w:rsidRDefault="00400351" w:rsidP="0043108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Cs w:val="28"/>
        </w:rPr>
      </w:pPr>
      <w:r>
        <w:rPr>
          <w:b/>
          <w:bCs/>
          <w:szCs w:val="28"/>
        </w:rPr>
        <w:t>ВІДОМІСТЬ</w:t>
      </w:r>
    </w:p>
    <w:p w:rsidR="00400351" w:rsidRDefault="00400351" w:rsidP="0043108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Cs w:val="28"/>
        </w:rPr>
      </w:pPr>
      <w:r w:rsidRPr="00CF1375">
        <w:rPr>
          <w:b/>
          <w:bCs/>
          <w:szCs w:val="28"/>
        </w:rPr>
        <w:t xml:space="preserve">видачі засобів радіаційного і хімічного захисту </w:t>
      </w:r>
    </w:p>
    <w:p w:rsidR="00400351" w:rsidRPr="00CF1375" w:rsidRDefault="00400351" w:rsidP="0043108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
        <w:gridCol w:w="1015"/>
        <w:gridCol w:w="2513"/>
        <w:gridCol w:w="1764"/>
        <w:gridCol w:w="2477"/>
        <w:gridCol w:w="1499"/>
      </w:tblGrid>
      <w:tr w:rsidR="00400351" w:rsidRPr="0016463D" w:rsidTr="002B51C1">
        <w:tc>
          <w:tcPr>
            <w:tcW w:w="588" w:type="dxa"/>
            <w:vAlign w:val="center"/>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sidRPr="00F75FD3">
              <w:rPr>
                <w:bCs/>
              </w:rPr>
              <w:t>№</w:t>
            </w:r>
          </w:p>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sidRPr="00F75FD3">
              <w:rPr>
                <w:bCs/>
              </w:rPr>
              <w:t>з/п</w:t>
            </w:r>
          </w:p>
        </w:tc>
        <w:tc>
          <w:tcPr>
            <w:tcW w:w="901" w:type="dxa"/>
            <w:vAlign w:val="center"/>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sidRPr="00F75FD3">
              <w:rPr>
                <w:bCs/>
              </w:rPr>
              <w:t>Дата запису</w:t>
            </w:r>
          </w:p>
        </w:tc>
        <w:tc>
          <w:tcPr>
            <w:tcW w:w="2604" w:type="dxa"/>
            <w:vAlign w:val="center"/>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sidRPr="00F75FD3">
              <w:rPr>
                <w:bCs/>
              </w:rPr>
              <w:t>Прізвище, ім’я та по батькові</w:t>
            </w:r>
          </w:p>
        </w:tc>
        <w:tc>
          <w:tcPr>
            <w:tcW w:w="1800" w:type="dxa"/>
            <w:vAlign w:val="center"/>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sidRPr="00F75FD3">
              <w:rPr>
                <w:bCs/>
              </w:rPr>
              <w:t>Домашня адреса</w:t>
            </w:r>
          </w:p>
        </w:tc>
        <w:tc>
          <w:tcPr>
            <w:tcW w:w="2520" w:type="dxa"/>
            <w:vAlign w:val="center"/>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sidRPr="00F75FD3">
              <w:rPr>
                <w:bCs/>
              </w:rPr>
              <w:t>Найменування засобів РХЗ, що видано</w:t>
            </w:r>
          </w:p>
        </w:tc>
        <w:tc>
          <w:tcPr>
            <w:tcW w:w="1407" w:type="dxa"/>
            <w:vAlign w:val="center"/>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sidRPr="00F75FD3">
              <w:rPr>
                <w:bCs/>
              </w:rPr>
              <w:t>Підпис про отримання</w:t>
            </w:r>
          </w:p>
        </w:tc>
      </w:tr>
      <w:tr w:rsidR="00400351" w:rsidRPr="0016463D" w:rsidTr="002B51C1">
        <w:tc>
          <w:tcPr>
            <w:tcW w:w="588"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901"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604"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80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52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407"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r>
      <w:tr w:rsidR="00400351" w:rsidRPr="0016463D" w:rsidTr="002B51C1">
        <w:tc>
          <w:tcPr>
            <w:tcW w:w="588"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901"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604"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80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52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407"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r>
      <w:tr w:rsidR="00400351" w:rsidRPr="0016463D" w:rsidTr="002B51C1">
        <w:tc>
          <w:tcPr>
            <w:tcW w:w="588"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901"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604"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80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52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407"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r>
      <w:tr w:rsidR="00400351" w:rsidRPr="0016463D" w:rsidTr="002B51C1">
        <w:tc>
          <w:tcPr>
            <w:tcW w:w="588"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901"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604"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80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52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407"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r>
      <w:tr w:rsidR="00400351" w:rsidRPr="0016463D" w:rsidTr="002B51C1">
        <w:tc>
          <w:tcPr>
            <w:tcW w:w="588"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901"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604"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80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52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407"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r>
      <w:tr w:rsidR="00400351" w:rsidRPr="0016463D" w:rsidTr="002B51C1">
        <w:tc>
          <w:tcPr>
            <w:tcW w:w="588"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901"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604"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80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52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407"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r>
      <w:tr w:rsidR="00400351" w:rsidRPr="0016463D" w:rsidTr="002B51C1">
        <w:tc>
          <w:tcPr>
            <w:tcW w:w="588"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901"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604"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80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52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407"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r>
      <w:tr w:rsidR="00400351" w:rsidRPr="0016463D" w:rsidTr="002B51C1">
        <w:tc>
          <w:tcPr>
            <w:tcW w:w="588"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901"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604"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80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52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407"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r>
      <w:tr w:rsidR="00400351" w:rsidRPr="0016463D" w:rsidTr="002B51C1">
        <w:tc>
          <w:tcPr>
            <w:tcW w:w="588"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901"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604"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80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52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407"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r>
      <w:tr w:rsidR="00400351" w:rsidRPr="0016463D" w:rsidTr="002B51C1">
        <w:tc>
          <w:tcPr>
            <w:tcW w:w="588"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901"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604"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80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2520"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c>
          <w:tcPr>
            <w:tcW w:w="1407" w:type="dxa"/>
          </w:tcPr>
          <w:p w:rsidR="00400351" w:rsidRPr="00F75FD3" w:rsidRDefault="00400351" w:rsidP="002B51C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tc>
      </w:tr>
    </w:tbl>
    <w:p w:rsidR="00400351" w:rsidRPr="0016463D" w:rsidRDefault="00400351" w:rsidP="0043108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p>
    <w:p w:rsidR="00400351" w:rsidRDefault="00400351" w:rsidP="0043108A">
      <w:pPr>
        <w:autoSpaceDE w:val="0"/>
        <w:autoSpaceDN w:val="0"/>
        <w:adjustRightInd w:val="0"/>
        <w:spacing w:line="360" w:lineRule="auto"/>
        <w:rPr>
          <w:szCs w:val="28"/>
        </w:rPr>
      </w:pPr>
      <w:r>
        <w:rPr>
          <w:szCs w:val="28"/>
        </w:rPr>
        <w:t>Примітка.</w:t>
      </w:r>
    </w:p>
    <w:p w:rsidR="00400351" w:rsidRPr="00CF1375" w:rsidRDefault="00400351" w:rsidP="0043108A">
      <w:pPr>
        <w:autoSpaceDE w:val="0"/>
        <w:autoSpaceDN w:val="0"/>
        <w:adjustRightInd w:val="0"/>
        <w:spacing w:line="360" w:lineRule="auto"/>
        <w:ind w:firstLine="708"/>
        <w:rPr>
          <w:szCs w:val="28"/>
        </w:rPr>
      </w:pPr>
      <w:r w:rsidRPr="00CF1375">
        <w:rPr>
          <w:szCs w:val="28"/>
        </w:rPr>
        <w:t>Відомості щодо видачі засобів РХЗ заповнюються за кожну вулицю (цех), структурний підрозділ тощо.</w:t>
      </w:r>
    </w:p>
    <w:p w:rsidR="00400351" w:rsidRPr="0016463D" w:rsidRDefault="00400351" w:rsidP="0043108A">
      <w:pPr>
        <w:pStyle w:val="ad"/>
        <w:spacing w:line="360" w:lineRule="auto"/>
        <w:rPr>
          <w:rFonts w:ascii="Times New Roman" w:hAnsi="Times New Roman" w:cs="Times New Roman"/>
          <w:sz w:val="28"/>
          <w:szCs w:val="28"/>
          <w:lang w:val="uk-UA"/>
        </w:rPr>
      </w:pPr>
    </w:p>
    <w:p w:rsidR="00400351" w:rsidRPr="0016463D" w:rsidRDefault="00400351" w:rsidP="0043108A">
      <w:pPr>
        <w:autoSpaceDE w:val="0"/>
        <w:autoSpaceDN w:val="0"/>
        <w:adjustRightInd w:val="0"/>
        <w:spacing w:line="360" w:lineRule="auto"/>
        <w:rPr>
          <w:szCs w:val="28"/>
        </w:rPr>
      </w:pPr>
      <w:r w:rsidRPr="0016463D">
        <w:rPr>
          <w:szCs w:val="28"/>
        </w:rPr>
        <w:t xml:space="preserve">Засоби РХЗ видав ___________________________________________ </w:t>
      </w:r>
    </w:p>
    <w:p w:rsidR="00400351" w:rsidRPr="0016463D" w:rsidRDefault="00400351" w:rsidP="0043108A">
      <w:pPr>
        <w:pStyle w:val="ad"/>
        <w:spacing w:line="360" w:lineRule="auto"/>
        <w:rPr>
          <w:sz w:val="22"/>
          <w:szCs w:val="22"/>
          <w:lang w:val="uk-UA"/>
        </w:rPr>
      </w:pPr>
      <w:r w:rsidRPr="0016463D">
        <w:rPr>
          <w:rFonts w:ascii="Times New Roman" w:hAnsi="Times New Roman" w:cs="Times New Roman"/>
          <w:sz w:val="28"/>
          <w:szCs w:val="28"/>
          <w:lang w:val="uk-UA"/>
        </w:rPr>
        <w:t xml:space="preserve">                                        </w:t>
      </w:r>
      <w:r w:rsidRPr="0016463D">
        <w:rPr>
          <w:rFonts w:ascii="Times New Roman" w:hAnsi="Times New Roman" w:cs="Times New Roman"/>
          <w:sz w:val="22"/>
          <w:szCs w:val="22"/>
          <w:lang w:val="uk-UA"/>
        </w:rPr>
        <w:t xml:space="preserve">           (посада, підпис, прізвище та ініціали)</w:t>
      </w:r>
    </w:p>
    <w:p w:rsidR="00400351" w:rsidRDefault="00400351" w:rsidP="001A1A34">
      <w:pPr>
        <w:jc w:val="center"/>
      </w:pPr>
    </w:p>
    <w:p w:rsidR="00400351" w:rsidRDefault="00400351" w:rsidP="001A1A34">
      <w:pPr>
        <w:jc w:val="center"/>
      </w:pPr>
    </w:p>
    <w:p w:rsidR="00400351" w:rsidRDefault="00400351" w:rsidP="001A1A34">
      <w:pPr>
        <w:jc w:val="center"/>
      </w:pPr>
    </w:p>
    <w:p w:rsidR="00400351" w:rsidRDefault="00400351" w:rsidP="001A1A34">
      <w:pPr>
        <w:jc w:val="center"/>
      </w:pPr>
    </w:p>
    <w:p w:rsidR="001E2F21" w:rsidRDefault="001E2F21" w:rsidP="00767A73"/>
    <w:p w:rsidR="00400351" w:rsidRPr="001E2F21" w:rsidRDefault="00033A4E" w:rsidP="00407FD7">
      <w:pPr>
        <w:pStyle w:val="ad"/>
        <w:tabs>
          <w:tab w:val="left" w:pos="6825"/>
        </w:tabs>
        <w:ind w:left="6663"/>
        <w:rPr>
          <w:rFonts w:ascii="Times New Roman" w:hAnsi="Times New Roman" w:cs="Times New Roman"/>
          <w:sz w:val="28"/>
          <w:szCs w:val="28"/>
          <w:lang w:val="uk-UA"/>
        </w:rPr>
      </w:pPr>
      <w:r>
        <w:rPr>
          <w:rFonts w:ascii="Times New Roman" w:hAnsi="Times New Roman" w:cs="Times New Roman"/>
          <w:noProof/>
          <w:sz w:val="28"/>
          <w:szCs w:val="28"/>
        </w:rPr>
        <w:lastRenderedPageBreak/>
        <w:pict>
          <v:shape id="Поле 82" o:spid="_x0000_s1082" type="#_x0000_t202" style="position:absolute;left:0;text-align:left;margin-left:216.45pt;margin-top:-27.45pt;width:50.25pt;height:27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" stroked="f">
            <v:textbox>
              <w:txbxContent>
                <w:p w:rsidR="00C85317" w:rsidRDefault="00C85317" w:rsidP="0043108A"/>
              </w:txbxContent>
            </v:textbox>
          </v:shape>
        </w:pict>
      </w:r>
      <w:r w:rsidR="001E2F21" w:rsidRPr="001E2F21">
        <w:rPr>
          <w:rFonts w:ascii="Times New Roman" w:hAnsi="Times New Roman" w:cs="Times New Roman"/>
          <w:noProof/>
          <w:sz w:val="28"/>
          <w:szCs w:val="28"/>
          <w:lang w:val="uk-UA"/>
        </w:rPr>
        <w:t>Додаток № 9</w:t>
      </w:r>
    </w:p>
    <w:p w:rsidR="00400351" w:rsidRPr="003771B1" w:rsidRDefault="00400351" w:rsidP="00407FD7">
      <w:pPr>
        <w:pStyle w:val="ad"/>
        <w:ind w:left="6663"/>
        <w:rPr>
          <w:rFonts w:ascii="Times New Roman" w:hAnsi="Times New Roman" w:cs="Times New Roman"/>
          <w:sz w:val="28"/>
          <w:szCs w:val="28"/>
          <w:lang w:val="uk-UA"/>
        </w:rPr>
      </w:pPr>
      <w:r w:rsidRPr="003771B1">
        <w:rPr>
          <w:rFonts w:ascii="Times New Roman" w:hAnsi="Times New Roman" w:cs="Times New Roman"/>
          <w:color w:val="000000"/>
          <w:sz w:val="28"/>
          <w:szCs w:val="28"/>
          <w:lang w:val="uk-UA"/>
        </w:rPr>
        <w:t>до Положення</w:t>
      </w:r>
      <w:r w:rsidRPr="003771B1">
        <w:rPr>
          <w:lang w:val="uk-UA"/>
        </w:rPr>
        <w:t xml:space="preserve"> </w:t>
      </w:r>
    </w:p>
    <w:p w:rsidR="00400351" w:rsidRPr="003771B1" w:rsidRDefault="00400351" w:rsidP="00407FD7">
      <w:pPr>
        <w:pStyle w:val="ad"/>
        <w:ind w:left="6663"/>
        <w:rPr>
          <w:rFonts w:ascii="Times New Roman" w:hAnsi="Times New Roman" w:cs="Times New Roman"/>
          <w:color w:val="000000"/>
          <w:sz w:val="28"/>
          <w:szCs w:val="28"/>
          <w:lang w:val="uk-UA"/>
        </w:rPr>
      </w:pPr>
      <w:r w:rsidRPr="003771B1">
        <w:rPr>
          <w:rFonts w:ascii="Times New Roman" w:hAnsi="Times New Roman" w:cs="Times New Roman"/>
          <w:sz w:val="28"/>
          <w:szCs w:val="28"/>
          <w:lang w:val="uk-UA"/>
        </w:rPr>
        <w:t>(розділ ІІІ, пункт 5)</w:t>
      </w:r>
    </w:p>
    <w:p w:rsidR="00400351" w:rsidRPr="003771B1" w:rsidRDefault="00400351" w:rsidP="00586D48">
      <w:pPr>
        <w:pStyle w:val="af"/>
        <w:ind w:left="0" w:right="0" w:firstLine="0"/>
        <w:jc w:val="center"/>
        <w:rPr>
          <w:b/>
          <w:sz w:val="28"/>
          <w:szCs w:val="28"/>
          <w:lang w:val="uk-UA"/>
        </w:rPr>
      </w:pPr>
      <w:r w:rsidRPr="003771B1">
        <w:rPr>
          <w:b/>
          <w:sz w:val="28"/>
          <w:szCs w:val="28"/>
          <w:lang w:val="uk-UA"/>
        </w:rPr>
        <w:t>ПОРЯДОК</w:t>
      </w:r>
    </w:p>
    <w:p w:rsidR="00400351" w:rsidRPr="003771B1" w:rsidRDefault="00400351" w:rsidP="00586D48">
      <w:pPr>
        <w:pStyle w:val="af"/>
        <w:ind w:left="0" w:right="0" w:firstLine="0"/>
        <w:jc w:val="center"/>
        <w:rPr>
          <w:b/>
          <w:sz w:val="28"/>
          <w:szCs w:val="28"/>
          <w:lang w:val="uk-UA"/>
        </w:rPr>
      </w:pPr>
      <w:r w:rsidRPr="003771B1">
        <w:rPr>
          <w:b/>
          <w:sz w:val="28"/>
          <w:szCs w:val="28"/>
          <w:lang w:val="uk-UA"/>
        </w:rPr>
        <w:t>перевірки правильності підбору лицьової частини ЗІЗОД</w:t>
      </w:r>
    </w:p>
    <w:p w:rsidR="00400351" w:rsidRPr="003771B1" w:rsidRDefault="00400351" w:rsidP="00586D48">
      <w:pPr>
        <w:pStyle w:val="af"/>
        <w:ind w:left="0" w:right="0" w:firstLine="720"/>
        <w:jc w:val="both"/>
        <w:rPr>
          <w:sz w:val="28"/>
          <w:szCs w:val="28"/>
          <w:lang w:val="uk-UA"/>
        </w:rPr>
      </w:pPr>
      <w:r w:rsidRPr="003771B1">
        <w:rPr>
          <w:sz w:val="28"/>
          <w:szCs w:val="28"/>
          <w:lang w:val="uk-UA"/>
        </w:rPr>
        <w:t>Перевірку правильності підбору лицьової частини фільтрувальних протигазів для дорослого населення та дітей віком понад 1,5 року варто проводити в такій послідовності:</w:t>
      </w:r>
    </w:p>
    <w:p w:rsidR="00400351" w:rsidRPr="003771B1" w:rsidRDefault="00400351" w:rsidP="00586D48">
      <w:pPr>
        <w:pStyle w:val="af"/>
        <w:ind w:left="0" w:right="0" w:firstLine="720"/>
        <w:jc w:val="both"/>
        <w:rPr>
          <w:sz w:val="28"/>
          <w:szCs w:val="28"/>
          <w:lang w:val="uk-UA"/>
        </w:rPr>
      </w:pPr>
      <w:r w:rsidRPr="003771B1">
        <w:rPr>
          <w:sz w:val="28"/>
          <w:szCs w:val="28"/>
          <w:lang w:val="uk-UA"/>
        </w:rPr>
        <w:t>приєднати до підібраної лицьової частини фільтрувального протигазу фільтр (з’єднувальну трубку з фільтром), закручуючи з’єднання до упору;</w:t>
      </w:r>
    </w:p>
    <w:p w:rsidR="00400351" w:rsidRPr="003771B1" w:rsidRDefault="00400351" w:rsidP="00586D48">
      <w:pPr>
        <w:pStyle w:val="af"/>
        <w:ind w:left="0" w:right="0" w:firstLine="720"/>
        <w:jc w:val="both"/>
        <w:rPr>
          <w:sz w:val="28"/>
          <w:szCs w:val="28"/>
          <w:lang w:val="uk-UA"/>
        </w:rPr>
      </w:pPr>
      <w:r w:rsidRPr="003771B1">
        <w:rPr>
          <w:sz w:val="28"/>
          <w:szCs w:val="28"/>
          <w:lang w:val="uk-UA"/>
        </w:rPr>
        <w:t>надягти фільтрувальний протигаз;</w:t>
      </w:r>
    </w:p>
    <w:p w:rsidR="00400351" w:rsidRPr="003771B1" w:rsidRDefault="00400351" w:rsidP="00586D48">
      <w:pPr>
        <w:pStyle w:val="af"/>
        <w:ind w:left="0" w:right="0" w:firstLine="720"/>
        <w:jc w:val="both"/>
        <w:rPr>
          <w:sz w:val="28"/>
          <w:szCs w:val="28"/>
          <w:lang w:val="uk-UA"/>
        </w:rPr>
      </w:pPr>
      <w:r w:rsidRPr="003771B1">
        <w:rPr>
          <w:sz w:val="28"/>
          <w:szCs w:val="28"/>
          <w:lang w:val="uk-UA"/>
        </w:rPr>
        <w:t>закрити долонею отвір у дні фільтра й зробити спробу вдиху.</w:t>
      </w:r>
    </w:p>
    <w:p w:rsidR="00400351" w:rsidRPr="003771B1" w:rsidRDefault="00400351" w:rsidP="00586D48">
      <w:pPr>
        <w:pStyle w:val="af"/>
        <w:tabs>
          <w:tab w:val="left" w:pos="6660"/>
          <w:tab w:val="left" w:pos="9900"/>
        </w:tabs>
        <w:ind w:left="0" w:right="0" w:firstLine="720"/>
        <w:jc w:val="both"/>
        <w:rPr>
          <w:sz w:val="28"/>
          <w:szCs w:val="28"/>
          <w:lang w:val="uk-UA"/>
        </w:rPr>
      </w:pPr>
      <w:r w:rsidRPr="003771B1">
        <w:rPr>
          <w:sz w:val="28"/>
          <w:szCs w:val="28"/>
          <w:lang w:val="uk-UA"/>
        </w:rPr>
        <w:t>Якщо повітря не надходить у лицьову частину, то вона справна</w:t>
      </w:r>
      <w:r w:rsidRPr="003771B1">
        <w:rPr>
          <w:color w:val="FF0000"/>
          <w:sz w:val="28"/>
          <w:szCs w:val="28"/>
          <w:lang w:val="uk-UA"/>
        </w:rPr>
        <w:t xml:space="preserve">, </w:t>
      </w:r>
      <w:r w:rsidRPr="003771B1">
        <w:rPr>
          <w:sz w:val="28"/>
          <w:szCs w:val="28"/>
          <w:lang w:val="uk-UA"/>
        </w:rPr>
        <w:t xml:space="preserve">і протигаз зібраний правильно. Якщо повітря надходить у лицьову частину, то протигаз негерметичний, користуватися ним не можна. У цьому разі необхідно переконатися в щільності з’єднання лицьової частини з фільтром                                   (зі з’єднувальною трубкою й фільтром) і перевірити правильність вибору розміру лицьової частини. </w:t>
      </w:r>
    </w:p>
    <w:p w:rsidR="00400351" w:rsidRPr="003771B1" w:rsidRDefault="00400351" w:rsidP="00586D48">
      <w:pPr>
        <w:pStyle w:val="af"/>
        <w:tabs>
          <w:tab w:val="left" w:pos="6660"/>
          <w:tab w:val="left" w:pos="9900"/>
        </w:tabs>
        <w:ind w:left="0" w:right="0" w:firstLine="720"/>
        <w:jc w:val="both"/>
        <w:rPr>
          <w:sz w:val="28"/>
          <w:szCs w:val="28"/>
          <w:lang w:val="uk-UA"/>
        </w:rPr>
      </w:pPr>
      <w:r w:rsidRPr="003771B1">
        <w:rPr>
          <w:sz w:val="28"/>
          <w:szCs w:val="28"/>
          <w:lang w:val="uk-UA"/>
        </w:rPr>
        <w:t>Для цього необхідно:</w:t>
      </w:r>
    </w:p>
    <w:p w:rsidR="00400351" w:rsidRPr="003771B1" w:rsidRDefault="00400351" w:rsidP="00586D48">
      <w:pPr>
        <w:pStyle w:val="af"/>
        <w:tabs>
          <w:tab w:val="left" w:pos="9900"/>
        </w:tabs>
        <w:ind w:left="0" w:right="0" w:firstLine="720"/>
        <w:jc w:val="both"/>
        <w:rPr>
          <w:sz w:val="28"/>
          <w:szCs w:val="28"/>
          <w:lang w:val="uk-UA"/>
        </w:rPr>
      </w:pPr>
      <w:r w:rsidRPr="003771B1">
        <w:rPr>
          <w:sz w:val="28"/>
          <w:szCs w:val="28"/>
          <w:lang w:val="uk-UA"/>
        </w:rPr>
        <w:t>відокремити від лицьової частини;</w:t>
      </w:r>
    </w:p>
    <w:p w:rsidR="00400351" w:rsidRPr="003771B1" w:rsidRDefault="00400351" w:rsidP="00586D48">
      <w:pPr>
        <w:pStyle w:val="af"/>
        <w:ind w:left="0" w:right="0" w:firstLine="720"/>
        <w:jc w:val="both"/>
        <w:rPr>
          <w:sz w:val="28"/>
          <w:szCs w:val="28"/>
          <w:lang w:val="uk-UA"/>
        </w:rPr>
      </w:pPr>
      <w:r w:rsidRPr="003771B1">
        <w:rPr>
          <w:sz w:val="28"/>
          <w:szCs w:val="28"/>
          <w:lang w:val="uk-UA"/>
        </w:rPr>
        <w:t>долонею щільно закрити отвір втулки вузла клапана вдиху (накидну гайку з’єднувальної трубки) та зробити спробу вдиху.</w:t>
      </w:r>
    </w:p>
    <w:p w:rsidR="00400351" w:rsidRPr="003771B1" w:rsidRDefault="00400351" w:rsidP="00586D48">
      <w:pPr>
        <w:pStyle w:val="af"/>
        <w:ind w:left="0" w:right="0" w:firstLine="720"/>
        <w:jc w:val="both"/>
        <w:rPr>
          <w:sz w:val="28"/>
          <w:szCs w:val="28"/>
          <w:lang w:val="uk-UA"/>
        </w:rPr>
      </w:pPr>
      <w:r w:rsidRPr="003771B1">
        <w:rPr>
          <w:sz w:val="28"/>
          <w:szCs w:val="28"/>
          <w:lang w:val="uk-UA"/>
        </w:rPr>
        <w:t xml:space="preserve">Якщо дихати неможливо, то лицьова частина справна й підібрана правильно. Якщо повітря проходить під лицьову частину, то вона неправильно підібрана або несправна, або неправильно одягнена. </w:t>
      </w:r>
    </w:p>
    <w:p w:rsidR="00400351" w:rsidRPr="003771B1" w:rsidRDefault="00400351" w:rsidP="00586D48">
      <w:pPr>
        <w:pStyle w:val="af"/>
        <w:ind w:left="0" w:right="0" w:firstLine="720"/>
        <w:jc w:val="both"/>
        <w:rPr>
          <w:sz w:val="28"/>
          <w:szCs w:val="28"/>
          <w:lang w:val="uk-UA"/>
        </w:rPr>
      </w:pPr>
      <w:r w:rsidRPr="003771B1">
        <w:rPr>
          <w:sz w:val="28"/>
          <w:szCs w:val="28"/>
          <w:lang w:val="uk-UA"/>
        </w:rPr>
        <w:t>Необхідно перевірити правильність вибору розміру лицьової частини або зняти й заново надягти її, або замінити лицьову частину на нову. Перевірити з’єднання лицьової частини з фільтром (зі з’єднувальною трубкою й фільтром), догвинчуючи з’єднання до упору.</w:t>
      </w:r>
    </w:p>
    <w:p w:rsidR="00400351" w:rsidRPr="003771B1" w:rsidRDefault="00400351" w:rsidP="00586D48">
      <w:pPr>
        <w:pStyle w:val="af"/>
        <w:ind w:left="0" w:right="0" w:firstLine="720"/>
        <w:jc w:val="both"/>
        <w:rPr>
          <w:sz w:val="28"/>
          <w:szCs w:val="28"/>
          <w:lang w:val="uk-UA"/>
        </w:rPr>
      </w:pPr>
      <w:r w:rsidRPr="003771B1">
        <w:rPr>
          <w:sz w:val="28"/>
          <w:szCs w:val="28"/>
          <w:lang w:val="uk-UA"/>
        </w:rPr>
        <w:t>Повторити перевірку протигаза, для чого:</w:t>
      </w:r>
    </w:p>
    <w:p w:rsidR="00400351" w:rsidRPr="003771B1" w:rsidRDefault="00400351" w:rsidP="00767A73">
      <w:pPr>
        <w:pStyle w:val="af"/>
        <w:ind w:left="0" w:right="0" w:firstLine="720"/>
        <w:jc w:val="both"/>
        <w:rPr>
          <w:sz w:val="28"/>
          <w:szCs w:val="28"/>
          <w:lang w:val="uk-UA"/>
        </w:rPr>
      </w:pPr>
      <w:r w:rsidRPr="003771B1">
        <w:rPr>
          <w:sz w:val="28"/>
          <w:szCs w:val="28"/>
          <w:lang w:val="uk-UA"/>
        </w:rPr>
        <w:t>приєднати до правильно надягнутої герметичної лицьової частини фільтр (з’єднувальну трубку з фільтром);</w:t>
      </w:r>
      <w:r w:rsidR="00767A73">
        <w:rPr>
          <w:sz w:val="28"/>
          <w:szCs w:val="28"/>
          <w:lang w:val="uk-UA"/>
        </w:rPr>
        <w:t xml:space="preserve"> </w:t>
      </w:r>
      <w:r w:rsidRPr="003771B1">
        <w:rPr>
          <w:sz w:val="28"/>
          <w:szCs w:val="28"/>
          <w:lang w:val="uk-UA"/>
        </w:rPr>
        <w:t>закрити долонею отвір у дні фільтра й зробити спробу вдиху.</w:t>
      </w:r>
    </w:p>
    <w:p w:rsidR="00400351" w:rsidRDefault="00400351" w:rsidP="00586D48">
      <w:pPr>
        <w:pStyle w:val="af"/>
        <w:ind w:left="0" w:right="0" w:firstLine="720"/>
        <w:jc w:val="both"/>
        <w:rPr>
          <w:sz w:val="28"/>
          <w:szCs w:val="28"/>
          <w:lang w:val="uk-UA"/>
        </w:rPr>
      </w:pPr>
      <w:r w:rsidRPr="003771B1">
        <w:rPr>
          <w:sz w:val="28"/>
          <w:szCs w:val="28"/>
          <w:lang w:val="uk-UA"/>
        </w:rPr>
        <w:t>Якщо дихати неможливо, то з’єднання виконано герметично. Якщо повітря надходить під лицьову частину, то варто перевірити якість приєднання фільтра до лицьової частини (перевірити стан віночка різьбової горловини фільтра, стан притиску й наявність ніпельного кільця в накидній гайці з’єднувальної трубки, докрутити фільтр до упору). При неможливості забезпечення герметичності з’єднання лицьової частини й фільтра замінити фільтр (з’єднувальну трубку) новим.</w:t>
      </w:r>
    </w:p>
    <w:p w:rsidR="00400351" w:rsidRPr="00B26307" w:rsidRDefault="00400351" w:rsidP="00407FD7">
      <w:pPr>
        <w:pStyle w:val="ad"/>
        <w:ind w:firstLine="612"/>
        <w:jc w:val="both"/>
        <w:rPr>
          <w:lang w:val="uk-UA"/>
        </w:rPr>
      </w:pPr>
      <w:r w:rsidRPr="003771B1">
        <w:rPr>
          <w:rFonts w:ascii="Times New Roman" w:hAnsi="Times New Roman" w:cs="Times New Roman"/>
          <w:sz w:val="28"/>
          <w:szCs w:val="28"/>
          <w:lang w:val="uk-UA"/>
        </w:rPr>
        <w:t xml:space="preserve">Остаточна перевірка якості підбору лицьової частини і справності фільтруючого протигазу здійснюється відділенням технічної перевірки фільтрувальних протигазів у наметі з аерозолем подразнюючої речовини. Лицьова частина вважається підібраною, а фільтрувальний протигаз справним, </w:t>
      </w:r>
      <w:r w:rsidRPr="003771B1">
        <w:rPr>
          <w:rFonts w:ascii="Times New Roman" w:hAnsi="Times New Roman" w:cs="Times New Roman"/>
          <w:sz w:val="28"/>
          <w:szCs w:val="28"/>
          <w:lang w:val="uk-UA"/>
        </w:rPr>
        <w:lastRenderedPageBreak/>
        <w:t>якщо під час перевірки подразнюючою речовиною не відчувається подразнення очей, шкіри обличчя і верхніх дихальних шляхів</w:t>
      </w:r>
      <w:r>
        <w:rPr>
          <w:rFonts w:ascii="Times New Roman" w:hAnsi="Times New Roman" w:cs="Times New Roman"/>
          <w:sz w:val="28"/>
          <w:szCs w:val="28"/>
          <w:lang w:val="uk-UA"/>
        </w:rPr>
        <w:t>.</w:t>
      </w:r>
    </w:p>
    <w:p w:rsidR="00400351" w:rsidRDefault="00400351" w:rsidP="001A1A34">
      <w:pPr>
        <w:jc w:val="center"/>
        <w:sectPr w:rsidR="00400351" w:rsidSect="00767A73">
          <w:headerReference w:type="even" r:id="rId11"/>
          <w:headerReference w:type="default" r:id="rId12"/>
          <w:pgSz w:w="11906" w:h="16838"/>
          <w:pgMar w:top="1134" w:right="567" w:bottom="1134" w:left="1701" w:header="709" w:footer="709" w:gutter="0"/>
          <w:cols w:space="708"/>
          <w:titlePg/>
          <w:docGrid w:linePitch="360"/>
        </w:sectPr>
      </w:pPr>
    </w:p>
    <w:p w:rsidR="00400351" w:rsidRPr="002B51C1" w:rsidRDefault="00400351" w:rsidP="00D63C6C">
      <w:pPr>
        <w:keepNext/>
        <w:spacing w:line="240" w:lineRule="exact"/>
        <w:outlineLvl w:val="0"/>
        <w:rPr>
          <w:szCs w:val="28"/>
        </w:rPr>
      </w:pPr>
      <w:r w:rsidRPr="00D63C6C">
        <w:rPr>
          <w:sz w:val="24"/>
          <w:szCs w:val="20"/>
        </w:rPr>
        <w:lastRenderedPageBreak/>
        <w:t xml:space="preserve">                                                                                                                                                                               </w:t>
      </w:r>
      <w:r w:rsidR="00767A73">
        <w:rPr>
          <w:sz w:val="24"/>
          <w:szCs w:val="20"/>
        </w:rPr>
        <w:t xml:space="preserve">      </w:t>
      </w:r>
      <w:r>
        <w:rPr>
          <w:sz w:val="24"/>
          <w:szCs w:val="20"/>
        </w:rPr>
        <w:t xml:space="preserve">         </w:t>
      </w:r>
      <w:r w:rsidRPr="00B27ECB">
        <w:rPr>
          <w:szCs w:val="28"/>
        </w:rPr>
        <w:t>ЗАТВЕРДЖЕНО</w:t>
      </w:r>
    </w:p>
    <w:p w:rsidR="00400351" w:rsidRPr="002B51C1" w:rsidRDefault="00400351" w:rsidP="00D63C6C">
      <w:pPr>
        <w:keepNext/>
        <w:spacing w:line="240" w:lineRule="exact"/>
        <w:outlineLvl w:val="0"/>
        <w:rPr>
          <w:szCs w:val="28"/>
        </w:rPr>
      </w:pPr>
      <w:r w:rsidRPr="002B51C1">
        <w:rPr>
          <w:szCs w:val="28"/>
        </w:rPr>
        <w:t xml:space="preserve">                                                                                                                                </w:t>
      </w:r>
      <w:r w:rsidR="00767A73">
        <w:rPr>
          <w:szCs w:val="28"/>
        </w:rPr>
        <w:t xml:space="preserve">                           </w:t>
      </w:r>
      <w:r>
        <w:rPr>
          <w:szCs w:val="28"/>
        </w:rPr>
        <w:t xml:space="preserve">        </w:t>
      </w:r>
      <w:r w:rsidRPr="002B51C1">
        <w:rPr>
          <w:szCs w:val="28"/>
        </w:rPr>
        <w:t>рішення</w:t>
      </w:r>
      <w:r w:rsidR="00767A73">
        <w:rPr>
          <w:szCs w:val="28"/>
        </w:rPr>
        <w:t>м</w:t>
      </w:r>
      <w:r w:rsidRPr="002B51C1">
        <w:rPr>
          <w:szCs w:val="28"/>
        </w:rPr>
        <w:t xml:space="preserve"> виконкому</w:t>
      </w:r>
    </w:p>
    <w:p w:rsidR="00400351" w:rsidRPr="002B51C1" w:rsidRDefault="00400351" w:rsidP="00D63C6C">
      <w:pPr>
        <w:rPr>
          <w:szCs w:val="20"/>
        </w:rPr>
      </w:pPr>
      <w:r w:rsidRPr="002B51C1">
        <w:rPr>
          <w:szCs w:val="28"/>
        </w:rPr>
        <w:t xml:space="preserve">                                                                                   </w:t>
      </w:r>
      <w:r w:rsidRPr="009D0C78">
        <w:rPr>
          <w:szCs w:val="28"/>
        </w:rPr>
        <w:t xml:space="preserve">                                                   </w:t>
      </w:r>
      <w:r w:rsidR="00767A73">
        <w:rPr>
          <w:szCs w:val="28"/>
        </w:rPr>
        <w:t xml:space="preserve">                          </w:t>
      </w:r>
      <w:r w:rsidRPr="009D0C78">
        <w:rPr>
          <w:szCs w:val="28"/>
        </w:rPr>
        <w:t xml:space="preserve">  </w:t>
      </w:r>
      <w:r>
        <w:rPr>
          <w:szCs w:val="28"/>
        </w:rPr>
        <w:t xml:space="preserve"> від __________</w:t>
      </w:r>
      <w:r w:rsidR="00767A73">
        <w:rPr>
          <w:szCs w:val="28"/>
        </w:rPr>
        <w:t>№____</w:t>
      </w:r>
      <w:r w:rsidRPr="009D0C78">
        <w:rPr>
          <w:szCs w:val="20"/>
        </w:rPr>
        <w:t>___</w:t>
      </w:r>
    </w:p>
    <w:p w:rsidR="00400351" w:rsidRDefault="00400351" w:rsidP="00C06E42">
      <w:pPr>
        <w:ind w:firstLine="720"/>
        <w:jc w:val="center"/>
      </w:pPr>
      <w:r>
        <w:t>ПЕРЕЛІК</w:t>
      </w:r>
    </w:p>
    <w:p w:rsidR="00400351" w:rsidRDefault="00400351" w:rsidP="00D63C6C">
      <w:pPr>
        <w:ind w:firstLine="720"/>
        <w:jc w:val="center"/>
      </w:pPr>
      <w:r>
        <w:t>пунктів видачі засобів радіаційного та хімічного захисту м. Павлограда</w:t>
      </w:r>
    </w:p>
    <w:p w:rsidR="00A1251D" w:rsidRDefault="00A1251D" w:rsidP="00D63C6C">
      <w:pPr>
        <w:ind w:firstLine="720"/>
        <w:jc w:val="center"/>
      </w:pPr>
    </w:p>
    <w:tbl>
      <w:tblPr>
        <w:tblW w:w="15030" w:type="dxa"/>
        <w:tblInd w:w="-34" w:type="dxa"/>
        <w:tblLayout w:type="fixed"/>
        <w:tblLook w:val="0000"/>
      </w:tblPr>
      <w:tblGrid>
        <w:gridCol w:w="1020"/>
        <w:gridCol w:w="2610"/>
        <w:gridCol w:w="2182"/>
        <w:gridCol w:w="9218"/>
      </w:tblGrid>
      <w:tr w:rsidR="001E2F21" w:rsidTr="00A1251D">
        <w:trPr>
          <w:cantSplit/>
          <w:trHeight w:val="730"/>
        </w:trPr>
        <w:tc>
          <w:tcPr>
            <w:tcW w:w="1020" w:type="dxa"/>
            <w:tcBorders>
              <w:top w:val="single" w:sz="4" w:space="0" w:color="000000"/>
              <w:left w:val="single" w:sz="4" w:space="0" w:color="000000"/>
              <w:right w:val="single" w:sz="4" w:space="0" w:color="000000"/>
            </w:tcBorders>
            <w:shd w:val="clear" w:color="auto" w:fill="auto"/>
          </w:tcPr>
          <w:p w:rsidR="001E2F21" w:rsidRPr="001E2F21" w:rsidRDefault="001E2F21" w:rsidP="00C85317">
            <w:pPr>
              <w:keepNext/>
              <w:widowControl w:val="0"/>
              <w:spacing w:line="240" w:lineRule="exact"/>
              <w:jc w:val="center"/>
              <w:outlineLvl w:val="0"/>
              <w:rPr>
                <w:sz w:val="20"/>
                <w:szCs w:val="20"/>
              </w:rPr>
            </w:pPr>
            <w:r w:rsidRPr="001E2F21">
              <w:rPr>
                <w:bCs/>
                <w:sz w:val="20"/>
                <w:szCs w:val="20"/>
                <w:lang w:val="ru-RU"/>
              </w:rPr>
              <w:t xml:space="preserve">№ </w:t>
            </w:r>
            <w:r w:rsidRPr="001E2F21">
              <w:rPr>
                <w:bCs/>
                <w:sz w:val="20"/>
                <w:szCs w:val="20"/>
              </w:rPr>
              <w:t>пункту</w:t>
            </w:r>
          </w:p>
          <w:p w:rsidR="001E2F21" w:rsidRPr="001E2F21" w:rsidRDefault="001E2F21" w:rsidP="00C85317">
            <w:pPr>
              <w:keepNext/>
              <w:widowControl w:val="0"/>
              <w:spacing w:line="240" w:lineRule="exact"/>
              <w:jc w:val="center"/>
              <w:outlineLvl w:val="0"/>
              <w:rPr>
                <w:sz w:val="20"/>
                <w:szCs w:val="20"/>
              </w:rPr>
            </w:pPr>
            <w:r w:rsidRPr="001E2F21">
              <w:rPr>
                <w:bCs/>
                <w:sz w:val="20"/>
                <w:szCs w:val="20"/>
              </w:rPr>
              <w:t xml:space="preserve"> видачі засобів </w:t>
            </w:r>
          </w:p>
          <w:p w:rsidR="001E2F21" w:rsidRPr="001E2F21" w:rsidRDefault="001E2F21" w:rsidP="00C85317">
            <w:pPr>
              <w:keepNext/>
              <w:widowControl w:val="0"/>
              <w:spacing w:line="240" w:lineRule="exact"/>
              <w:jc w:val="center"/>
              <w:outlineLvl w:val="0"/>
              <w:rPr>
                <w:sz w:val="20"/>
                <w:szCs w:val="20"/>
              </w:rPr>
            </w:pPr>
            <w:r w:rsidRPr="001E2F21">
              <w:rPr>
                <w:bCs/>
                <w:sz w:val="20"/>
                <w:szCs w:val="20"/>
              </w:rPr>
              <w:t>РХЗ</w:t>
            </w:r>
          </w:p>
        </w:tc>
        <w:tc>
          <w:tcPr>
            <w:tcW w:w="2610" w:type="dxa"/>
            <w:tcBorders>
              <w:top w:val="single" w:sz="4" w:space="0" w:color="000000"/>
              <w:left w:val="single" w:sz="4" w:space="0" w:color="000000"/>
              <w:right w:val="single" w:sz="4" w:space="0" w:color="000000"/>
            </w:tcBorders>
            <w:shd w:val="clear" w:color="auto" w:fill="auto"/>
          </w:tcPr>
          <w:p w:rsidR="001E2F21" w:rsidRPr="001E2F21" w:rsidRDefault="001E2F21" w:rsidP="00C85317">
            <w:pPr>
              <w:keepNext/>
              <w:widowControl w:val="0"/>
              <w:spacing w:line="240" w:lineRule="exact"/>
              <w:jc w:val="center"/>
              <w:outlineLvl w:val="0"/>
              <w:rPr>
                <w:sz w:val="20"/>
                <w:szCs w:val="20"/>
              </w:rPr>
            </w:pPr>
            <w:r w:rsidRPr="001E2F21">
              <w:rPr>
                <w:bCs/>
                <w:sz w:val="20"/>
                <w:szCs w:val="20"/>
              </w:rPr>
              <w:t xml:space="preserve">Суб’єкт господарювання, </w:t>
            </w:r>
          </w:p>
          <w:p w:rsidR="001E2F21" w:rsidRPr="001E2F21" w:rsidRDefault="001E2F21" w:rsidP="00C85317">
            <w:pPr>
              <w:keepNext/>
              <w:widowControl w:val="0"/>
              <w:spacing w:line="240" w:lineRule="exact"/>
              <w:jc w:val="center"/>
              <w:outlineLvl w:val="0"/>
              <w:rPr>
                <w:sz w:val="20"/>
                <w:szCs w:val="20"/>
              </w:rPr>
            </w:pPr>
            <w:r w:rsidRPr="001E2F21">
              <w:rPr>
                <w:bCs/>
                <w:sz w:val="20"/>
                <w:szCs w:val="20"/>
              </w:rPr>
              <w:t>на якому створений пункт</w:t>
            </w:r>
          </w:p>
          <w:p w:rsidR="001E2F21" w:rsidRPr="001E2F21" w:rsidRDefault="001E2F21" w:rsidP="00C85317">
            <w:pPr>
              <w:keepNext/>
              <w:widowControl w:val="0"/>
              <w:spacing w:line="240" w:lineRule="exact"/>
              <w:jc w:val="center"/>
              <w:outlineLvl w:val="0"/>
              <w:rPr>
                <w:sz w:val="20"/>
                <w:szCs w:val="20"/>
              </w:rPr>
            </w:pPr>
            <w:r w:rsidRPr="001E2F21">
              <w:rPr>
                <w:bCs/>
                <w:sz w:val="20"/>
                <w:szCs w:val="20"/>
              </w:rPr>
              <w:t xml:space="preserve"> видачі засобів РХЗ </w:t>
            </w:r>
          </w:p>
        </w:tc>
        <w:tc>
          <w:tcPr>
            <w:tcW w:w="2182" w:type="dxa"/>
            <w:tcBorders>
              <w:top w:val="single" w:sz="4" w:space="0" w:color="000000"/>
              <w:left w:val="single" w:sz="4" w:space="0" w:color="000000"/>
              <w:right w:val="single" w:sz="4" w:space="0" w:color="000000"/>
            </w:tcBorders>
            <w:shd w:val="clear" w:color="auto" w:fill="auto"/>
          </w:tcPr>
          <w:p w:rsidR="001E2F21" w:rsidRPr="001E2F21" w:rsidRDefault="001E2F21" w:rsidP="00C85317">
            <w:pPr>
              <w:keepNext/>
              <w:widowControl w:val="0"/>
              <w:spacing w:line="240" w:lineRule="exact"/>
              <w:jc w:val="center"/>
              <w:outlineLvl w:val="0"/>
              <w:rPr>
                <w:sz w:val="20"/>
                <w:szCs w:val="20"/>
              </w:rPr>
            </w:pPr>
            <w:r w:rsidRPr="001E2F21">
              <w:rPr>
                <w:bCs/>
                <w:sz w:val="20"/>
                <w:szCs w:val="20"/>
              </w:rPr>
              <w:t xml:space="preserve">Адреса розміщення </w:t>
            </w:r>
          </w:p>
          <w:p w:rsidR="001E2F21" w:rsidRPr="001E2F21" w:rsidRDefault="001E2F21" w:rsidP="00C85317">
            <w:pPr>
              <w:keepNext/>
              <w:widowControl w:val="0"/>
              <w:spacing w:line="240" w:lineRule="exact"/>
              <w:jc w:val="center"/>
              <w:outlineLvl w:val="0"/>
              <w:rPr>
                <w:sz w:val="20"/>
                <w:szCs w:val="20"/>
              </w:rPr>
            </w:pPr>
            <w:r w:rsidRPr="001E2F21">
              <w:rPr>
                <w:bCs/>
                <w:sz w:val="20"/>
                <w:szCs w:val="20"/>
              </w:rPr>
              <w:t xml:space="preserve">пункту видачі </w:t>
            </w:r>
          </w:p>
          <w:p w:rsidR="001E2F21" w:rsidRPr="001E2F21" w:rsidRDefault="001E2F21" w:rsidP="00C85317">
            <w:pPr>
              <w:keepNext/>
              <w:widowControl w:val="0"/>
              <w:spacing w:line="240" w:lineRule="exact"/>
              <w:jc w:val="center"/>
              <w:outlineLvl w:val="0"/>
              <w:rPr>
                <w:sz w:val="20"/>
                <w:szCs w:val="20"/>
              </w:rPr>
            </w:pPr>
            <w:r w:rsidRPr="001E2F21">
              <w:rPr>
                <w:bCs/>
                <w:sz w:val="20"/>
                <w:szCs w:val="20"/>
              </w:rPr>
              <w:t>засобів РХЗ</w:t>
            </w:r>
          </w:p>
          <w:p w:rsidR="001E2F21" w:rsidRPr="001E2F21" w:rsidRDefault="001E2F21" w:rsidP="00C85317">
            <w:pPr>
              <w:keepNext/>
              <w:widowControl w:val="0"/>
              <w:spacing w:line="240" w:lineRule="exact"/>
              <w:jc w:val="center"/>
              <w:outlineLvl w:val="0"/>
              <w:rPr>
                <w:bCs/>
                <w:sz w:val="20"/>
                <w:szCs w:val="20"/>
              </w:rPr>
            </w:pPr>
          </w:p>
        </w:tc>
        <w:tc>
          <w:tcPr>
            <w:tcW w:w="9218" w:type="dxa"/>
            <w:tcBorders>
              <w:top w:val="single" w:sz="4" w:space="0" w:color="000000"/>
              <w:left w:val="single" w:sz="4" w:space="0" w:color="000000"/>
              <w:right w:val="single" w:sz="4" w:space="0" w:color="000000"/>
            </w:tcBorders>
            <w:shd w:val="clear" w:color="auto" w:fill="auto"/>
          </w:tcPr>
          <w:p w:rsidR="001E2F21" w:rsidRPr="001E2F21" w:rsidRDefault="001E2F21" w:rsidP="00C85317">
            <w:pPr>
              <w:keepNext/>
              <w:widowControl w:val="0"/>
              <w:spacing w:line="240" w:lineRule="exact"/>
              <w:jc w:val="center"/>
              <w:outlineLvl w:val="0"/>
              <w:rPr>
                <w:sz w:val="20"/>
                <w:szCs w:val="20"/>
              </w:rPr>
            </w:pPr>
            <w:r w:rsidRPr="001E2F21">
              <w:rPr>
                <w:bCs/>
                <w:sz w:val="20"/>
                <w:szCs w:val="20"/>
              </w:rPr>
              <w:t xml:space="preserve">Вулиці </w:t>
            </w:r>
          </w:p>
          <w:p w:rsidR="001E2F21" w:rsidRPr="001E2F21" w:rsidRDefault="001E2F21" w:rsidP="00C85317">
            <w:pPr>
              <w:keepNext/>
              <w:widowControl w:val="0"/>
              <w:spacing w:line="240" w:lineRule="exact"/>
              <w:jc w:val="center"/>
              <w:outlineLvl w:val="0"/>
              <w:rPr>
                <w:sz w:val="20"/>
                <w:szCs w:val="20"/>
              </w:rPr>
            </w:pPr>
            <w:r w:rsidRPr="001E2F21">
              <w:rPr>
                <w:bCs/>
                <w:sz w:val="20"/>
                <w:szCs w:val="20"/>
              </w:rPr>
              <w:t>закріплені за пунктом видачі засобів РХЗ</w:t>
            </w:r>
          </w:p>
        </w:tc>
      </w:tr>
      <w:tr w:rsidR="001E2F21" w:rsidTr="00A1251D">
        <w:trPr>
          <w:cantSplit/>
          <w:trHeight w:val="730"/>
        </w:trPr>
        <w:tc>
          <w:tcPr>
            <w:tcW w:w="1020" w:type="dxa"/>
            <w:tcBorders>
              <w:top w:val="single" w:sz="4" w:space="0" w:color="000000"/>
              <w:left w:val="single" w:sz="4" w:space="0" w:color="000000"/>
              <w:right w:val="single" w:sz="4" w:space="0" w:color="000000"/>
            </w:tcBorders>
            <w:shd w:val="clear" w:color="auto" w:fill="auto"/>
          </w:tcPr>
          <w:p w:rsidR="001E2F21" w:rsidRPr="001E2F21" w:rsidRDefault="001E2F21" w:rsidP="00C85317">
            <w:pPr>
              <w:keepNext/>
              <w:widowControl w:val="0"/>
              <w:spacing w:line="240" w:lineRule="exact"/>
              <w:jc w:val="center"/>
              <w:outlineLvl w:val="0"/>
              <w:rPr>
                <w:sz w:val="20"/>
                <w:szCs w:val="20"/>
              </w:rPr>
            </w:pPr>
            <w:r w:rsidRPr="001E2F21">
              <w:rPr>
                <w:bCs/>
                <w:sz w:val="20"/>
                <w:szCs w:val="20"/>
              </w:rPr>
              <w:t>1</w:t>
            </w:r>
          </w:p>
        </w:tc>
        <w:tc>
          <w:tcPr>
            <w:tcW w:w="2610"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widowControl w:val="0"/>
              <w:rPr>
                <w:sz w:val="20"/>
                <w:szCs w:val="20"/>
              </w:rPr>
            </w:pPr>
            <w:r w:rsidRPr="001E2F21">
              <w:rPr>
                <w:sz w:val="20"/>
                <w:szCs w:val="20"/>
              </w:rPr>
              <w:t>Ліцей № 1 Павлоградської міської ради</w:t>
            </w:r>
          </w:p>
        </w:tc>
        <w:tc>
          <w:tcPr>
            <w:tcW w:w="2182"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Озерна, 59, </w:t>
            </w:r>
          </w:p>
          <w:p w:rsidR="001E2F21" w:rsidRPr="001E2F21" w:rsidRDefault="001E2F21" w:rsidP="00C85317">
            <w:pPr>
              <w:keepLines/>
              <w:widowControl w:val="0"/>
              <w:spacing w:line="200" w:lineRule="atLeast"/>
              <w:rPr>
                <w:sz w:val="20"/>
                <w:szCs w:val="20"/>
              </w:rPr>
            </w:pPr>
            <w:r w:rsidRPr="001E2F21">
              <w:rPr>
                <w:color w:val="000000"/>
                <w:sz w:val="20"/>
                <w:szCs w:val="20"/>
              </w:rPr>
              <w:t xml:space="preserve">м. Павлоград, </w:t>
            </w:r>
          </w:p>
        </w:tc>
        <w:tc>
          <w:tcPr>
            <w:tcW w:w="9218"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ind w:right="-108"/>
              <w:rPr>
                <w:sz w:val="20"/>
                <w:szCs w:val="20"/>
              </w:rPr>
            </w:pPr>
            <w:r w:rsidRPr="001E2F21">
              <w:rPr>
                <w:color w:val="000000"/>
                <w:sz w:val="20"/>
                <w:szCs w:val="20"/>
              </w:rPr>
              <w:t>вул. Громадянська:1–51А; вул. Озерна:1–45; вул. Робоча:1–81А; вул. Степового Фронту:4–16, 18, 20, 48, 50; вул. Харківська:76Б; вул.Центральна,1; вул. Озерна:92–94; вул. Харківська:80, 84, 86, 90, 106, 114; вул. Центральна:19, 21, 23–25, 29–35</w:t>
            </w:r>
          </w:p>
          <w:p w:rsidR="001E2F21" w:rsidRPr="001E2F21" w:rsidRDefault="001E2F21" w:rsidP="00C85317">
            <w:pPr>
              <w:keepLines/>
              <w:widowControl w:val="0"/>
              <w:spacing w:line="200" w:lineRule="atLeast"/>
              <w:ind w:right="-108"/>
              <w:rPr>
                <w:sz w:val="20"/>
                <w:szCs w:val="20"/>
              </w:rPr>
            </w:pPr>
          </w:p>
        </w:tc>
      </w:tr>
      <w:tr w:rsidR="001E2F21" w:rsidTr="00A1251D">
        <w:trPr>
          <w:cantSplit/>
          <w:trHeight w:val="730"/>
        </w:trPr>
        <w:tc>
          <w:tcPr>
            <w:tcW w:w="1020" w:type="dxa"/>
            <w:tcBorders>
              <w:top w:val="single" w:sz="4" w:space="0" w:color="000000"/>
              <w:left w:val="single" w:sz="4" w:space="0" w:color="000000"/>
              <w:right w:val="single" w:sz="4" w:space="0" w:color="000000"/>
            </w:tcBorders>
            <w:shd w:val="clear" w:color="auto" w:fill="auto"/>
          </w:tcPr>
          <w:p w:rsidR="001E2F21" w:rsidRPr="001E2F21" w:rsidRDefault="001E2F21" w:rsidP="00C85317">
            <w:pPr>
              <w:keepNext/>
              <w:widowControl w:val="0"/>
              <w:spacing w:line="240" w:lineRule="exact"/>
              <w:jc w:val="center"/>
              <w:outlineLvl w:val="0"/>
              <w:rPr>
                <w:sz w:val="20"/>
                <w:szCs w:val="20"/>
              </w:rPr>
            </w:pPr>
            <w:r w:rsidRPr="001E2F21">
              <w:rPr>
                <w:bCs/>
                <w:sz w:val="20"/>
                <w:szCs w:val="20"/>
              </w:rPr>
              <w:t>2</w:t>
            </w:r>
          </w:p>
        </w:tc>
        <w:tc>
          <w:tcPr>
            <w:tcW w:w="2610"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ind w:right="-113"/>
              <w:rPr>
                <w:sz w:val="20"/>
                <w:szCs w:val="20"/>
              </w:rPr>
            </w:pPr>
            <w:r w:rsidRPr="001E2F21">
              <w:rPr>
                <w:sz w:val="20"/>
                <w:szCs w:val="20"/>
              </w:rPr>
              <w:t>Гімназія  № 2 з дошкільним відділенням Павлоградської міської ради</w:t>
            </w:r>
          </w:p>
        </w:tc>
        <w:tc>
          <w:tcPr>
            <w:tcW w:w="2182"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Полтавська, 148, </w:t>
            </w:r>
          </w:p>
          <w:p w:rsidR="001E2F21" w:rsidRPr="001E2F21" w:rsidRDefault="001E2F21" w:rsidP="00C85317">
            <w:pPr>
              <w:keepLines/>
              <w:widowControl w:val="0"/>
              <w:spacing w:line="200" w:lineRule="atLeast"/>
              <w:rPr>
                <w:sz w:val="20"/>
                <w:szCs w:val="20"/>
              </w:rPr>
            </w:pPr>
            <w:r w:rsidRPr="001E2F21">
              <w:rPr>
                <w:color w:val="000000"/>
                <w:sz w:val="20"/>
                <w:szCs w:val="20"/>
              </w:rPr>
              <w:t>м. Павлоград</w:t>
            </w:r>
          </w:p>
        </w:tc>
        <w:tc>
          <w:tcPr>
            <w:tcW w:w="9218"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Незалежності:151, 153, 161–181; вул. Дніпровська:100–102, 104–116, 118–118/1, 120, 122, 124, 126, 128, 130, 132, 134–136, 138, 140, 142, 144–144А, 146, 148–150, 152; вул. Євгена Панченка:13–75;                       вул. </w:t>
            </w:r>
            <w:proofErr w:type="spellStart"/>
            <w:r w:rsidRPr="001E2F21">
              <w:rPr>
                <w:color w:val="000000"/>
                <w:sz w:val="20"/>
                <w:szCs w:val="20"/>
              </w:rPr>
              <w:t>Захави</w:t>
            </w:r>
            <w:proofErr w:type="spellEnd"/>
            <w:r w:rsidRPr="001E2F21">
              <w:rPr>
                <w:color w:val="000000"/>
                <w:sz w:val="20"/>
                <w:szCs w:val="20"/>
              </w:rPr>
              <w:t xml:space="preserve"> Бориса:123–133; вул. Героїв Рятувальників, вул. Василя Стуса: 10–51; вул. Південна, вул. Полтавська:81А, 95, 101, 107, 109, 117–129, 140–160; вул. Ганни </w:t>
            </w:r>
            <w:proofErr w:type="spellStart"/>
            <w:r w:rsidRPr="001E2F21">
              <w:rPr>
                <w:color w:val="000000"/>
                <w:sz w:val="20"/>
                <w:szCs w:val="20"/>
              </w:rPr>
              <w:t>Світличної</w:t>
            </w:r>
            <w:proofErr w:type="spellEnd"/>
            <w:r w:rsidRPr="001E2F21">
              <w:rPr>
                <w:color w:val="000000"/>
                <w:sz w:val="20"/>
                <w:szCs w:val="20"/>
              </w:rPr>
              <w:t>:65–87; пров. Комунальний, пров. Першотравневий,    пров. Полтавський</w:t>
            </w:r>
          </w:p>
          <w:p w:rsidR="001E2F21" w:rsidRPr="001E2F21" w:rsidRDefault="001E2F21" w:rsidP="00C85317">
            <w:pPr>
              <w:keepLines/>
              <w:widowControl w:val="0"/>
              <w:spacing w:line="200" w:lineRule="atLeast"/>
              <w:rPr>
                <w:sz w:val="20"/>
                <w:szCs w:val="20"/>
              </w:rPr>
            </w:pPr>
          </w:p>
        </w:tc>
      </w:tr>
      <w:tr w:rsidR="001E2F21" w:rsidTr="00A1251D">
        <w:trPr>
          <w:cantSplit/>
          <w:trHeight w:val="730"/>
        </w:trPr>
        <w:tc>
          <w:tcPr>
            <w:tcW w:w="1020" w:type="dxa"/>
            <w:tcBorders>
              <w:top w:val="single" w:sz="4" w:space="0" w:color="000000"/>
              <w:left w:val="single" w:sz="4" w:space="0" w:color="000000"/>
              <w:right w:val="single" w:sz="4" w:space="0" w:color="000000"/>
            </w:tcBorders>
            <w:shd w:val="clear" w:color="auto" w:fill="auto"/>
          </w:tcPr>
          <w:p w:rsidR="001E2F21" w:rsidRPr="001E2F21" w:rsidRDefault="001E2F21" w:rsidP="00C85317">
            <w:pPr>
              <w:keepNext/>
              <w:widowControl w:val="0"/>
              <w:spacing w:line="240" w:lineRule="exact"/>
              <w:jc w:val="center"/>
              <w:outlineLvl w:val="0"/>
              <w:rPr>
                <w:sz w:val="20"/>
                <w:szCs w:val="20"/>
              </w:rPr>
            </w:pPr>
            <w:r w:rsidRPr="001E2F21">
              <w:rPr>
                <w:bCs/>
                <w:sz w:val="20"/>
                <w:szCs w:val="20"/>
              </w:rPr>
              <w:t>3</w:t>
            </w:r>
          </w:p>
        </w:tc>
        <w:tc>
          <w:tcPr>
            <w:tcW w:w="2610"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Гімназія № 3 Павлоградської міської ради</w:t>
            </w:r>
          </w:p>
        </w:tc>
        <w:tc>
          <w:tcPr>
            <w:tcW w:w="2182"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Соборна, 3, </w:t>
            </w:r>
          </w:p>
          <w:p w:rsidR="001E2F21" w:rsidRPr="001E2F21" w:rsidRDefault="001E2F21" w:rsidP="00C85317">
            <w:pPr>
              <w:keepLines/>
              <w:widowControl w:val="0"/>
              <w:spacing w:line="200" w:lineRule="atLeast"/>
              <w:rPr>
                <w:sz w:val="20"/>
                <w:szCs w:val="20"/>
              </w:rPr>
            </w:pPr>
            <w:r w:rsidRPr="001E2F21">
              <w:rPr>
                <w:color w:val="000000"/>
                <w:sz w:val="20"/>
                <w:szCs w:val="20"/>
              </w:rPr>
              <w:t xml:space="preserve">м. Павлоград, </w:t>
            </w:r>
          </w:p>
        </w:tc>
        <w:tc>
          <w:tcPr>
            <w:tcW w:w="9218"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Михайленка Андрія, вул. Сумська, вул. Свободи, вул. Тичини Павла, вул. Шевченка:1–54, 56–60, 62–72, 76–88; вул. Широка, вул. Шутя, пров. Благодатний, пров. Ветеринарний, пров. Піщаний,        пров. Повстання, пров. Садовий, пров. </w:t>
            </w:r>
            <w:proofErr w:type="spellStart"/>
            <w:r w:rsidRPr="001E2F21">
              <w:rPr>
                <w:color w:val="000000"/>
                <w:sz w:val="20"/>
                <w:szCs w:val="20"/>
              </w:rPr>
              <w:t>Спаський</w:t>
            </w:r>
            <w:proofErr w:type="spellEnd"/>
            <w:r w:rsidRPr="001E2F21">
              <w:rPr>
                <w:color w:val="000000"/>
                <w:sz w:val="20"/>
                <w:szCs w:val="20"/>
              </w:rPr>
              <w:t xml:space="preserve">, пров. Східний, пров. Благовісний, вул. Ветеринарна, вул. Грушевського Михайла, вул. Донецька, вул. </w:t>
            </w:r>
            <w:proofErr w:type="spellStart"/>
            <w:r w:rsidRPr="001E2F21">
              <w:rPr>
                <w:color w:val="000000"/>
                <w:sz w:val="20"/>
                <w:szCs w:val="20"/>
              </w:rPr>
              <w:t>Караванченка</w:t>
            </w:r>
            <w:proofErr w:type="spellEnd"/>
            <w:r w:rsidRPr="001E2F21">
              <w:rPr>
                <w:color w:val="000000"/>
                <w:sz w:val="20"/>
                <w:szCs w:val="20"/>
              </w:rPr>
              <w:t xml:space="preserve">, вул. Космічна, вул. </w:t>
            </w:r>
            <w:proofErr w:type="spellStart"/>
            <w:r w:rsidRPr="001E2F21">
              <w:rPr>
                <w:color w:val="000000"/>
                <w:sz w:val="20"/>
                <w:szCs w:val="20"/>
              </w:rPr>
              <w:t>Куликової</w:t>
            </w:r>
            <w:proofErr w:type="spellEnd"/>
            <w:r w:rsidRPr="001E2F21">
              <w:rPr>
                <w:color w:val="000000"/>
                <w:sz w:val="20"/>
                <w:szCs w:val="20"/>
              </w:rPr>
              <w:t>,                      вул. Добровольців, вул. Павлоградська, вул. Повстання, вул. Сковороди Григорія</w:t>
            </w:r>
          </w:p>
          <w:p w:rsidR="001E2F21" w:rsidRPr="001E2F21" w:rsidRDefault="001E2F21" w:rsidP="00C85317">
            <w:pPr>
              <w:keepLines/>
              <w:widowControl w:val="0"/>
              <w:spacing w:line="200" w:lineRule="atLeast"/>
              <w:rPr>
                <w:sz w:val="20"/>
                <w:szCs w:val="20"/>
              </w:rPr>
            </w:pPr>
          </w:p>
        </w:tc>
      </w:tr>
      <w:tr w:rsidR="001E2F21" w:rsidTr="00A1251D">
        <w:trPr>
          <w:cantSplit/>
          <w:trHeight w:val="730"/>
        </w:trPr>
        <w:tc>
          <w:tcPr>
            <w:tcW w:w="1020" w:type="dxa"/>
            <w:tcBorders>
              <w:top w:val="single" w:sz="4" w:space="0" w:color="000000"/>
              <w:left w:val="single" w:sz="4" w:space="0" w:color="000000"/>
              <w:right w:val="single" w:sz="4" w:space="0" w:color="000000"/>
            </w:tcBorders>
            <w:shd w:val="clear" w:color="auto" w:fill="auto"/>
          </w:tcPr>
          <w:p w:rsidR="001E2F21" w:rsidRPr="001E2F21" w:rsidRDefault="001E2F21" w:rsidP="00C85317">
            <w:pPr>
              <w:keepNext/>
              <w:widowControl w:val="0"/>
              <w:spacing w:line="240" w:lineRule="exact"/>
              <w:jc w:val="center"/>
              <w:outlineLvl w:val="0"/>
              <w:rPr>
                <w:sz w:val="20"/>
                <w:szCs w:val="20"/>
              </w:rPr>
            </w:pPr>
            <w:r w:rsidRPr="001E2F21">
              <w:rPr>
                <w:bCs/>
                <w:sz w:val="20"/>
                <w:szCs w:val="20"/>
              </w:rPr>
              <w:t>4</w:t>
            </w:r>
          </w:p>
        </w:tc>
        <w:tc>
          <w:tcPr>
            <w:tcW w:w="2610"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Гімназія № 4 Павлоградської міської ради</w:t>
            </w:r>
          </w:p>
        </w:tc>
        <w:tc>
          <w:tcPr>
            <w:tcW w:w="2182"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вул. Корольова Сергія, 3, м. Павлоград</w:t>
            </w:r>
          </w:p>
        </w:tc>
        <w:tc>
          <w:tcPr>
            <w:tcW w:w="9218"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вул. Нова:1–14, 18–28;</w:t>
            </w:r>
          </w:p>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Віталія </w:t>
            </w:r>
            <w:proofErr w:type="spellStart"/>
            <w:r w:rsidRPr="001E2F21">
              <w:rPr>
                <w:color w:val="000000"/>
                <w:sz w:val="20"/>
                <w:szCs w:val="20"/>
              </w:rPr>
              <w:t>Шкуренка</w:t>
            </w:r>
            <w:proofErr w:type="spellEnd"/>
            <w:r w:rsidRPr="001E2F21">
              <w:rPr>
                <w:color w:val="000000"/>
                <w:sz w:val="20"/>
                <w:szCs w:val="20"/>
              </w:rPr>
              <w:t xml:space="preserve">, вул. Корольова Сергія:1, 6/2–8; вул. Нова:16; вул. Поштова, вул. Станційна:1–6;   вул. </w:t>
            </w:r>
            <w:proofErr w:type="spellStart"/>
            <w:r w:rsidRPr="001E2F21">
              <w:rPr>
                <w:color w:val="000000"/>
                <w:sz w:val="20"/>
                <w:szCs w:val="20"/>
              </w:rPr>
              <w:t>Терьошкіна</w:t>
            </w:r>
            <w:proofErr w:type="spellEnd"/>
          </w:p>
          <w:p w:rsidR="001E2F21" w:rsidRPr="001E2F21" w:rsidRDefault="001E2F21" w:rsidP="00C85317">
            <w:pPr>
              <w:keepLines/>
              <w:widowControl w:val="0"/>
              <w:spacing w:line="200" w:lineRule="atLeast"/>
              <w:rPr>
                <w:sz w:val="20"/>
                <w:szCs w:val="20"/>
              </w:rPr>
            </w:pPr>
          </w:p>
        </w:tc>
      </w:tr>
      <w:tr w:rsidR="001E2F21" w:rsidTr="00A1251D">
        <w:trPr>
          <w:cantSplit/>
          <w:trHeight w:val="730"/>
        </w:trPr>
        <w:tc>
          <w:tcPr>
            <w:tcW w:w="1020" w:type="dxa"/>
            <w:tcBorders>
              <w:top w:val="single" w:sz="4" w:space="0" w:color="000000"/>
              <w:left w:val="single" w:sz="4" w:space="0" w:color="000000"/>
              <w:right w:val="single" w:sz="4" w:space="0" w:color="000000"/>
            </w:tcBorders>
            <w:shd w:val="clear" w:color="auto" w:fill="auto"/>
          </w:tcPr>
          <w:p w:rsidR="001E2F21" w:rsidRPr="001E2F21" w:rsidRDefault="001E2F21" w:rsidP="00C85317">
            <w:pPr>
              <w:keepNext/>
              <w:widowControl w:val="0"/>
              <w:spacing w:line="240" w:lineRule="exact"/>
              <w:jc w:val="center"/>
              <w:outlineLvl w:val="0"/>
              <w:rPr>
                <w:sz w:val="20"/>
                <w:szCs w:val="20"/>
              </w:rPr>
            </w:pPr>
            <w:r w:rsidRPr="001E2F21">
              <w:rPr>
                <w:bCs/>
                <w:sz w:val="20"/>
                <w:szCs w:val="20"/>
              </w:rPr>
              <w:t>5</w:t>
            </w:r>
          </w:p>
        </w:tc>
        <w:tc>
          <w:tcPr>
            <w:tcW w:w="2610"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Ліцей № 5 Павлоградської міської ради</w:t>
            </w:r>
          </w:p>
        </w:tc>
        <w:tc>
          <w:tcPr>
            <w:tcW w:w="2182"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вул. Верстатобудівників, 5В, м. Павлоград</w:t>
            </w:r>
          </w:p>
        </w:tc>
        <w:tc>
          <w:tcPr>
            <w:tcW w:w="9218"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вул. Леоніда Каденюка:19–21, 36; вул. Кравченка:1, 3, 5, 6А–12А; вул. Промислова:1В–8, 9/1–36/1;</w:t>
            </w:r>
          </w:p>
          <w:p w:rsidR="001E2F21" w:rsidRPr="001E2F21" w:rsidRDefault="001E2F21" w:rsidP="00C85317">
            <w:pPr>
              <w:keepLines/>
              <w:widowControl w:val="0"/>
              <w:spacing w:line="200" w:lineRule="atLeast"/>
              <w:rPr>
                <w:sz w:val="20"/>
                <w:szCs w:val="20"/>
              </w:rPr>
            </w:pPr>
            <w:r w:rsidRPr="001E2F21">
              <w:rPr>
                <w:color w:val="000000"/>
                <w:sz w:val="20"/>
                <w:szCs w:val="20"/>
              </w:rPr>
              <w:t>вул. Верстатобудівників:1–2, 3, 5, 7–7А, 9, 13–13А, 15; вул. Водопровідна, вул. Леоніда Каденюка:11–17, 22–26; вул. Верстатобудівників:2А, 4, 6, 8, 10–12, 14, 20; вул. Кравченка:2–2Б, 4, 6; вул. Нова:30</w:t>
            </w:r>
          </w:p>
          <w:p w:rsidR="001E2F21" w:rsidRPr="001E2F21" w:rsidRDefault="001E2F21" w:rsidP="00C85317">
            <w:pPr>
              <w:keepLines/>
              <w:widowControl w:val="0"/>
              <w:spacing w:line="200" w:lineRule="atLeast"/>
              <w:rPr>
                <w:sz w:val="20"/>
                <w:szCs w:val="20"/>
              </w:rPr>
            </w:pPr>
          </w:p>
        </w:tc>
      </w:tr>
      <w:tr w:rsidR="001E2F21" w:rsidTr="001E2F21">
        <w:trPr>
          <w:trHeight w:val="597"/>
        </w:trPr>
        <w:tc>
          <w:tcPr>
            <w:tcW w:w="1020" w:type="dxa"/>
            <w:tcBorders>
              <w:top w:val="single" w:sz="4" w:space="0" w:color="000000"/>
              <w:left w:val="single" w:sz="4" w:space="0" w:color="000000"/>
              <w:bottom w:val="single" w:sz="4" w:space="0" w:color="auto"/>
              <w:right w:val="single" w:sz="4" w:space="0" w:color="000000"/>
            </w:tcBorders>
            <w:shd w:val="clear" w:color="auto" w:fill="auto"/>
          </w:tcPr>
          <w:p w:rsidR="001E2F21" w:rsidRPr="001E2F21" w:rsidRDefault="001E2F21" w:rsidP="00C85317">
            <w:pPr>
              <w:widowControl w:val="0"/>
              <w:jc w:val="center"/>
              <w:rPr>
                <w:sz w:val="20"/>
                <w:szCs w:val="20"/>
              </w:rPr>
            </w:pPr>
            <w:r w:rsidRPr="001E2F21">
              <w:rPr>
                <w:bCs/>
                <w:sz w:val="20"/>
                <w:szCs w:val="20"/>
              </w:rPr>
              <w:t>6</w:t>
            </w:r>
          </w:p>
        </w:tc>
        <w:tc>
          <w:tcPr>
            <w:tcW w:w="2610" w:type="dxa"/>
            <w:tcBorders>
              <w:top w:val="single" w:sz="2" w:space="0" w:color="000000"/>
              <w:left w:val="single" w:sz="2" w:space="0" w:color="000000"/>
              <w:bottom w:val="single" w:sz="4" w:space="0" w:color="auto"/>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Гімназія № 6 Павлоградської міської ради</w:t>
            </w:r>
          </w:p>
        </w:tc>
        <w:tc>
          <w:tcPr>
            <w:tcW w:w="2182" w:type="dxa"/>
            <w:tcBorders>
              <w:top w:val="single" w:sz="2" w:space="0" w:color="000000"/>
              <w:left w:val="single" w:sz="2" w:space="0" w:color="000000"/>
              <w:bottom w:val="single" w:sz="4" w:space="0" w:color="auto"/>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вул. Героїв України, 8Б,</w:t>
            </w:r>
          </w:p>
          <w:p w:rsidR="001E2F21" w:rsidRPr="001E2F21" w:rsidRDefault="001E2F21" w:rsidP="00C85317">
            <w:pPr>
              <w:keepLines/>
              <w:widowControl w:val="0"/>
              <w:spacing w:line="200" w:lineRule="atLeast"/>
              <w:rPr>
                <w:sz w:val="20"/>
                <w:szCs w:val="20"/>
              </w:rPr>
            </w:pPr>
            <w:r w:rsidRPr="001E2F21">
              <w:rPr>
                <w:color w:val="000000"/>
                <w:sz w:val="20"/>
                <w:szCs w:val="20"/>
              </w:rPr>
              <w:t xml:space="preserve">м. Павлоград, </w:t>
            </w:r>
          </w:p>
        </w:tc>
        <w:tc>
          <w:tcPr>
            <w:tcW w:w="9218" w:type="dxa"/>
            <w:tcBorders>
              <w:top w:val="single" w:sz="2" w:space="0" w:color="000000"/>
              <w:left w:val="single" w:sz="2" w:space="0" w:color="000000"/>
              <w:bottom w:val="single" w:sz="4" w:space="0" w:color="auto"/>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вул. Героїв України:2–25; вул. Зарічна, вул. Квітуча, вул. Дмитра Бочарникова:1–1А, 3–21, 23–2522, 27;              пров. Зарічний, пров. Мостовий,  вул. Лірична:51–53</w:t>
            </w:r>
          </w:p>
        </w:tc>
      </w:tr>
      <w:tr w:rsidR="001E2F21" w:rsidTr="001E2F21">
        <w:trPr>
          <w:trHeight w:val="1204"/>
        </w:trPr>
        <w:tc>
          <w:tcPr>
            <w:tcW w:w="1020" w:type="dxa"/>
            <w:tcBorders>
              <w:top w:val="single" w:sz="4" w:space="0" w:color="auto"/>
              <w:left w:val="single" w:sz="4" w:space="0" w:color="000000"/>
              <w:right w:val="single" w:sz="4" w:space="0" w:color="000000"/>
            </w:tcBorders>
            <w:shd w:val="clear" w:color="auto" w:fill="auto"/>
          </w:tcPr>
          <w:p w:rsidR="001E2F21" w:rsidRPr="001E2F21" w:rsidRDefault="001E2F21" w:rsidP="00C85317">
            <w:pPr>
              <w:widowControl w:val="0"/>
              <w:jc w:val="center"/>
              <w:rPr>
                <w:sz w:val="20"/>
                <w:szCs w:val="20"/>
              </w:rPr>
            </w:pPr>
            <w:r w:rsidRPr="001E2F21">
              <w:rPr>
                <w:bCs/>
                <w:sz w:val="20"/>
                <w:szCs w:val="20"/>
              </w:rPr>
              <w:lastRenderedPageBreak/>
              <w:t>7</w:t>
            </w:r>
          </w:p>
        </w:tc>
        <w:tc>
          <w:tcPr>
            <w:tcW w:w="2610" w:type="dxa"/>
            <w:tcBorders>
              <w:top w:val="single" w:sz="4" w:space="0" w:color="auto"/>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sz w:val="20"/>
                <w:szCs w:val="20"/>
              </w:rPr>
              <w:t xml:space="preserve">Гімназія  № 7 з дошкільним відділенням Павлоградської міської ради </w:t>
            </w:r>
          </w:p>
        </w:tc>
        <w:tc>
          <w:tcPr>
            <w:tcW w:w="2182" w:type="dxa"/>
            <w:tcBorders>
              <w:top w:val="single" w:sz="4" w:space="0" w:color="auto"/>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Європейська, 7А, </w:t>
            </w:r>
          </w:p>
          <w:p w:rsidR="001E2F21" w:rsidRPr="001E2F21" w:rsidRDefault="001E2F21" w:rsidP="00C85317">
            <w:pPr>
              <w:keepLines/>
              <w:widowControl w:val="0"/>
              <w:spacing w:line="200" w:lineRule="atLeast"/>
              <w:rPr>
                <w:sz w:val="20"/>
                <w:szCs w:val="20"/>
              </w:rPr>
            </w:pPr>
            <w:r w:rsidRPr="001E2F21">
              <w:rPr>
                <w:color w:val="000000"/>
                <w:sz w:val="20"/>
                <w:szCs w:val="20"/>
              </w:rPr>
              <w:t>м. Павлоград</w:t>
            </w:r>
          </w:p>
        </w:tc>
        <w:tc>
          <w:tcPr>
            <w:tcW w:w="9218" w:type="dxa"/>
            <w:tcBorders>
              <w:top w:val="single" w:sz="4" w:space="0" w:color="auto"/>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вул. Дніпровська:543–569; вул. Західнодонбаська:3–7А; вул. Комарова:14, 16</w:t>
            </w:r>
          </w:p>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Будівельна:1–10, 22–24, 26, 28–30, 32; вул. Західнодонбаська:20, 22, 30–32, 43–47;                                    вул. Європейська:1, 3–3А, 5, 7, 9,11–13А,15, 17–21; вул. Західнодонбаська:10, 12–14, 16, 18, 21, 23–26, 28 </w:t>
            </w:r>
          </w:p>
        </w:tc>
      </w:tr>
      <w:tr w:rsidR="001E2F21" w:rsidTr="00A1251D">
        <w:trPr>
          <w:trHeight w:val="597"/>
        </w:trPr>
        <w:tc>
          <w:tcPr>
            <w:tcW w:w="1020" w:type="dxa"/>
            <w:tcBorders>
              <w:top w:val="single" w:sz="4" w:space="0" w:color="000000"/>
              <w:left w:val="single" w:sz="4" w:space="0" w:color="000000"/>
              <w:right w:val="single" w:sz="4" w:space="0" w:color="000000"/>
            </w:tcBorders>
            <w:shd w:val="clear" w:color="auto" w:fill="auto"/>
          </w:tcPr>
          <w:p w:rsidR="001E2F21" w:rsidRPr="001E2F21" w:rsidRDefault="001E2F21" w:rsidP="00C85317">
            <w:pPr>
              <w:widowControl w:val="0"/>
              <w:jc w:val="center"/>
              <w:rPr>
                <w:sz w:val="20"/>
                <w:szCs w:val="20"/>
              </w:rPr>
            </w:pPr>
            <w:r w:rsidRPr="001E2F21">
              <w:rPr>
                <w:sz w:val="20"/>
                <w:szCs w:val="20"/>
              </w:rPr>
              <w:t>8</w:t>
            </w:r>
          </w:p>
        </w:tc>
        <w:tc>
          <w:tcPr>
            <w:tcW w:w="2610"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sz w:val="20"/>
                <w:szCs w:val="20"/>
              </w:rPr>
              <w:t>Ліцей № 9 імені Євгенія Єніна Павлоградської міської ради</w:t>
            </w:r>
          </w:p>
        </w:tc>
        <w:tc>
          <w:tcPr>
            <w:tcW w:w="2182"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Озерна, 87, </w:t>
            </w:r>
          </w:p>
          <w:p w:rsidR="001E2F21" w:rsidRPr="001E2F21" w:rsidRDefault="001E2F21" w:rsidP="00C85317">
            <w:pPr>
              <w:keepLines/>
              <w:widowControl w:val="0"/>
              <w:spacing w:line="200" w:lineRule="atLeast"/>
              <w:rPr>
                <w:sz w:val="20"/>
                <w:szCs w:val="20"/>
              </w:rPr>
            </w:pPr>
            <w:r w:rsidRPr="001E2F21">
              <w:rPr>
                <w:color w:val="000000"/>
                <w:sz w:val="20"/>
                <w:szCs w:val="20"/>
              </w:rPr>
              <w:t xml:space="preserve">м. Павлоград, </w:t>
            </w:r>
          </w:p>
        </w:tc>
        <w:tc>
          <w:tcPr>
            <w:tcW w:w="9218"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Алєксєєва:1–69; вул. Березова, вул. Історична, вул. Вернадського Володимира, вул. Музична, </w:t>
            </w:r>
          </w:p>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w:t>
            </w:r>
            <w:proofErr w:type="spellStart"/>
            <w:r w:rsidRPr="001E2F21">
              <w:rPr>
                <w:color w:val="000000"/>
                <w:sz w:val="20"/>
                <w:szCs w:val="20"/>
              </w:rPr>
              <w:t>Захави</w:t>
            </w:r>
            <w:proofErr w:type="spellEnd"/>
            <w:r w:rsidRPr="001E2F21">
              <w:rPr>
                <w:color w:val="000000"/>
                <w:sz w:val="20"/>
                <w:szCs w:val="20"/>
              </w:rPr>
              <w:t xml:space="preserve"> Бориса:1А–50, 52, 54, 56–56А; вул. Західна: 1–11, 13–15, 17, 19–21, 23, 25, 27, 29;               вул. Космонавтів: 1–50, 52–56, 58, 60–60А, 62, 64, 66, 68; вул. Перемоги, вул. Ганни Світличної:105–139; вул. Степового Фронту:17–17А, 19, 21–47, 49, 51–224; вул. Спаська, вул. Центральна:14–18, 20, 22, 28А; вул. Марко Вовок, вул. Нечуя Левицького, вул. Ясенева, проїзд Горобиновий, проїзд </w:t>
            </w:r>
            <w:proofErr w:type="spellStart"/>
            <w:r w:rsidRPr="001E2F21">
              <w:rPr>
                <w:color w:val="000000"/>
                <w:sz w:val="20"/>
                <w:szCs w:val="20"/>
              </w:rPr>
              <w:t>Івовий</w:t>
            </w:r>
            <w:proofErr w:type="spellEnd"/>
            <w:r w:rsidRPr="001E2F21">
              <w:rPr>
                <w:color w:val="000000"/>
                <w:sz w:val="20"/>
                <w:szCs w:val="20"/>
              </w:rPr>
              <w:t>, проїзд Малиновий, вул. Громадянська:96–122; вул. Озерна:84–88, 96–115; вул. Полтавська:1–72, 74, 76–78/2, 80; вул. Робоча:114–281; вул. Центральна:36–40, 42, 44А–44/50, 46, 56, 58, 62, 64, 70</w:t>
            </w:r>
          </w:p>
          <w:p w:rsidR="001E2F21" w:rsidRPr="001E2F21" w:rsidRDefault="001E2F21" w:rsidP="00C85317">
            <w:pPr>
              <w:keepLines/>
              <w:widowControl w:val="0"/>
              <w:spacing w:line="200" w:lineRule="atLeast"/>
              <w:rPr>
                <w:sz w:val="20"/>
                <w:szCs w:val="20"/>
              </w:rPr>
            </w:pPr>
          </w:p>
        </w:tc>
      </w:tr>
      <w:tr w:rsidR="001E2F21" w:rsidTr="00A1251D">
        <w:trPr>
          <w:trHeight w:val="504"/>
        </w:trPr>
        <w:tc>
          <w:tcPr>
            <w:tcW w:w="1020" w:type="dxa"/>
            <w:tcBorders>
              <w:top w:val="single" w:sz="4" w:space="0" w:color="000000"/>
              <w:left w:val="single" w:sz="4" w:space="0" w:color="000000"/>
              <w:right w:val="single" w:sz="4" w:space="0" w:color="000000"/>
            </w:tcBorders>
            <w:shd w:val="clear" w:color="auto" w:fill="auto"/>
          </w:tcPr>
          <w:p w:rsidR="001E2F21" w:rsidRPr="001E2F21" w:rsidRDefault="001E2F21" w:rsidP="00C85317">
            <w:pPr>
              <w:widowControl w:val="0"/>
              <w:jc w:val="center"/>
              <w:rPr>
                <w:sz w:val="20"/>
                <w:szCs w:val="20"/>
              </w:rPr>
            </w:pPr>
            <w:r w:rsidRPr="001E2F21">
              <w:rPr>
                <w:bCs/>
                <w:sz w:val="20"/>
                <w:szCs w:val="20"/>
              </w:rPr>
              <w:t>9</w:t>
            </w:r>
          </w:p>
        </w:tc>
        <w:tc>
          <w:tcPr>
            <w:tcW w:w="2610"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Павлоградський </w:t>
            </w:r>
          </w:p>
          <w:p w:rsidR="001E2F21" w:rsidRPr="001E2F21" w:rsidRDefault="001E2F21" w:rsidP="00C85317">
            <w:pPr>
              <w:keepLines/>
              <w:widowControl w:val="0"/>
              <w:spacing w:line="200" w:lineRule="atLeast"/>
              <w:rPr>
                <w:sz w:val="20"/>
                <w:szCs w:val="20"/>
              </w:rPr>
            </w:pPr>
            <w:r w:rsidRPr="001E2F21">
              <w:rPr>
                <w:color w:val="000000"/>
                <w:sz w:val="20"/>
                <w:szCs w:val="20"/>
              </w:rPr>
              <w:t>міський ліцей ПМР Дніпропетровської області</w:t>
            </w:r>
          </w:p>
        </w:tc>
        <w:tc>
          <w:tcPr>
            <w:tcW w:w="2182"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w:t>
            </w:r>
            <w:proofErr w:type="spellStart"/>
            <w:r w:rsidRPr="001E2F21">
              <w:rPr>
                <w:color w:val="000000"/>
                <w:sz w:val="20"/>
                <w:szCs w:val="20"/>
              </w:rPr>
              <w:t>Західнодонбаська</w:t>
            </w:r>
            <w:proofErr w:type="spellEnd"/>
            <w:r w:rsidRPr="001E2F21">
              <w:rPr>
                <w:color w:val="000000"/>
                <w:sz w:val="20"/>
                <w:szCs w:val="20"/>
              </w:rPr>
              <w:t>, 29А, м. Павлоград</w:t>
            </w:r>
          </w:p>
        </w:tc>
        <w:tc>
          <w:tcPr>
            <w:tcW w:w="9218"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вул. Західнодонбаська:11/1–11/2, 15, 17, 19, 27, 29, 35–39; вул. Відродження, вул. Тетяни Федорової, пров. Дніпровський</w:t>
            </w:r>
          </w:p>
          <w:p w:rsidR="001E2F21" w:rsidRPr="001E2F21" w:rsidRDefault="001E2F21" w:rsidP="00C85317">
            <w:pPr>
              <w:keepLines/>
              <w:widowControl w:val="0"/>
              <w:spacing w:line="200" w:lineRule="atLeast"/>
              <w:rPr>
                <w:sz w:val="20"/>
                <w:szCs w:val="20"/>
              </w:rPr>
            </w:pPr>
          </w:p>
        </w:tc>
      </w:tr>
      <w:tr w:rsidR="001E2F21" w:rsidTr="00A1251D">
        <w:trPr>
          <w:trHeight w:val="1409"/>
        </w:trPr>
        <w:tc>
          <w:tcPr>
            <w:tcW w:w="1020" w:type="dxa"/>
            <w:tcBorders>
              <w:top w:val="single" w:sz="4" w:space="0" w:color="000000"/>
              <w:left w:val="single" w:sz="4" w:space="0" w:color="000000"/>
              <w:right w:val="single" w:sz="4" w:space="0" w:color="000000"/>
            </w:tcBorders>
            <w:shd w:val="clear" w:color="auto" w:fill="auto"/>
          </w:tcPr>
          <w:p w:rsidR="001E2F21" w:rsidRPr="001E2F21" w:rsidRDefault="001E2F21" w:rsidP="00C85317">
            <w:pPr>
              <w:widowControl w:val="0"/>
              <w:jc w:val="center"/>
              <w:rPr>
                <w:sz w:val="20"/>
                <w:szCs w:val="20"/>
              </w:rPr>
            </w:pPr>
            <w:r w:rsidRPr="001E2F21">
              <w:rPr>
                <w:bCs/>
                <w:sz w:val="20"/>
                <w:szCs w:val="20"/>
              </w:rPr>
              <w:t>10</w:t>
            </w:r>
          </w:p>
        </w:tc>
        <w:tc>
          <w:tcPr>
            <w:tcW w:w="2610"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sz w:val="20"/>
                <w:szCs w:val="20"/>
              </w:rPr>
              <w:t>Ліцей № 11 Павлоградської міської ради</w:t>
            </w:r>
          </w:p>
        </w:tc>
        <w:tc>
          <w:tcPr>
            <w:tcW w:w="2182"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Кільцева, 8А, </w:t>
            </w:r>
          </w:p>
          <w:p w:rsidR="001E2F21" w:rsidRPr="001E2F21" w:rsidRDefault="001E2F21" w:rsidP="00C85317">
            <w:pPr>
              <w:keepLines/>
              <w:widowControl w:val="0"/>
              <w:spacing w:line="200" w:lineRule="atLeast"/>
              <w:rPr>
                <w:sz w:val="20"/>
                <w:szCs w:val="20"/>
              </w:rPr>
            </w:pPr>
            <w:r w:rsidRPr="001E2F21">
              <w:rPr>
                <w:color w:val="000000"/>
                <w:sz w:val="20"/>
                <w:szCs w:val="20"/>
              </w:rPr>
              <w:t xml:space="preserve">м. Павлоград, </w:t>
            </w:r>
          </w:p>
        </w:tc>
        <w:tc>
          <w:tcPr>
            <w:tcW w:w="9218"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Заводська:23–36, 39; вул. Підсобне ПХЗ, вул. Дмитра Бочарникова:2; вул. Братська, вул. Весела,                   вул. Богдана Ступки, вул. Деповська, вул. </w:t>
            </w:r>
            <w:proofErr w:type="spellStart"/>
            <w:r w:rsidRPr="001E2F21">
              <w:rPr>
                <w:color w:val="000000"/>
                <w:sz w:val="20"/>
                <w:szCs w:val="20"/>
              </w:rPr>
              <w:t>Жовтоблакитна</w:t>
            </w:r>
            <w:proofErr w:type="spellEnd"/>
            <w:r w:rsidRPr="001E2F21">
              <w:rPr>
                <w:color w:val="000000"/>
                <w:sz w:val="20"/>
                <w:szCs w:val="20"/>
              </w:rPr>
              <w:t xml:space="preserve">, вул. Заводська:1–19; вул. Залізнична,                  вул. Зелена, вул. Кільцева:4–7; вул. Клубна, вул. Лінійна, вул. Польова, вул. Самарська, вул. Сінна,             вул. Ягідна, вул. Хмельницького Богдана, вул. Лебединська, вул. </w:t>
            </w:r>
            <w:proofErr w:type="spellStart"/>
            <w:r w:rsidRPr="001E2F21">
              <w:rPr>
                <w:color w:val="000000"/>
                <w:sz w:val="20"/>
                <w:szCs w:val="20"/>
              </w:rPr>
              <w:t>Задорожня</w:t>
            </w:r>
            <w:proofErr w:type="spellEnd"/>
            <w:r w:rsidRPr="001E2F21">
              <w:rPr>
                <w:color w:val="000000"/>
                <w:sz w:val="20"/>
                <w:szCs w:val="20"/>
              </w:rPr>
              <w:t>, вул. Шосейна,                        пров. Добрий, пров. Залізничний, пров. Зелений,  вул. Героїв України:1; вул. Заводська:37, 41–55;                вул. Кільцева:1–3</w:t>
            </w:r>
          </w:p>
          <w:p w:rsidR="001E2F21" w:rsidRPr="001E2F21" w:rsidRDefault="001E2F21" w:rsidP="00C85317">
            <w:pPr>
              <w:keepLines/>
              <w:widowControl w:val="0"/>
              <w:spacing w:line="200" w:lineRule="atLeast"/>
              <w:rPr>
                <w:sz w:val="20"/>
                <w:szCs w:val="20"/>
              </w:rPr>
            </w:pPr>
          </w:p>
        </w:tc>
      </w:tr>
      <w:tr w:rsidR="001E2F21" w:rsidTr="001E2F21">
        <w:trPr>
          <w:trHeight w:val="2649"/>
        </w:trPr>
        <w:tc>
          <w:tcPr>
            <w:tcW w:w="1020" w:type="dxa"/>
            <w:tcBorders>
              <w:top w:val="single" w:sz="4" w:space="0" w:color="000000"/>
              <w:left w:val="single" w:sz="4" w:space="0" w:color="000000"/>
              <w:bottom w:val="single" w:sz="4" w:space="0" w:color="auto"/>
              <w:right w:val="single" w:sz="4" w:space="0" w:color="000000"/>
            </w:tcBorders>
            <w:shd w:val="clear" w:color="auto" w:fill="auto"/>
          </w:tcPr>
          <w:p w:rsidR="001E2F21" w:rsidRPr="001E2F21" w:rsidRDefault="001E2F21" w:rsidP="00C85317">
            <w:pPr>
              <w:widowControl w:val="0"/>
              <w:jc w:val="center"/>
              <w:rPr>
                <w:sz w:val="20"/>
                <w:szCs w:val="20"/>
              </w:rPr>
            </w:pPr>
            <w:r w:rsidRPr="001E2F21">
              <w:rPr>
                <w:bCs/>
                <w:sz w:val="20"/>
                <w:szCs w:val="20"/>
              </w:rPr>
              <w:t>11</w:t>
            </w:r>
          </w:p>
        </w:tc>
        <w:tc>
          <w:tcPr>
            <w:tcW w:w="2610" w:type="dxa"/>
            <w:tcBorders>
              <w:top w:val="single" w:sz="2" w:space="0" w:color="000000"/>
              <w:left w:val="single" w:sz="2" w:space="0" w:color="000000"/>
              <w:bottom w:val="single" w:sz="4" w:space="0" w:color="auto"/>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sz w:val="20"/>
                <w:szCs w:val="20"/>
              </w:rPr>
              <w:t>Ліцей № 12 Павлоградської міської ради</w:t>
            </w:r>
          </w:p>
        </w:tc>
        <w:tc>
          <w:tcPr>
            <w:tcW w:w="2182" w:type="dxa"/>
            <w:tcBorders>
              <w:top w:val="single" w:sz="2" w:space="0" w:color="000000"/>
              <w:left w:val="single" w:sz="2" w:space="0" w:color="000000"/>
              <w:bottom w:val="single" w:sz="4" w:space="0" w:color="auto"/>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Дніпровська, 243, </w:t>
            </w:r>
          </w:p>
          <w:p w:rsidR="001E2F21" w:rsidRPr="001E2F21" w:rsidRDefault="001E2F21" w:rsidP="00C85317">
            <w:pPr>
              <w:keepLines/>
              <w:widowControl w:val="0"/>
              <w:spacing w:line="200" w:lineRule="atLeast"/>
              <w:rPr>
                <w:sz w:val="20"/>
                <w:szCs w:val="20"/>
              </w:rPr>
            </w:pPr>
            <w:r w:rsidRPr="001E2F21">
              <w:rPr>
                <w:color w:val="000000"/>
                <w:sz w:val="20"/>
                <w:szCs w:val="20"/>
              </w:rPr>
              <w:t>м. Павлоград</w:t>
            </w:r>
          </w:p>
          <w:p w:rsidR="001E2F21" w:rsidRPr="001E2F21" w:rsidRDefault="001E2F21" w:rsidP="00C85317">
            <w:pPr>
              <w:keepLines/>
              <w:widowControl w:val="0"/>
              <w:spacing w:line="200" w:lineRule="atLeast"/>
              <w:rPr>
                <w:sz w:val="20"/>
                <w:szCs w:val="20"/>
              </w:rPr>
            </w:pPr>
          </w:p>
          <w:p w:rsidR="001E2F21" w:rsidRPr="001E2F21" w:rsidRDefault="001E2F21" w:rsidP="00C85317">
            <w:pPr>
              <w:keepLines/>
              <w:widowControl w:val="0"/>
              <w:spacing w:line="200" w:lineRule="atLeast"/>
              <w:rPr>
                <w:sz w:val="20"/>
                <w:szCs w:val="20"/>
              </w:rPr>
            </w:pPr>
          </w:p>
          <w:p w:rsidR="001E2F21" w:rsidRPr="001E2F21" w:rsidRDefault="001E2F21" w:rsidP="00C85317">
            <w:pPr>
              <w:keepLines/>
              <w:widowControl w:val="0"/>
              <w:spacing w:line="200" w:lineRule="atLeast"/>
              <w:rPr>
                <w:sz w:val="20"/>
                <w:szCs w:val="20"/>
              </w:rPr>
            </w:pPr>
          </w:p>
          <w:p w:rsidR="001E2F21" w:rsidRPr="001E2F21" w:rsidRDefault="001E2F21" w:rsidP="00C85317">
            <w:pPr>
              <w:keepLines/>
              <w:widowControl w:val="0"/>
              <w:spacing w:line="200" w:lineRule="atLeast"/>
              <w:rPr>
                <w:sz w:val="20"/>
                <w:szCs w:val="20"/>
              </w:rPr>
            </w:pPr>
          </w:p>
          <w:p w:rsidR="001E2F21" w:rsidRPr="001E2F21" w:rsidRDefault="001E2F21" w:rsidP="00C85317">
            <w:pPr>
              <w:keepLines/>
              <w:widowControl w:val="0"/>
              <w:spacing w:line="200" w:lineRule="atLeast"/>
              <w:rPr>
                <w:sz w:val="20"/>
                <w:szCs w:val="20"/>
              </w:rPr>
            </w:pPr>
          </w:p>
          <w:p w:rsidR="001E2F21" w:rsidRPr="001E2F21" w:rsidRDefault="001E2F21" w:rsidP="00C85317">
            <w:pPr>
              <w:keepLines/>
              <w:widowControl w:val="0"/>
              <w:spacing w:line="200" w:lineRule="atLeast"/>
              <w:rPr>
                <w:sz w:val="20"/>
                <w:szCs w:val="20"/>
              </w:rPr>
            </w:pPr>
          </w:p>
        </w:tc>
        <w:tc>
          <w:tcPr>
            <w:tcW w:w="9218" w:type="dxa"/>
            <w:tcBorders>
              <w:top w:val="single" w:sz="2" w:space="0" w:color="000000"/>
              <w:left w:val="single" w:sz="2" w:space="0" w:color="000000"/>
              <w:bottom w:val="single" w:sz="4" w:space="0" w:color="auto"/>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вул. Гірницька, вул. Дніпровська:137, 139, 141, 143, 145, 147, 151–151А, 153–280, 284–286, 294, 296, 298, 300, 302, 304–306, 308–310, 312, 316, 320, 322, 324, 326; вул. Сірка Івана:129, 131, 133, 135, 137, 139, 141, 143, 145, 147, 149–149А, 151, 153, 155, 157, 159, 161, 163, 165, 167, 169–173, 175–177, 179, 181–183, 187, 189, 191, 193–408; вул. Щастя, вул. Яворницького Дмитра:98, 100, 102, 106, 110, 112–112А, 114–116А, 118, 120, 122–124, 126–126А, 128, 130, 132, 134, 136, 138, 142, 144–144А, 146–146А, 148, 150–150А, 152, 154–154А, 156–156А, 158–365;</w:t>
            </w:r>
          </w:p>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Виговського Івана, вул. Лікарняна, вул. Мазепи Івана: 1–65А; вул. </w:t>
            </w:r>
            <w:proofErr w:type="spellStart"/>
            <w:r w:rsidRPr="001E2F21">
              <w:rPr>
                <w:color w:val="000000"/>
                <w:sz w:val="20"/>
                <w:szCs w:val="20"/>
              </w:rPr>
              <w:t>Педагогична</w:t>
            </w:r>
            <w:proofErr w:type="spellEnd"/>
            <w:r w:rsidRPr="001E2F21">
              <w:rPr>
                <w:color w:val="000000"/>
                <w:sz w:val="20"/>
                <w:szCs w:val="20"/>
              </w:rPr>
              <w:t>, вул. Волі,                    вул. Шахтарської слави, вул. Шияна Григорія, пров. Бірюзовий, пров. Будівельний, пров. Виговського Івана, пров. Мисливський, пров. Крутий, пров. Лікарняний, пров. Освітній, пров. Серпневий,                     пров. Удачі, пров. Урожайний, пров. Хороброго Святослава, пров. Хутірський, пров. Шкільний,                пров. Щасливий</w:t>
            </w:r>
          </w:p>
        </w:tc>
      </w:tr>
      <w:tr w:rsidR="004B3865" w:rsidTr="009936AB">
        <w:trPr>
          <w:trHeight w:val="3000"/>
        </w:trPr>
        <w:tc>
          <w:tcPr>
            <w:tcW w:w="1020" w:type="dxa"/>
            <w:tcBorders>
              <w:top w:val="single" w:sz="4" w:space="0" w:color="auto"/>
              <w:left w:val="single" w:sz="4" w:space="0" w:color="000000"/>
              <w:right w:val="single" w:sz="4" w:space="0" w:color="000000"/>
            </w:tcBorders>
            <w:shd w:val="clear" w:color="auto" w:fill="auto"/>
          </w:tcPr>
          <w:p w:rsidR="004B3865" w:rsidRPr="001E2F21" w:rsidRDefault="004B3865" w:rsidP="00C85317">
            <w:pPr>
              <w:widowControl w:val="0"/>
              <w:jc w:val="center"/>
              <w:rPr>
                <w:sz w:val="20"/>
                <w:szCs w:val="20"/>
              </w:rPr>
            </w:pPr>
            <w:r w:rsidRPr="001E2F21">
              <w:rPr>
                <w:bCs/>
                <w:sz w:val="20"/>
                <w:szCs w:val="20"/>
              </w:rPr>
              <w:lastRenderedPageBreak/>
              <w:t>12</w:t>
            </w:r>
          </w:p>
        </w:tc>
        <w:tc>
          <w:tcPr>
            <w:tcW w:w="2610" w:type="dxa"/>
            <w:tcBorders>
              <w:top w:val="single" w:sz="4" w:space="0" w:color="auto"/>
              <w:left w:val="single" w:sz="2" w:space="0" w:color="000000"/>
              <w:right w:val="single" w:sz="2" w:space="0" w:color="000000"/>
            </w:tcBorders>
            <w:shd w:val="clear" w:color="auto" w:fill="auto"/>
          </w:tcPr>
          <w:p w:rsidR="004B3865" w:rsidRPr="001E2F21" w:rsidRDefault="004B3865" w:rsidP="00C85317">
            <w:pPr>
              <w:keepLines/>
              <w:widowControl w:val="0"/>
              <w:spacing w:line="200" w:lineRule="atLeast"/>
              <w:rPr>
                <w:sz w:val="20"/>
                <w:szCs w:val="20"/>
              </w:rPr>
            </w:pPr>
            <w:r w:rsidRPr="001E2F21">
              <w:rPr>
                <w:sz w:val="20"/>
                <w:szCs w:val="20"/>
              </w:rPr>
              <w:t>Ліцей № 15 Павлоградської міської ради</w:t>
            </w:r>
          </w:p>
        </w:tc>
        <w:tc>
          <w:tcPr>
            <w:tcW w:w="2182" w:type="dxa"/>
            <w:tcBorders>
              <w:top w:val="single" w:sz="4" w:space="0" w:color="auto"/>
              <w:left w:val="single" w:sz="2" w:space="0" w:color="000000"/>
              <w:right w:val="single" w:sz="2" w:space="0" w:color="000000"/>
            </w:tcBorders>
            <w:shd w:val="clear" w:color="auto" w:fill="auto"/>
          </w:tcPr>
          <w:p w:rsidR="004B3865" w:rsidRPr="001E2F21" w:rsidRDefault="004B3865" w:rsidP="00C85317">
            <w:pPr>
              <w:keepLines/>
              <w:widowControl w:val="0"/>
              <w:spacing w:line="200" w:lineRule="atLeast"/>
              <w:rPr>
                <w:sz w:val="20"/>
                <w:szCs w:val="20"/>
              </w:rPr>
            </w:pPr>
            <w:r w:rsidRPr="001E2F21">
              <w:rPr>
                <w:color w:val="000000"/>
                <w:sz w:val="20"/>
                <w:szCs w:val="20"/>
              </w:rPr>
              <w:t xml:space="preserve">вул. </w:t>
            </w:r>
            <w:proofErr w:type="spellStart"/>
            <w:r w:rsidRPr="001E2F21">
              <w:rPr>
                <w:color w:val="000000"/>
                <w:sz w:val="20"/>
                <w:szCs w:val="20"/>
              </w:rPr>
              <w:t>Синельникова</w:t>
            </w:r>
            <w:proofErr w:type="spellEnd"/>
            <w:r w:rsidRPr="001E2F21">
              <w:rPr>
                <w:color w:val="000000"/>
                <w:sz w:val="20"/>
                <w:szCs w:val="20"/>
              </w:rPr>
              <w:t xml:space="preserve"> Кирила, 2А, 2,Б</w:t>
            </w:r>
          </w:p>
          <w:p w:rsidR="004B3865" w:rsidRPr="001E2F21" w:rsidRDefault="004B3865" w:rsidP="00C85317">
            <w:pPr>
              <w:keepLines/>
              <w:widowControl w:val="0"/>
              <w:spacing w:line="200" w:lineRule="atLeast"/>
              <w:rPr>
                <w:sz w:val="20"/>
                <w:szCs w:val="20"/>
              </w:rPr>
            </w:pPr>
            <w:r w:rsidRPr="001E2F21">
              <w:rPr>
                <w:color w:val="000000"/>
                <w:sz w:val="20"/>
                <w:szCs w:val="20"/>
              </w:rPr>
              <w:t>м. Павлоград</w:t>
            </w:r>
          </w:p>
        </w:tc>
        <w:tc>
          <w:tcPr>
            <w:tcW w:w="9218" w:type="dxa"/>
            <w:tcBorders>
              <w:top w:val="single" w:sz="4" w:space="0" w:color="auto"/>
              <w:left w:val="single" w:sz="2" w:space="0" w:color="000000"/>
              <w:right w:val="single" w:sz="2" w:space="0" w:color="000000"/>
            </w:tcBorders>
            <w:shd w:val="clear" w:color="auto" w:fill="auto"/>
          </w:tcPr>
          <w:p w:rsidR="004B3865" w:rsidRPr="001E2F21" w:rsidRDefault="004B3865" w:rsidP="00C85317">
            <w:pPr>
              <w:keepLines/>
              <w:widowControl w:val="0"/>
              <w:spacing w:line="200" w:lineRule="atLeast"/>
              <w:rPr>
                <w:sz w:val="20"/>
                <w:szCs w:val="20"/>
              </w:rPr>
            </w:pPr>
            <w:r w:rsidRPr="001E2F21">
              <w:rPr>
                <w:color w:val="000000"/>
                <w:sz w:val="20"/>
                <w:szCs w:val="20"/>
              </w:rPr>
              <w:t>вул. Підгірна, пров. Цегельний, пров. Набережний, пров. Підгірний, пров.1-Ушинського, пров.2-Ушинського, пров. Джерельний, вул. Дніпровська:2–29, 31, 33–35, 37, 39, 41, 47, 49, 55, 57, 61, 63–63А, 65, 67, 69–71А, 75; вул. Кооперативна, вул. Набережна, вул. Осіння, вул. Світла, вул. Ушинського,               вул. Валерія Лобановського:16–31; вул. Лірична: 1–43; вул. Шахтарська, просп. Шахтобудівників</w:t>
            </w:r>
          </w:p>
          <w:p w:rsidR="004B3865" w:rsidRPr="004B3865" w:rsidRDefault="004B3865" w:rsidP="00C85317">
            <w:pPr>
              <w:keepLines/>
              <w:widowControl w:val="0"/>
              <w:spacing w:line="200" w:lineRule="atLeast"/>
              <w:rPr>
                <w:sz w:val="20"/>
                <w:szCs w:val="20"/>
              </w:rPr>
            </w:pPr>
            <w:r w:rsidRPr="004B3865">
              <w:rPr>
                <w:color w:val="000000"/>
                <w:sz w:val="20"/>
                <w:szCs w:val="20"/>
              </w:rPr>
              <w:t>вул. Аеродромна, вул. Житня, вул. Барвиста, вул. Берестова, вул. Гончара Олеся, вул. Дніпровська:30–30А, 32, 36, 38, 40, 44, 48–48А, 50–54А, 56, 58–60, 62, 64, 66–66А, 68, 74, 76–99, 103;                                     вул. Коцюбинського Михайла, вул. Максима Рильського, вул. Світанкова, вул. Азовська:1–3А, 5–5А, 7, 9, 11–11А, 13–31, 4, 6, 8–8А, 10, 12, вул. Луганська, вул. Валерія Лобановського:6–15/2; вул. Бузкова,</w:t>
            </w:r>
          </w:p>
          <w:p w:rsidR="004B3865" w:rsidRPr="004B3865" w:rsidRDefault="004B3865" w:rsidP="00C85317">
            <w:pPr>
              <w:keepLines/>
              <w:widowControl w:val="0"/>
              <w:spacing w:line="200" w:lineRule="atLeast"/>
              <w:rPr>
                <w:sz w:val="20"/>
                <w:szCs w:val="20"/>
              </w:rPr>
            </w:pPr>
            <w:r w:rsidRPr="004B3865">
              <w:rPr>
                <w:color w:val="000000"/>
                <w:sz w:val="20"/>
                <w:szCs w:val="20"/>
              </w:rPr>
              <w:t xml:space="preserve">вул. Василя Симоненка, вул. Селянська, вул. </w:t>
            </w:r>
            <w:proofErr w:type="spellStart"/>
            <w:r w:rsidRPr="004B3865">
              <w:rPr>
                <w:color w:val="000000"/>
                <w:sz w:val="20"/>
                <w:szCs w:val="20"/>
              </w:rPr>
              <w:t>Синельникова</w:t>
            </w:r>
            <w:proofErr w:type="spellEnd"/>
            <w:r w:rsidRPr="004B3865">
              <w:rPr>
                <w:color w:val="000000"/>
                <w:sz w:val="20"/>
                <w:szCs w:val="20"/>
              </w:rPr>
              <w:t xml:space="preserve"> Кирила, вул. Франка, пров. Берестовий,                   пров. Вербовий, пров. Задорожній, пров. Здоров’я, пров. Луганський, пров. Миру, пров. Покровський, пров. Кобзаря, пров. Барвінкова, пров. </w:t>
            </w:r>
            <w:proofErr w:type="spellStart"/>
            <w:r w:rsidRPr="004B3865">
              <w:rPr>
                <w:color w:val="000000"/>
                <w:sz w:val="20"/>
                <w:szCs w:val="20"/>
              </w:rPr>
              <w:t>Андрієвський</w:t>
            </w:r>
            <w:proofErr w:type="spellEnd"/>
            <w:r w:rsidRPr="004B3865">
              <w:rPr>
                <w:color w:val="000000"/>
                <w:sz w:val="20"/>
                <w:szCs w:val="20"/>
              </w:rPr>
              <w:t>, пров. Спортивний</w:t>
            </w:r>
          </w:p>
          <w:p w:rsidR="004B3865" w:rsidRPr="001E2F21" w:rsidRDefault="004B3865" w:rsidP="00C85317">
            <w:pPr>
              <w:keepLines/>
              <w:widowControl w:val="0"/>
              <w:spacing w:line="200" w:lineRule="atLeast"/>
              <w:rPr>
                <w:sz w:val="20"/>
                <w:szCs w:val="20"/>
              </w:rPr>
            </w:pPr>
          </w:p>
        </w:tc>
        <w:bookmarkStart w:id="4" w:name="_GoBack"/>
        <w:bookmarkEnd w:id="4"/>
      </w:tr>
      <w:tr w:rsidR="001E2F21" w:rsidTr="00A1251D">
        <w:trPr>
          <w:trHeight w:val="68"/>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1E2F21" w:rsidRPr="001E2F21" w:rsidRDefault="001E2F21" w:rsidP="00C85317">
            <w:pPr>
              <w:widowControl w:val="0"/>
              <w:jc w:val="center"/>
              <w:rPr>
                <w:sz w:val="20"/>
                <w:szCs w:val="20"/>
              </w:rPr>
            </w:pPr>
            <w:r w:rsidRPr="001E2F21">
              <w:rPr>
                <w:bCs/>
                <w:sz w:val="20"/>
                <w:szCs w:val="20"/>
              </w:rPr>
              <w:t>13</w:t>
            </w:r>
          </w:p>
        </w:tc>
        <w:tc>
          <w:tcPr>
            <w:tcW w:w="2610"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sz w:val="20"/>
                <w:szCs w:val="20"/>
              </w:rPr>
              <w:t>Ліцей № 17 Павлоградської міської ради</w:t>
            </w:r>
          </w:p>
        </w:tc>
        <w:tc>
          <w:tcPr>
            <w:tcW w:w="2182"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Центральна, 71А, </w:t>
            </w:r>
          </w:p>
          <w:p w:rsidR="001E2F21" w:rsidRPr="001E2F21" w:rsidRDefault="001E2F21" w:rsidP="00C85317">
            <w:pPr>
              <w:keepLines/>
              <w:widowControl w:val="0"/>
              <w:spacing w:line="200" w:lineRule="atLeast"/>
              <w:rPr>
                <w:sz w:val="20"/>
                <w:szCs w:val="20"/>
              </w:rPr>
            </w:pPr>
            <w:r w:rsidRPr="001E2F21">
              <w:rPr>
                <w:color w:val="000000"/>
                <w:sz w:val="20"/>
                <w:szCs w:val="20"/>
              </w:rPr>
              <w:t>м. Павлоград</w:t>
            </w:r>
          </w:p>
        </w:tc>
        <w:tc>
          <w:tcPr>
            <w:tcW w:w="9218"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вул. Володимирська:22; вул. Дніпровська:117, 119, 121, 123/1–123/2, 125/1–125/2, 126А–127, 129, 131, 133; вул. Євгена Панченка:2–11; вул. Довженка Олександра, вул. Мазепи Івана:66–134А; вул. Василя Стуса:2–3; вул. Рєпіна:72; вул. Центральна: 69, 71–75, 96/1–96/3; пров. Солов’їний, пров. Троїцький</w:t>
            </w:r>
          </w:p>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Богуна Івана, вул. Печерська, вул. Липова, вул. </w:t>
            </w:r>
            <w:proofErr w:type="spellStart"/>
            <w:r w:rsidRPr="001E2F21">
              <w:rPr>
                <w:color w:val="000000"/>
                <w:sz w:val="20"/>
                <w:szCs w:val="20"/>
              </w:rPr>
              <w:t>Кодацька</w:t>
            </w:r>
            <w:proofErr w:type="spellEnd"/>
            <w:r w:rsidRPr="001E2F21">
              <w:rPr>
                <w:color w:val="000000"/>
                <w:sz w:val="20"/>
                <w:szCs w:val="20"/>
              </w:rPr>
              <w:t xml:space="preserve">, вул. Лисенка Миколи, вул. Молодіжна, вул. Надрічна, вул.8 Березня, пров. Петропавлівський, вул. Національна, вул. </w:t>
            </w:r>
            <w:proofErr w:type="spellStart"/>
            <w:r w:rsidRPr="001E2F21">
              <w:rPr>
                <w:color w:val="000000"/>
                <w:sz w:val="20"/>
                <w:szCs w:val="20"/>
              </w:rPr>
              <w:t>Парманіна</w:t>
            </w:r>
            <w:proofErr w:type="spellEnd"/>
            <w:r w:rsidRPr="001E2F21">
              <w:rPr>
                <w:color w:val="000000"/>
                <w:sz w:val="20"/>
                <w:szCs w:val="20"/>
              </w:rPr>
              <w:t xml:space="preserve"> Олександра, вул. Підлісся, вул. Хутірська, вул. Садова, вул. Сонячна, пров. Вишневий, пров. Вовчка Марка,        пров. Надрічний, пров. Полуничний, пров. Ясний, вул. Артільна, вул. Котляревського, вул. Лесі Українки, вул. Лугова, вул. Олександра Богомольця, вул. Петриківська, вул. Сірка Івана:1–128, 130, 132, 134, 136, 138, 140, 142, 144, 146, 148, 150, 152, 154, 156, 158, 160, 162, 164, 166, 168–168А, 174, 178, 180, 184–185, 188, 190, 192; вул. Корольова,  вул. Українська, вул. Фестивальна, вул. Яворницького Дмитра:1–97, 99–99А, 101, 103–105, 107–109, 111, 113, 117А, 119–119А, 121, 125, 127, 129, 131–131А, 133, 135–135А, 137, 139–141, 143–143А, 145А, 147, 149, 151, 153, 155А, 157; пров. Абрикосова, пров. Затишний, пров. Донський, пров. Каштановий, пров. Клиновий, пров. Котляревського, пров. Смерекова, пров. Річковий</w:t>
            </w:r>
          </w:p>
        </w:tc>
      </w:tr>
      <w:tr w:rsidR="001E2F21" w:rsidTr="00A1251D">
        <w:trPr>
          <w:trHeight w:val="68"/>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1E2F21" w:rsidRPr="001E2F21" w:rsidRDefault="001E2F21" w:rsidP="00C85317">
            <w:pPr>
              <w:widowControl w:val="0"/>
              <w:jc w:val="center"/>
              <w:rPr>
                <w:sz w:val="20"/>
                <w:szCs w:val="20"/>
              </w:rPr>
            </w:pPr>
            <w:r w:rsidRPr="001E2F21">
              <w:rPr>
                <w:bCs/>
                <w:sz w:val="20"/>
                <w:szCs w:val="20"/>
              </w:rPr>
              <w:t>14</w:t>
            </w:r>
          </w:p>
        </w:tc>
        <w:tc>
          <w:tcPr>
            <w:tcW w:w="2610"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Гімназія № 1з дошкільним відділенням Павлоградської міської ради</w:t>
            </w:r>
          </w:p>
        </w:tc>
        <w:tc>
          <w:tcPr>
            <w:tcW w:w="2182"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ind w:right="-112"/>
              <w:rPr>
                <w:sz w:val="20"/>
                <w:szCs w:val="20"/>
              </w:rPr>
            </w:pPr>
            <w:r w:rsidRPr="001E2F21">
              <w:rPr>
                <w:color w:val="000000"/>
                <w:sz w:val="20"/>
                <w:szCs w:val="20"/>
              </w:rPr>
              <w:t>вул. Преображенська, 4А, м. Павлоград</w:t>
            </w:r>
          </w:p>
        </w:tc>
        <w:tc>
          <w:tcPr>
            <w:tcW w:w="9218"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w:t>
            </w:r>
            <w:proofErr w:type="spellStart"/>
            <w:r w:rsidRPr="001E2F21">
              <w:rPr>
                <w:color w:val="000000"/>
                <w:sz w:val="20"/>
                <w:szCs w:val="20"/>
              </w:rPr>
              <w:t>Ватоліної</w:t>
            </w:r>
            <w:proofErr w:type="spellEnd"/>
            <w:r w:rsidRPr="001E2F21">
              <w:rPr>
                <w:color w:val="000000"/>
                <w:sz w:val="20"/>
                <w:szCs w:val="20"/>
              </w:rPr>
              <w:t>: 1,1А, 4–19; вул. Дніпровська:571–595; вул. Корольова Сергія:2; вул. Преображенська:1–5, 7–24; вул. Станційна:8;</w:t>
            </w:r>
          </w:p>
          <w:p w:rsidR="001E2F21" w:rsidRPr="001E2F21" w:rsidRDefault="001E2F21" w:rsidP="00C85317">
            <w:pPr>
              <w:keepLines/>
              <w:widowControl w:val="0"/>
              <w:spacing w:line="200" w:lineRule="atLeast"/>
              <w:rPr>
                <w:sz w:val="20"/>
                <w:szCs w:val="20"/>
              </w:rPr>
            </w:pPr>
            <w:r w:rsidRPr="001E2F21">
              <w:rPr>
                <w:color w:val="000000"/>
                <w:sz w:val="20"/>
                <w:szCs w:val="20"/>
              </w:rPr>
              <w:t>вул. Весняна:1–9; вул. Мужності, вул. Європейська: 2, 4, 6, 8, 10; вул. Корольова Сергія: 2/1–4/1;            вул. Ливарна, вул. Паркова, вул. Преображенська:6</w:t>
            </w:r>
          </w:p>
          <w:p w:rsidR="001E2F21" w:rsidRPr="001E2F21" w:rsidRDefault="001E2F21" w:rsidP="00C85317">
            <w:pPr>
              <w:keepLines/>
              <w:widowControl w:val="0"/>
              <w:spacing w:line="200" w:lineRule="atLeast"/>
              <w:rPr>
                <w:color w:val="000000"/>
                <w:sz w:val="20"/>
                <w:szCs w:val="20"/>
              </w:rPr>
            </w:pPr>
          </w:p>
        </w:tc>
      </w:tr>
      <w:tr w:rsidR="001E2F21" w:rsidTr="001E2F21">
        <w:trPr>
          <w:trHeight w:val="68"/>
        </w:trPr>
        <w:tc>
          <w:tcPr>
            <w:tcW w:w="1020" w:type="dxa"/>
            <w:tcBorders>
              <w:top w:val="single" w:sz="4" w:space="0" w:color="000000"/>
              <w:left w:val="single" w:sz="4" w:space="0" w:color="000000"/>
              <w:bottom w:val="single" w:sz="4" w:space="0" w:color="auto"/>
              <w:right w:val="single" w:sz="4" w:space="0" w:color="000000"/>
            </w:tcBorders>
            <w:shd w:val="clear" w:color="auto" w:fill="auto"/>
          </w:tcPr>
          <w:p w:rsidR="001E2F21" w:rsidRPr="001E2F21" w:rsidRDefault="001E2F21" w:rsidP="00C85317">
            <w:pPr>
              <w:widowControl w:val="0"/>
              <w:jc w:val="center"/>
              <w:rPr>
                <w:sz w:val="20"/>
                <w:szCs w:val="20"/>
              </w:rPr>
            </w:pPr>
            <w:r w:rsidRPr="001E2F21">
              <w:rPr>
                <w:bCs/>
                <w:sz w:val="20"/>
                <w:szCs w:val="20"/>
              </w:rPr>
              <w:t>15</w:t>
            </w:r>
          </w:p>
        </w:tc>
        <w:tc>
          <w:tcPr>
            <w:tcW w:w="2610" w:type="dxa"/>
            <w:tcBorders>
              <w:top w:val="single" w:sz="2" w:space="0" w:color="000000"/>
              <w:left w:val="single" w:sz="2" w:space="0" w:color="000000"/>
              <w:bottom w:val="single" w:sz="4" w:space="0" w:color="auto"/>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sz w:val="20"/>
                <w:szCs w:val="20"/>
              </w:rPr>
              <w:t>Ліцей № 19 Павлоградської міської ради</w:t>
            </w:r>
          </w:p>
        </w:tc>
        <w:tc>
          <w:tcPr>
            <w:tcW w:w="2182" w:type="dxa"/>
            <w:tcBorders>
              <w:top w:val="single" w:sz="2" w:space="0" w:color="000000"/>
              <w:left w:val="single" w:sz="2" w:space="0" w:color="000000"/>
              <w:bottom w:val="single" w:sz="4" w:space="0" w:color="auto"/>
              <w:right w:val="single" w:sz="2" w:space="0" w:color="000000"/>
            </w:tcBorders>
            <w:shd w:val="clear" w:color="auto" w:fill="auto"/>
          </w:tcPr>
          <w:p w:rsidR="001E2F21" w:rsidRPr="001E2F21" w:rsidRDefault="001E2F21" w:rsidP="00C85317">
            <w:pPr>
              <w:keepLines/>
              <w:widowControl w:val="0"/>
              <w:spacing w:line="200" w:lineRule="atLeast"/>
              <w:rPr>
                <w:color w:val="000000"/>
                <w:sz w:val="20"/>
                <w:szCs w:val="20"/>
              </w:rPr>
            </w:pPr>
            <w:r w:rsidRPr="001E2F21">
              <w:rPr>
                <w:color w:val="000000"/>
                <w:sz w:val="20"/>
                <w:szCs w:val="20"/>
              </w:rPr>
              <w:t xml:space="preserve">вул. Шкільна, 2, </w:t>
            </w:r>
          </w:p>
          <w:p w:rsidR="001E2F21" w:rsidRPr="001E2F21" w:rsidRDefault="001E2F21" w:rsidP="00C85317">
            <w:pPr>
              <w:keepLines/>
              <w:widowControl w:val="0"/>
              <w:spacing w:line="200" w:lineRule="atLeast"/>
              <w:rPr>
                <w:sz w:val="20"/>
                <w:szCs w:val="20"/>
              </w:rPr>
            </w:pPr>
            <w:r w:rsidRPr="001E2F21">
              <w:rPr>
                <w:color w:val="000000"/>
                <w:sz w:val="20"/>
                <w:szCs w:val="20"/>
              </w:rPr>
              <w:t>м. Павлоград</w:t>
            </w:r>
          </w:p>
        </w:tc>
        <w:tc>
          <w:tcPr>
            <w:tcW w:w="9218" w:type="dxa"/>
            <w:tcBorders>
              <w:top w:val="single" w:sz="2" w:space="0" w:color="000000"/>
              <w:left w:val="single" w:sz="2" w:space="0" w:color="000000"/>
              <w:bottom w:val="single" w:sz="4" w:space="0" w:color="auto"/>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Волонтерів: 2, 4, 6, 8, 9–11, 12, 13, 14; вул. Олександрівська: 2–6, 7А–20; вул. Дніпровська: 405–499;     вул. </w:t>
            </w:r>
            <w:proofErr w:type="spellStart"/>
            <w:r w:rsidRPr="001E2F21">
              <w:rPr>
                <w:color w:val="000000"/>
                <w:sz w:val="20"/>
                <w:szCs w:val="20"/>
              </w:rPr>
              <w:t>Індюкова</w:t>
            </w:r>
            <w:proofErr w:type="spellEnd"/>
            <w:r w:rsidRPr="001E2F21">
              <w:rPr>
                <w:color w:val="000000"/>
                <w:sz w:val="20"/>
                <w:szCs w:val="20"/>
              </w:rPr>
              <w:t xml:space="preserve">, вул. </w:t>
            </w:r>
            <w:proofErr w:type="spellStart"/>
            <w:r w:rsidRPr="001E2F21">
              <w:rPr>
                <w:color w:val="000000"/>
                <w:sz w:val="20"/>
                <w:szCs w:val="20"/>
              </w:rPr>
              <w:t>Милосердова</w:t>
            </w:r>
            <w:proofErr w:type="spellEnd"/>
            <w:r w:rsidRPr="001E2F21">
              <w:rPr>
                <w:color w:val="000000"/>
                <w:sz w:val="20"/>
                <w:szCs w:val="20"/>
              </w:rPr>
              <w:t xml:space="preserve"> Володимира, вул. </w:t>
            </w:r>
            <w:proofErr w:type="spellStart"/>
            <w:r w:rsidRPr="001E2F21">
              <w:rPr>
                <w:color w:val="000000"/>
                <w:sz w:val="20"/>
                <w:szCs w:val="20"/>
              </w:rPr>
              <w:t>Новоселицька</w:t>
            </w:r>
            <w:proofErr w:type="spellEnd"/>
            <w:r w:rsidRPr="001E2F21">
              <w:rPr>
                <w:color w:val="000000"/>
                <w:sz w:val="20"/>
                <w:szCs w:val="20"/>
              </w:rPr>
              <w:t>, пров. Машинобудівників</w:t>
            </w:r>
          </w:p>
          <w:p w:rsidR="001E2F21" w:rsidRPr="001E2F21" w:rsidRDefault="001E2F21" w:rsidP="00C85317">
            <w:pPr>
              <w:keepLines/>
              <w:widowControl w:val="0"/>
              <w:spacing w:line="200" w:lineRule="atLeast"/>
              <w:rPr>
                <w:sz w:val="20"/>
                <w:szCs w:val="20"/>
              </w:rPr>
            </w:pPr>
            <w:r w:rsidRPr="001E2F21">
              <w:rPr>
                <w:color w:val="000000"/>
                <w:sz w:val="20"/>
                <w:szCs w:val="20"/>
              </w:rPr>
              <w:t>вул. Волонтерів: 1, 3, 5, 7; вул. Леоніда Каденюка: 4–10, 28–34, 38; вул. Шкільна</w:t>
            </w:r>
          </w:p>
          <w:p w:rsidR="001E2F21" w:rsidRPr="001E2F21" w:rsidRDefault="001E2F21" w:rsidP="00C85317">
            <w:pPr>
              <w:keepLines/>
              <w:widowControl w:val="0"/>
              <w:spacing w:line="200" w:lineRule="atLeast"/>
              <w:rPr>
                <w:sz w:val="20"/>
                <w:szCs w:val="20"/>
              </w:rPr>
            </w:pPr>
          </w:p>
        </w:tc>
      </w:tr>
      <w:tr w:rsidR="001E2F21" w:rsidTr="001E2F21">
        <w:trPr>
          <w:trHeight w:val="68"/>
        </w:trPr>
        <w:tc>
          <w:tcPr>
            <w:tcW w:w="1020" w:type="dxa"/>
            <w:tcBorders>
              <w:top w:val="single" w:sz="4" w:space="0" w:color="auto"/>
              <w:left w:val="single" w:sz="4" w:space="0" w:color="000000"/>
              <w:bottom w:val="single" w:sz="4" w:space="0" w:color="000000"/>
              <w:right w:val="single" w:sz="4" w:space="0" w:color="000000"/>
            </w:tcBorders>
            <w:shd w:val="clear" w:color="auto" w:fill="auto"/>
          </w:tcPr>
          <w:p w:rsidR="001E2F21" w:rsidRPr="001E2F21" w:rsidRDefault="001E2F21" w:rsidP="00C85317">
            <w:pPr>
              <w:widowControl w:val="0"/>
              <w:jc w:val="center"/>
              <w:rPr>
                <w:sz w:val="20"/>
                <w:szCs w:val="20"/>
              </w:rPr>
            </w:pPr>
            <w:r w:rsidRPr="001E2F21">
              <w:rPr>
                <w:bCs/>
                <w:sz w:val="20"/>
                <w:szCs w:val="20"/>
              </w:rPr>
              <w:lastRenderedPageBreak/>
              <w:t>16</w:t>
            </w:r>
          </w:p>
        </w:tc>
        <w:tc>
          <w:tcPr>
            <w:tcW w:w="2610" w:type="dxa"/>
            <w:tcBorders>
              <w:top w:val="single" w:sz="4" w:space="0" w:color="auto"/>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sz w:val="20"/>
                <w:szCs w:val="20"/>
              </w:rPr>
              <w:t>Гімназія № 20 Павлоградської міської ради</w:t>
            </w:r>
          </w:p>
        </w:tc>
        <w:tc>
          <w:tcPr>
            <w:tcW w:w="2182" w:type="dxa"/>
            <w:tcBorders>
              <w:top w:val="single" w:sz="4" w:space="0" w:color="auto"/>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вул. Дніпровська, 400А, м. Павлоград</w:t>
            </w:r>
          </w:p>
        </w:tc>
        <w:tc>
          <w:tcPr>
            <w:tcW w:w="9218" w:type="dxa"/>
            <w:tcBorders>
              <w:top w:val="single" w:sz="4" w:space="0" w:color="auto"/>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Дніпровська:281–283, 287–293, 295, 297, 299, 301, 303, 307, 311, 313–315, 317–319, 321, 323, 325, 327–401; вул. Дружби, вул. Квіткова, вул. Тополина, вул. </w:t>
            </w:r>
            <w:proofErr w:type="spellStart"/>
            <w:r w:rsidRPr="001E2F21">
              <w:rPr>
                <w:color w:val="000000"/>
                <w:sz w:val="20"/>
                <w:szCs w:val="20"/>
              </w:rPr>
              <w:t>Лиманська</w:t>
            </w:r>
            <w:proofErr w:type="spellEnd"/>
            <w:r w:rsidRPr="001E2F21">
              <w:rPr>
                <w:color w:val="000000"/>
                <w:sz w:val="20"/>
                <w:szCs w:val="20"/>
              </w:rPr>
              <w:t>, вул. Літня, вул. Мікрорайонна,       вул. Пилипа Орлика, вул. Миколи Леонтовича, вул. Сагайдачного Петра, вул. Панаса Мирного,                   вул. Севастопольська, вул. Слов’янська, вул. Тепла, вул. Тиха, пров. Геологів, пров. Мелодійний</w:t>
            </w:r>
          </w:p>
          <w:p w:rsidR="001E2F21" w:rsidRPr="001E2F21" w:rsidRDefault="001E2F21" w:rsidP="00C85317">
            <w:pPr>
              <w:keepLines/>
              <w:widowControl w:val="0"/>
              <w:spacing w:line="200" w:lineRule="atLeast"/>
              <w:rPr>
                <w:sz w:val="20"/>
                <w:szCs w:val="20"/>
              </w:rPr>
            </w:pPr>
          </w:p>
        </w:tc>
      </w:tr>
      <w:tr w:rsidR="001E2F21" w:rsidTr="00A1251D">
        <w:trPr>
          <w:trHeight w:val="1209"/>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1E2F21" w:rsidRPr="001E2F21" w:rsidRDefault="001E2F21" w:rsidP="00C85317">
            <w:pPr>
              <w:widowControl w:val="0"/>
              <w:jc w:val="center"/>
              <w:rPr>
                <w:sz w:val="20"/>
                <w:szCs w:val="20"/>
              </w:rPr>
            </w:pPr>
            <w:r w:rsidRPr="001E2F21">
              <w:rPr>
                <w:bCs/>
                <w:sz w:val="20"/>
                <w:szCs w:val="20"/>
              </w:rPr>
              <w:t>17</w:t>
            </w:r>
          </w:p>
        </w:tc>
        <w:tc>
          <w:tcPr>
            <w:tcW w:w="2610"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sz w:val="20"/>
                <w:szCs w:val="20"/>
              </w:rPr>
              <w:t xml:space="preserve">Заклад дошкільної освіти </w:t>
            </w:r>
            <w:r w:rsidRPr="001E2F21">
              <w:rPr>
                <w:color w:val="000000"/>
                <w:sz w:val="20"/>
                <w:szCs w:val="20"/>
              </w:rPr>
              <w:t>№2 «Рукавичка» Павлоградської міської ради</w:t>
            </w:r>
          </w:p>
        </w:tc>
        <w:tc>
          <w:tcPr>
            <w:tcW w:w="2182"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sz w:val="20"/>
                <w:szCs w:val="20"/>
              </w:rPr>
              <w:t xml:space="preserve">вул. Озерна, 117, </w:t>
            </w:r>
          </w:p>
          <w:p w:rsidR="001E2F21" w:rsidRPr="001E2F21" w:rsidRDefault="001E2F21" w:rsidP="00C85317">
            <w:pPr>
              <w:keepLines/>
              <w:widowControl w:val="0"/>
              <w:spacing w:line="200" w:lineRule="atLeast"/>
              <w:rPr>
                <w:sz w:val="20"/>
                <w:szCs w:val="20"/>
              </w:rPr>
            </w:pPr>
            <w:r w:rsidRPr="001E2F21">
              <w:rPr>
                <w:sz w:val="20"/>
                <w:szCs w:val="20"/>
              </w:rPr>
              <w:t>м. Павлоград</w:t>
            </w:r>
          </w:p>
        </w:tc>
        <w:tc>
          <w:tcPr>
            <w:tcW w:w="9218" w:type="dxa"/>
            <w:tcBorders>
              <w:top w:val="single" w:sz="2" w:space="0" w:color="000000"/>
              <w:left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Алексєєва:71–97; вул. Берегова, вул. </w:t>
            </w:r>
            <w:proofErr w:type="spellStart"/>
            <w:r w:rsidRPr="001E2F21">
              <w:rPr>
                <w:color w:val="000000"/>
                <w:sz w:val="20"/>
                <w:szCs w:val="20"/>
              </w:rPr>
              <w:t>Захави</w:t>
            </w:r>
            <w:proofErr w:type="spellEnd"/>
            <w:r w:rsidRPr="001E2F21">
              <w:rPr>
                <w:color w:val="000000"/>
                <w:sz w:val="20"/>
                <w:szCs w:val="20"/>
              </w:rPr>
              <w:t xml:space="preserve"> Бориса:51, 53, 55, 57А–121; вул. Західна:12–12А, 16–16А, 18–18А, 22, 24, 26, 28, 31–61; вул. Черешнева, вул. Космонавтів: 51, 57, 59, 61, 63, 65, 67, 69–126;     вул. Миру: 104–301; вул. Ліни Костенко, вул. Озерна: 120–247А; вул. Полтавська: 73, 75, 79, 81, 83–94, 98–100, 102–106А, 108, 110–116, 132–138; вул. Пчілки Олени, вул. Виноградна, вул. </w:t>
            </w:r>
            <w:proofErr w:type="spellStart"/>
            <w:r w:rsidRPr="001E2F21">
              <w:rPr>
                <w:color w:val="000000"/>
                <w:sz w:val="20"/>
                <w:szCs w:val="20"/>
              </w:rPr>
              <w:t>Хижняка</w:t>
            </w:r>
            <w:proofErr w:type="spellEnd"/>
            <w:r w:rsidRPr="001E2F21">
              <w:rPr>
                <w:color w:val="000000"/>
                <w:sz w:val="20"/>
                <w:szCs w:val="20"/>
              </w:rPr>
              <w:t>,                     вул. Співуча, пров. Кривий, пров. Вільний</w:t>
            </w:r>
          </w:p>
        </w:tc>
      </w:tr>
      <w:tr w:rsidR="001E2F21" w:rsidTr="00A1251D">
        <w:trPr>
          <w:trHeight w:val="68"/>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1E2F21" w:rsidRPr="001E2F21" w:rsidRDefault="001E2F21" w:rsidP="00C85317">
            <w:pPr>
              <w:widowControl w:val="0"/>
              <w:jc w:val="center"/>
              <w:rPr>
                <w:sz w:val="20"/>
                <w:szCs w:val="20"/>
              </w:rPr>
            </w:pPr>
            <w:r w:rsidRPr="001E2F21">
              <w:rPr>
                <w:bCs/>
                <w:sz w:val="20"/>
                <w:szCs w:val="20"/>
              </w:rPr>
              <w:t>18</w:t>
            </w:r>
          </w:p>
          <w:p w:rsidR="001E2F21" w:rsidRPr="001E2F21" w:rsidRDefault="001E2F21" w:rsidP="00C85317">
            <w:pPr>
              <w:widowControl w:val="0"/>
              <w:jc w:val="center"/>
              <w:rPr>
                <w:bCs/>
                <w:sz w:val="20"/>
                <w:szCs w:val="20"/>
              </w:rPr>
            </w:pPr>
          </w:p>
        </w:tc>
        <w:tc>
          <w:tcPr>
            <w:tcW w:w="2610"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sz w:val="20"/>
                <w:szCs w:val="20"/>
              </w:rPr>
              <w:t>Заклад дошкільної освіти №</w:t>
            </w:r>
            <w:r w:rsidRPr="001E2F21">
              <w:rPr>
                <w:color w:val="000000"/>
                <w:sz w:val="20"/>
                <w:szCs w:val="20"/>
              </w:rPr>
              <w:t>31 «</w:t>
            </w:r>
            <w:proofErr w:type="spellStart"/>
            <w:r w:rsidRPr="001E2F21">
              <w:rPr>
                <w:color w:val="000000"/>
                <w:sz w:val="20"/>
                <w:szCs w:val="20"/>
              </w:rPr>
              <w:t>Горобинка</w:t>
            </w:r>
            <w:proofErr w:type="spellEnd"/>
            <w:r w:rsidRPr="001E2F21">
              <w:rPr>
                <w:color w:val="000000"/>
                <w:sz w:val="20"/>
                <w:szCs w:val="20"/>
              </w:rPr>
              <w:t xml:space="preserve">» </w:t>
            </w:r>
            <w:proofErr w:type="spellStart"/>
            <w:r w:rsidRPr="001E2F21">
              <w:rPr>
                <w:color w:val="000000"/>
                <w:sz w:val="20"/>
                <w:szCs w:val="20"/>
              </w:rPr>
              <w:t>Павлоградської</w:t>
            </w:r>
            <w:proofErr w:type="spellEnd"/>
            <w:r w:rsidRPr="001E2F21">
              <w:rPr>
                <w:color w:val="000000"/>
                <w:sz w:val="20"/>
                <w:szCs w:val="20"/>
              </w:rPr>
              <w:t xml:space="preserve"> міської ради</w:t>
            </w:r>
          </w:p>
        </w:tc>
        <w:tc>
          <w:tcPr>
            <w:tcW w:w="2182"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sz w:val="20"/>
                <w:szCs w:val="20"/>
              </w:rPr>
              <w:t xml:space="preserve">вул. Василя Стуса, 37а, </w:t>
            </w:r>
          </w:p>
          <w:p w:rsidR="001E2F21" w:rsidRPr="001E2F21" w:rsidRDefault="001E2F21" w:rsidP="00C85317">
            <w:pPr>
              <w:keepLines/>
              <w:widowControl w:val="0"/>
              <w:spacing w:line="200" w:lineRule="atLeast"/>
              <w:rPr>
                <w:sz w:val="20"/>
                <w:szCs w:val="20"/>
              </w:rPr>
            </w:pPr>
            <w:r w:rsidRPr="001E2F21">
              <w:rPr>
                <w:sz w:val="20"/>
                <w:szCs w:val="20"/>
              </w:rPr>
              <w:t>м. Павлоград</w:t>
            </w:r>
          </w:p>
        </w:tc>
        <w:tc>
          <w:tcPr>
            <w:tcW w:w="9218"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вул. Володимирська:1–21, 23–33/4; вул. Ярослава Мудрого, вул. Незалежності:21–150, 152, 154–154Б; вул. Ковальська, вул. Коротка:44А, 46, 48–50, 52, 54, 60, 62, 64–64Б, 66, 68, 70–99; вул. Рєпіна: 1–71, 73–95; вул. Крута, вул. Спортивна, вул. Успенська:70А–72А, 74, 76, 78–78А, 80, 82, 84, 86, 88, 90, 92, 94–94А, 96, 98, 100, 102, 104, 106–149; вул. Центральна:57, 59, 63, 65–67, 77–90; вул. Шевченка:55, 61, 73, 89–152; пров. Музейний</w:t>
            </w:r>
          </w:p>
          <w:p w:rsidR="001E2F21" w:rsidRPr="001E2F21" w:rsidRDefault="001E2F21" w:rsidP="00C85317">
            <w:pPr>
              <w:keepLines/>
              <w:widowControl w:val="0"/>
              <w:spacing w:line="200" w:lineRule="atLeast"/>
              <w:rPr>
                <w:color w:val="000000"/>
                <w:sz w:val="20"/>
                <w:szCs w:val="20"/>
              </w:rPr>
            </w:pPr>
          </w:p>
        </w:tc>
      </w:tr>
      <w:tr w:rsidR="001E2F21" w:rsidTr="00A1251D">
        <w:trPr>
          <w:trHeight w:val="68"/>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1E2F21" w:rsidRPr="001E2F21" w:rsidRDefault="001E2F21" w:rsidP="00C85317">
            <w:pPr>
              <w:widowControl w:val="0"/>
              <w:jc w:val="center"/>
              <w:rPr>
                <w:sz w:val="20"/>
                <w:szCs w:val="20"/>
              </w:rPr>
            </w:pPr>
            <w:r w:rsidRPr="001E2F21">
              <w:rPr>
                <w:bCs/>
                <w:sz w:val="20"/>
                <w:szCs w:val="20"/>
              </w:rPr>
              <w:t>19</w:t>
            </w:r>
          </w:p>
        </w:tc>
        <w:tc>
          <w:tcPr>
            <w:tcW w:w="2610"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Павлоградський коледж Національного технічного університету "Дніпровська політехніка"</w:t>
            </w:r>
          </w:p>
        </w:tc>
        <w:tc>
          <w:tcPr>
            <w:tcW w:w="2182"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ind w:right="-111"/>
              <w:rPr>
                <w:sz w:val="20"/>
                <w:szCs w:val="20"/>
              </w:rPr>
            </w:pPr>
            <w:r w:rsidRPr="001E2F21">
              <w:rPr>
                <w:color w:val="000000"/>
                <w:sz w:val="20"/>
                <w:szCs w:val="20"/>
              </w:rPr>
              <w:t>вул. Ганни Світличної, 63, м. Павлоград</w:t>
            </w:r>
          </w:p>
        </w:tc>
        <w:tc>
          <w:tcPr>
            <w:tcW w:w="9218"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sz w:val="20"/>
                <w:szCs w:val="20"/>
              </w:rPr>
              <w:t>вул. Миру:1–102; вул. Ганни Світличної:1–48, 57–59, 61; вул. Успенська:1–69, 73, 75, 77, 79, 81–81/2, 83, 85, 87, 89, 91, 93, 95, 97, 99, 101, 103, 105; вул. Харківська:25, 27, 29, 31–33, 35, 37, 39–39А, 41, 43, 45, 47, 49, 51, 53, 55, 59, 61, 63, 71, 73, 75, 77–79, 83–83А, 85, 87–89, 91–105, 107–113, 115–152; вул.Центральна:41, 43, 45, 51; вул. Авіаційна, вул. Весняна: 15–25; вул. Вільхова, вул. Дорожня,         вул. Київська, вул. Коротка:1–43, 45, 47, 51, 53, 55–59, 61, 63, 65, 67, 69; вул. Варшавська,                           вул. Шахтарської Доблесті, вул. Ароматна, вул. Парламентська, вул. Ганни Світличної:52, 60, 62;                вул. Соборна, вул. Східна, вул. Миколи Амосова, вул. Фабрична, вул. Центральна: 47; вул. Марусі Чурай, пров. Запорізький</w:t>
            </w:r>
          </w:p>
          <w:p w:rsidR="001E2F21" w:rsidRPr="001E2F21" w:rsidRDefault="001E2F21" w:rsidP="00C85317">
            <w:pPr>
              <w:keepLines/>
              <w:widowControl w:val="0"/>
              <w:spacing w:line="200" w:lineRule="atLeast"/>
              <w:rPr>
                <w:sz w:val="20"/>
                <w:szCs w:val="20"/>
              </w:rPr>
            </w:pPr>
          </w:p>
        </w:tc>
      </w:tr>
      <w:tr w:rsidR="001E2F21" w:rsidTr="00A1251D">
        <w:trPr>
          <w:trHeight w:val="68"/>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1E2F21" w:rsidRPr="001E2F21" w:rsidRDefault="001E2F21" w:rsidP="00C85317">
            <w:pPr>
              <w:widowControl w:val="0"/>
              <w:jc w:val="center"/>
              <w:rPr>
                <w:sz w:val="20"/>
                <w:szCs w:val="20"/>
              </w:rPr>
            </w:pPr>
            <w:r w:rsidRPr="001E2F21">
              <w:rPr>
                <w:bCs/>
                <w:sz w:val="20"/>
                <w:szCs w:val="20"/>
              </w:rPr>
              <w:t>20</w:t>
            </w:r>
          </w:p>
        </w:tc>
        <w:tc>
          <w:tcPr>
            <w:tcW w:w="2610"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ПРАТ ЗАВОД «ПАВЛОГРАДХІММАШ»</w:t>
            </w:r>
          </w:p>
        </w:tc>
        <w:tc>
          <w:tcPr>
            <w:tcW w:w="2182"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Харківська, 15, </w:t>
            </w:r>
          </w:p>
          <w:p w:rsidR="001E2F21" w:rsidRPr="001E2F21" w:rsidRDefault="001E2F21" w:rsidP="00C85317">
            <w:pPr>
              <w:keepLines/>
              <w:widowControl w:val="0"/>
              <w:spacing w:line="200" w:lineRule="atLeast"/>
              <w:rPr>
                <w:sz w:val="20"/>
                <w:szCs w:val="20"/>
              </w:rPr>
            </w:pPr>
            <w:r w:rsidRPr="001E2F21">
              <w:rPr>
                <w:color w:val="000000"/>
                <w:sz w:val="20"/>
                <w:szCs w:val="20"/>
              </w:rPr>
              <w:t xml:space="preserve">м. Павлоград </w:t>
            </w:r>
          </w:p>
        </w:tc>
        <w:tc>
          <w:tcPr>
            <w:tcW w:w="9218" w:type="dxa"/>
            <w:tcBorders>
              <w:top w:val="single" w:sz="2" w:space="0" w:color="000000"/>
              <w:left w:val="single" w:sz="2" w:space="0" w:color="000000"/>
              <w:bottom w:val="single" w:sz="2" w:space="0" w:color="000000"/>
              <w:right w:val="single" w:sz="2" w:space="0" w:color="000000"/>
            </w:tcBorders>
            <w:shd w:val="clear" w:color="auto" w:fill="auto"/>
          </w:tcPr>
          <w:p w:rsidR="001E2F21" w:rsidRPr="001E2F21" w:rsidRDefault="001E2F21" w:rsidP="00C85317">
            <w:pPr>
              <w:keepLines/>
              <w:widowControl w:val="0"/>
              <w:spacing w:line="200" w:lineRule="atLeast"/>
              <w:rPr>
                <w:sz w:val="20"/>
                <w:szCs w:val="20"/>
              </w:rPr>
            </w:pPr>
            <w:r w:rsidRPr="001E2F21">
              <w:rPr>
                <w:color w:val="000000"/>
                <w:sz w:val="20"/>
                <w:szCs w:val="20"/>
              </w:rPr>
              <w:t xml:space="preserve">вул. Бахчисарайська, вул. Радісна, вул. Вереснева, вул. Врожайна, вул. Гоголя, вул. Дачна два,            вул. Жуковського Василя, вул. </w:t>
            </w:r>
            <w:proofErr w:type="spellStart"/>
            <w:r w:rsidRPr="001E2F21">
              <w:rPr>
                <w:color w:val="000000"/>
                <w:sz w:val="20"/>
                <w:szCs w:val="20"/>
              </w:rPr>
              <w:t>Конжукова</w:t>
            </w:r>
            <w:proofErr w:type="spellEnd"/>
            <w:r w:rsidRPr="001E2F21">
              <w:rPr>
                <w:color w:val="000000"/>
                <w:sz w:val="20"/>
                <w:szCs w:val="20"/>
              </w:rPr>
              <w:t xml:space="preserve"> </w:t>
            </w:r>
            <w:proofErr w:type="spellStart"/>
            <w:r w:rsidRPr="001E2F21">
              <w:rPr>
                <w:color w:val="000000"/>
                <w:sz w:val="20"/>
                <w:szCs w:val="20"/>
              </w:rPr>
              <w:t>Доментія</w:t>
            </w:r>
            <w:proofErr w:type="spellEnd"/>
            <w:r w:rsidRPr="001E2F21">
              <w:rPr>
                <w:color w:val="000000"/>
                <w:sz w:val="20"/>
                <w:szCs w:val="20"/>
              </w:rPr>
              <w:t>, вул. Кирилівська, вул. Журавлина, вул. Казкова, вул. Мальовнича, вул. Привітна, вул. Травнева, вул. Харківська:15А–24, 26, 28, 30, 34, 36, 38, 40, 42, 44, 46, 48, 50, 52, 54, 56–58, 60, 62, 64–70, 72, 74–74А, 76А</w:t>
            </w:r>
          </w:p>
          <w:p w:rsidR="001E2F21" w:rsidRPr="001E2F21" w:rsidRDefault="001E2F21" w:rsidP="00C85317">
            <w:pPr>
              <w:keepLines/>
              <w:widowControl w:val="0"/>
              <w:spacing w:line="200" w:lineRule="atLeast"/>
              <w:rPr>
                <w:sz w:val="20"/>
                <w:szCs w:val="20"/>
              </w:rPr>
            </w:pPr>
          </w:p>
        </w:tc>
      </w:tr>
    </w:tbl>
    <w:p w:rsidR="00400351" w:rsidRPr="00C06E42" w:rsidRDefault="00400351" w:rsidP="00D63C6C">
      <w:pPr>
        <w:rPr>
          <w:bCs/>
          <w:sz w:val="20"/>
          <w:szCs w:val="20"/>
        </w:rPr>
      </w:pPr>
    </w:p>
    <w:p w:rsidR="00400351" w:rsidRPr="00D63C6C" w:rsidRDefault="00400351" w:rsidP="00D63C6C">
      <w:pPr>
        <w:rPr>
          <w:bCs/>
          <w:szCs w:val="20"/>
        </w:rPr>
      </w:pPr>
      <w:r w:rsidRPr="00D63C6C">
        <w:rPr>
          <w:bCs/>
          <w:szCs w:val="20"/>
        </w:rPr>
        <w:t xml:space="preserve">             Начальник відділу </w:t>
      </w:r>
      <w:r w:rsidR="001E2F21">
        <w:rPr>
          <w:bCs/>
          <w:szCs w:val="20"/>
        </w:rPr>
        <w:t>ЦЗ та ОР</w:t>
      </w:r>
    </w:p>
    <w:p w:rsidR="00400351" w:rsidRPr="00D63C6C" w:rsidRDefault="00400351" w:rsidP="00D63C6C">
      <w:pPr>
        <w:rPr>
          <w:bCs/>
          <w:sz w:val="24"/>
          <w:szCs w:val="20"/>
        </w:rPr>
      </w:pPr>
      <w:r w:rsidRPr="00D63C6C">
        <w:rPr>
          <w:szCs w:val="20"/>
        </w:rPr>
        <w:t xml:space="preserve">             Павлоградської міської ради                                                                                                    </w:t>
      </w:r>
      <w:r w:rsidR="001E2F21">
        <w:rPr>
          <w:szCs w:val="20"/>
        </w:rPr>
        <w:t>Олександр ШАПОВАЛ</w:t>
      </w:r>
    </w:p>
    <w:p w:rsidR="00400351" w:rsidRDefault="00400351" w:rsidP="001A1A34">
      <w:pPr>
        <w:jc w:val="center"/>
        <w:sectPr w:rsidR="00400351" w:rsidSect="001E2F21">
          <w:pgSz w:w="16838" w:h="11906" w:orient="landscape"/>
          <w:pgMar w:top="851" w:right="1134" w:bottom="1134" w:left="1134" w:header="1928" w:footer="709" w:gutter="0"/>
          <w:cols w:space="708"/>
          <w:titlePg/>
          <w:docGrid w:linePitch="381"/>
        </w:sectPr>
      </w:pPr>
    </w:p>
    <w:p w:rsidR="00400351" w:rsidRDefault="00400351" w:rsidP="001A1A34">
      <w:pPr>
        <w:jc w:val="center"/>
      </w:pPr>
      <w:r>
        <w:lastRenderedPageBreak/>
        <w:t xml:space="preserve">                                                                                                 ЗАТВЕРДЖЕНО</w:t>
      </w:r>
    </w:p>
    <w:p w:rsidR="00400351" w:rsidRDefault="00400351" w:rsidP="001A1A34">
      <w:pPr>
        <w:jc w:val="center"/>
      </w:pPr>
      <w:r>
        <w:t xml:space="preserve">                                                                                                     Рішення виконкому</w:t>
      </w:r>
    </w:p>
    <w:p w:rsidR="00400351" w:rsidRDefault="00400351" w:rsidP="001A1A34">
      <w:pPr>
        <w:jc w:val="center"/>
      </w:pPr>
      <w:r>
        <w:t xml:space="preserve">                                                                                                      від_________№____</w:t>
      </w:r>
    </w:p>
    <w:p w:rsidR="00400351" w:rsidRDefault="00400351" w:rsidP="001A1A34">
      <w:pPr>
        <w:jc w:val="center"/>
      </w:pPr>
    </w:p>
    <w:p w:rsidR="00400351" w:rsidRDefault="00400351" w:rsidP="001A1A34">
      <w:pPr>
        <w:jc w:val="center"/>
      </w:pPr>
      <w:r>
        <w:t>ПОСАДОВИЙ СКЛАД</w:t>
      </w:r>
    </w:p>
    <w:p w:rsidR="00400351" w:rsidRDefault="00400351" w:rsidP="001A1A34">
      <w:pPr>
        <w:jc w:val="center"/>
      </w:pPr>
      <w:r>
        <w:t>начальників пунктів видачі засобів радіаційного та хімічного захисту</w:t>
      </w:r>
    </w:p>
    <w:p w:rsidR="00400351" w:rsidRDefault="00400351" w:rsidP="001A1A34">
      <w:pPr>
        <w:jc w:val="cente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354"/>
      </w:tblGrid>
      <w:tr w:rsidR="00400351" w:rsidTr="002A10F9">
        <w:trPr>
          <w:trHeight w:val="1225"/>
        </w:trPr>
        <w:tc>
          <w:tcPr>
            <w:tcW w:w="1526" w:type="dxa"/>
          </w:tcPr>
          <w:p w:rsidR="00400351" w:rsidRPr="00D11AC9" w:rsidRDefault="00400351" w:rsidP="002A10F9">
            <w:pPr>
              <w:keepNext/>
              <w:spacing w:line="240" w:lineRule="exact"/>
              <w:jc w:val="center"/>
              <w:outlineLvl w:val="0"/>
              <w:rPr>
                <w:bCs/>
                <w:szCs w:val="28"/>
              </w:rPr>
            </w:pPr>
            <w:r w:rsidRPr="00D11AC9">
              <w:rPr>
                <w:bCs/>
                <w:szCs w:val="28"/>
              </w:rPr>
              <w:t>Номер</w:t>
            </w:r>
          </w:p>
          <w:p w:rsidR="00400351" w:rsidRPr="00D11AC9" w:rsidRDefault="00400351" w:rsidP="002A10F9">
            <w:pPr>
              <w:keepNext/>
              <w:spacing w:line="240" w:lineRule="exact"/>
              <w:jc w:val="center"/>
              <w:outlineLvl w:val="0"/>
              <w:rPr>
                <w:bCs/>
                <w:szCs w:val="28"/>
              </w:rPr>
            </w:pPr>
            <w:r w:rsidRPr="00D11AC9">
              <w:rPr>
                <w:bCs/>
                <w:szCs w:val="28"/>
              </w:rPr>
              <w:t>пункту</w:t>
            </w:r>
          </w:p>
          <w:p w:rsidR="00400351" w:rsidRPr="00D11AC9" w:rsidRDefault="00400351" w:rsidP="002A10F9">
            <w:pPr>
              <w:keepNext/>
              <w:spacing w:line="240" w:lineRule="exact"/>
              <w:jc w:val="center"/>
              <w:outlineLvl w:val="0"/>
              <w:rPr>
                <w:bCs/>
                <w:szCs w:val="28"/>
              </w:rPr>
            </w:pPr>
            <w:r w:rsidRPr="00D11AC9">
              <w:rPr>
                <w:bCs/>
                <w:szCs w:val="28"/>
              </w:rPr>
              <w:t xml:space="preserve"> видачі засобів </w:t>
            </w:r>
          </w:p>
          <w:p w:rsidR="00400351" w:rsidRPr="00D11AC9" w:rsidRDefault="00400351" w:rsidP="002A10F9">
            <w:pPr>
              <w:jc w:val="center"/>
              <w:rPr>
                <w:szCs w:val="28"/>
              </w:rPr>
            </w:pPr>
            <w:r w:rsidRPr="00D11AC9">
              <w:rPr>
                <w:bCs/>
                <w:szCs w:val="28"/>
              </w:rPr>
              <w:t>РХЗ</w:t>
            </w:r>
          </w:p>
        </w:tc>
        <w:tc>
          <w:tcPr>
            <w:tcW w:w="8354" w:type="dxa"/>
          </w:tcPr>
          <w:p w:rsidR="00400351" w:rsidRPr="00D11AC9" w:rsidRDefault="00400351" w:rsidP="002A10F9">
            <w:pPr>
              <w:jc w:val="center"/>
              <w:rPr>
                <w:szCs w:val="28"/>
              </w:rPr>
            </w:pPr>
          </w:p>
          <w:p w:rsidR="00400351" w:rsidRPr="00D11AC9" w:rsidRDefault="00400351" w:rsidP="002A10F9">
            <w:pPr>
              <w:jc w:val="center"/>
              <w:rPr>
                <w:szCs w:val="28"/>
              </w:rPr>
            </w:pPr>
            <w:r w:rsidRPr="00D11AC9">
              <w:rPr>
                <w:szCs w:val="28"/>
              </w:rPr>
              <w:t>Начальник</w:t>
            </w:r>
          </w:p>
          <w:p w:rsidR="00400351" w:rsidRPr="00D11AC9" w:rsidRDefault="00400351" w:rsidP="002A10F9">
            <w:pPr>
              <w:jc w:val="center"/>
              <w:rPr>
                <w:szCs w:val="28"/>
              </w:rPr>
            </w:pPr>
            <w:r w:rsidRPr="00D11AC9">
              <w:rPr>
                <w:szCs w:val="28"/>
              </w:rPr>
              <w:t>пунктів видачі засобів радіаційного та хімічного захисту</w:t>
            </w:r>
          </w:p>
        </w:tc>
      </w:tr>
      <w:tr w:rsidR="00400351" w:rsidTr="002A10F9">
        <w:trPr>
          <w:trHeight w:val="342"/>
        </w:trPr>
        <w:tc>
          <w:tcPr>
            <w:tcW w:w="1526" w:type="dxa"/>
          </w:tcPr>
          <w:p w:rsidR="00400351" w:rsidRPr="00D11AC9" w:rsidRDefault="00400351" w:rsidP="002A10F9">
            <w:pPr>
              <w:jc w:val="center"/>
              <w:rPr>
                <w:szCs w:val="28"/>
              </w:rPr>
            </w:pPr>
            <w:r w:rsidRPr="00D11AC9">
              <w:rPr>
                <w:szCs w:val="28"/>
              </w:rPr>
              <w:t>1</w:t>
            </w:r>
          </w:p>
        </w:tc>
        <w:tc>
          <w:tcPr>
            <w:tcW w:w="8354" w:type="dxa"/>
          </w:tcPr>
          <w:p w:rsidR="00400351" w:rsidRPr="00D11AC9" w:rsidRDefault="00400351" w:rsidP="001C110D">
            <w:pPr>
              <w:jc w:val="center"/>
              <w:rPr>
                <w:szCs w:val="28"/>
              </w:rPr>
            </w:pPr>
            <w:r w:rsidRPr="00D11AC9">
              <w:rPr>
                <w:szCs w:val="28"/>
              </w:rPr>
              <w:t xml:space="preserve">Заступник директора </w:t>
            </w:r>
            <w:r w:rsidR="001C110D" w:rsidRPr="00D11AC9">
              <w:rPr>
                <w:szCs w:val="28"/>
              </w:rPr>
              <w:t xml:space="preserve"> Ліцею № 1 </w:t>
            </w:r>
            <w:r w:rsidRPr="00D11AC9">
              <w:rPr>
                <w:szCs w:val="28"/>
              </w:rPr>
              <w:t>Павлоградської міської ради Дніпропетровської області</w:t>
            </w:r>
          </w:p>
        </w:tc>
      </w:tr>
      <w:tr w:rsidR="00400351" w:rsidTr="002A10F9">
        <w:trPr>
          <w:trHeight w:val="333"/>
        </w:trPr>
        <w:tc>
          <w:tcPr>
            <w:tcW w:w="1526" w:type="dxa"/>
          </w:tcPr>
          <w:p w:rsidR="00400351" w:rsidRPr="00D11AC9" w:rsidRDefault="00400351" w:rsidP="002A10F9">
            <w:pPr>
              <w:jc w:val="center"/>
              <w:rPr>
                <w:szCs w:val="28"/>
              </w:rPr>
            </w:pPr>
            <w:r w:rsidRPr="00D11AC9">
              <w:rPr>
                <w:szCs w:val="28"/>
              </w:rPr>
              <w:t>2</w:t>
            </w:r>
          </w:p>
        </w:tc>
        <w:tc>
          <w:tcPr>
            <w:tcW w:w="8354" w:type="dxa"/>
          </w:tcPr>
          <w:p w:rsidR="00400351" w:rsidRPr="00D11AC9" w:rsidRDefault="00400351" w:rsidP="001C110D">
            <w:pPr>
              <w:jc w:val="center"/>
              <w:rPr>
                <w:szCs w:val="28"/>
              </w:rPr>
            </w:pPr>
            <w:r w:rsidRPr="00D11AC9">
              <w:rPr>
                <w:szCs w:val="28"/>
              </w:rPr>
              <w:t xml:space="preserve">Заступник директора </w:t>
            </w:r>
            <w:r w:rsidR="001C110D" w:rsidRPr="00D11AC9">
              <w:rPr>
                <w:szCs w:val="28"/>
              </w:rPr>
              <w:t>Гімназії № 2 з дошкільним відділенням</w:t>
            </w:r>
            <w:r w:rsidRPr="00D11AC9">
              <w:rPr>
                <w:szCs w:val="28"/>
              </w:rPr>
              <w:t xml:space="preserve"> Павлоградської міської ради Дніпропетровської області</w:t>
            </w:r>
          </w:p>
        </w:tc>
      </w:tr>
      <w:tr w:rsidR="00400351" w:rsidTr="002A10F9">
        <w:trPr>
          <w:trHeight w:val="333"/>
        </w:trPr>
        <w:tc>
          <w:tcPr>
            <w:tcW w:w="1526" w:type="dxa"/>
          </w:tcPr>
          <w:p w:rsidR="00400351" w:rsidRPr="00D11AC9" w:rsidRDefault="00400351" w:rsidP="002A10F9">
            <w:pPr>
              <w:jc w:val="center"/>
              <w:rPr>
                <w:szCs w:val="28"/>
              </w:rPr>
            </w:pPr>
            <w:r w:rsidRPr="00D11AC9">
              <w:rPr>
                <w:szCs w:val="28"/>
              </w:rPr>
              <w:t>3</w:t>
            </w:r>
          </w:p>
        </w:tc>
        <w:tc>
          <w:tcPr>
            <w:tcW w:w="8354" w:type="dxa"/>
          </w:tcPr>
          <w:p w:rsidR="00400351" w:rsidRPr="00D11AC9" w:rsidRDefault="00400351" w:rsidP="001C110D">
            <w:pPr>
              <w:jc w:val="center"/>
              <w:rPr>
                <w:szCs w:val="28"/>
              </w:rPr>
            </w:pPr>
            <w:r w:rsidRPr="00D11AC9">
              <w:rPr>
                <w:szCs w:val="28"/>
              </w:rPr>
              <w:t xml:space="preserve">Заступник директора </w:t>
            </w:r>
            <w:r w:rsidR="001C110D" w:rsidRPr="00D11AC9">
              <w:rPr>
                <w:szCs w:val="28"/>
              </w:rPr>
              <w:t xml:space="preserve">Гімназії № </w:t>
            </w:r>
            <w:r w:rsidRPr="00D11AC9">
              <w:rPr>
                <w:szCs w:val="28"/>
              </w:rPr>
              <w:t>3 Павлоградської міської ради Дніпропетровської області</w:t>
            </w:r>
          </w:p>
        </w:tc>
      </w:tr>
      <w:tr w:rsidR="00400351" w:rsidTr="002A10F9">
        <w:trPr>
          <w:trHeight w:val="333"/>
        </w:trPr>
        <w:tc>
          <w:tcPr>
            <w:tcW w:w="1526" w:type="dxa"/>
          </w:tcPr>
          <w:p w:rsidR="00400351" w:rsidRPr="00D11AC9" w:rsidRDefault="00400351" w:rsidP="002A10F9">
            <w:pPr>
              <w:jc w:val="center"/>
              <w:rPr>
                <w:szCs w:val="28"/>
              </w:rPr>
            </w:pPr>
            <w:r w:rsidRPr="00D11AC9">
              <w:rPr>
                <w:szCs w:val="28"/>
              </w:rPr>
              <w:t>4</w:t>
            </w:r>
          </w:p>
        </w:tc>
        <w:tc>
          <w:tcPr>
            <w:tcW w:w="8354" w:type="dxa"/>
          </w:tcPr>
          <w:p w:rsidR="00400351" w:rsidRPr="00D11AC9" w:rsidRDefault="00400351" w:rsidP="001C110D">
            <w:pPr>
              <w:jc w:val="center"/>
              <w:rPr>
                <w:szCs w:val="28"/>
              </w:rPr>
            </w:pPr>
            <w:r w:rsidRPr="00D11AC9">
              <w:rPr>
                <w:szCs w:val="28"/>
              </w:rPr>
              <w:t xml:space="preserve">Заступник директора </w:t>
            </w:r>
            <w:r w:rsidR="001C110D" w:rsidRPr="00D11AC9">
              <w:rPr>
                <w:szCs w:val="28"/>
              </w:rPr>
              <w:t xml:space="preserve">Гімназії № </w:t>
            </w:r>
            <w:r w:rsidRPr="00D11AC9">
              <w:rPr>
                <w:szCs w:val="28"/>
              </w:rPr>
              <w:t>4</w:t>
            </w:r>
            <w:r w:rsidR="001C110D" w:rsidRPr="00D11AC9">
              <w:rPr>
                <w:szCs w:val="28"/>
              </w:rPr>
              <w:t xml:space="preserve"> </w:t>
            </w:r>
            <w:r w:rsidRPr="00D11AC9">
              <w:rPr>
                <w:szCs w:val="28"/>
              </w:rPr>
              <w:t xml:space="preserve"> Павлоградської міської ради Дніпропетровської області</w:t>
            </w:r>
          </w:p>
        </w:tc>
      </w:tr>
      <w:tr w:rsidR="00400351" w:rsidTr="002A10F9">
        <w:trPr>
          <w:trHeight w:val="333"/>
        </w:trPr>
        <w:tc>
          <w:tcPr>
            <w:tcW w:w="1526" w:type="dxa"/>
          </w:tcPr>
          <w:p w:rsidR="00400351" w:rsidRPr="00D11AC9" w:rsidRDefault="00400351" w:rsidP="002A10F9">
            <w:pPr>
              <w:jc w:val="center"/>
              <w:rPr>
                <w:szCs w:val="28"/>
              </w:rPr>
            </w:pPr>
            <w:r w:rsidRPr="00D11AC9">
              <w:rPr>
                <w:szCs w:val="28"/>
              </w:rPr>
              <w:t>5</w:t>
            </w:r>
          </w:p>
        </w:tc>
        <w:tc>
          <w:tcPr>
            <w:tcW w:w="8354" w:type="dxa"/>
          </w:tcPr>
          <w:p w:rsidR="00400351" w:rsidRPr="00D11AC9" w:rsidRDefault="00400351" w:rsidP="001C110D">
            <w:pPr>
              <w:jc w:val="center"/>
              <w:rPr>
                <w:szCs w:val="28"/>
              </w:rPr>
            </w:pPr>
            <w:r w:rsidRPr="00D11AC9">
              <w:rPr>
                <w:szCs w:val="28"/>
              </w:rPr>
              <w:t xml:space="preserve">Заступник директора </w:t>
            </w:r>
            <w:r w:rsidR="001C110D" w:rsidRPr="00D11AC9">
              <w:rPr>
                <w:szCs w:val="28"/>
              </w:rPr>
              <w:t xml:space="preserve">Ліцею № </w:t>
            </w:r>
            <w:r w:rsidRPr="00D11AC9">
              <w:rPr>
                <w:szCs w:val="28"/>
              </w:rPr>
              <w:t>5 Павлоградської міської ради Дніпропетровської області</w:t>
            </w:r>
          </w:p>
        </w:tc>
      </w:tr>
      <w:tr w:rsidR="00400351" w:rsidTr="002A10F9">
        <w:trPr>
          <w:trHeight w:val="333"/>
        </w:trPr>
        <w:tc>
          <w:tcPr>
            <w:tcW w:w="1526" w:type="dxa"/>
          </w:tcPr>
          <w:p w:rsidR="00400351" w:rsidRPr="00D11AC9" w:rsidRDefault="00400351" w:rsidP="002A10F9">
            <w:pPr>
              <w:jc w:val="center"/>
              <w:rPr>
                <w:szCs w:val="28"/>
              </w:rPr>
            </w:pPr>
            <w:r w:rsidRPr="00D11AC9">
              <w:rPr>
                <w:szCs w:val="28"/>
              </w:rPr>
              <w:t>6</w:t>
            </w:r>
          </w:p>
        </w:tc>
        <w:tc>
          <w:tcPr>
            <w:tcW w:w="8354" w:type="dxa"/>
          </w:tcPr>
          <w:p w:rsidR="00400351" w:rsidRPr="00D11AC9" w:rsidRDefault="00400351" w:rsidP="001C110D">
            <w:pPr>
              <w:jc w:val="center"/>
              <w:rPr>
                <w:szCs w:val="28"/>
              </w:rPr>
            </w:pPr>
            <w:r w:rsidRPr="00D11AC9">
              <w:rPr>
                <w:szCs w:val="28"/>
              </w:rPr>
              <w:t xml:space="preserve">Заступник директора </w:t>
            </w:r>
            <w:r w:rsidR="001C110D" w:rsidRPr="00D11AC9">
              <w:rPr>
                <w:szCs w:val="28"/>
              </w:rPr>
              <w:t xml:space="preserve">Гімназії </w:t>
            </w:r>
            <w:r w:rsidRPr="00D11AC9">
              <w:rPr>
                <w:szCs w:val="28"/>
              </w:rPr>
              <w:t>№</w:t>
            </w:r>
            <w:r w:rsidR="001C110D" w:rsidRPr="00D11AC9">
              <w:rPr>
                <w:szCs w:val="28"/>
              </w:rPr>
              <w:t xml:space="preserve"> </w:t>
            </w:r>
            <w:r w:rsidRPr="00D11AC9">
              <w:rPr>
                <w:szCs w:val="28"/>
              </w:rPr>
              <w:t>6 Павлоградської міської ради Дніпропетровської області</w:t>
            </w:r>
          </w:p>
        </w:tc>
      </w:tr>
      <w:tr w:rsidR="00400351" w:rsidTr="002A10F9">
        <w:trPr>
          <w:trHeight w:val="333"/>
        </w:trPr>
        <w:tc>
          <w:tcPr>
            <w:tcW w:w="1526" w:type="dxa"/>
          </w:tcPr>
          <w:p w:rsidR="00400351" w:rsidRPr="00D11AC9" w:rsidRDefault="00400351" w:rsidP="002A10F9">
            <w:pPr>
              <w:jc w:val="center"/>
              <w:rPr>
                <w:szCs w:val="28"/>
              </w:rPr>
            </w:pPr>
            <w:r w:rsidRPr="00D11AC9">
              <w:rPr>
                <w:szCs w:val="28"/>
              </w:rPr>
              <w:t>7</w:t>
            </w:r>
          </w:p>
        </w:tc>
        <w:tc>
          <w:tcPr>
            <w:tcW w:w="8354" w:type="dxa"/>
          </w:tcPr>
          <w:p w:rsidR="00400351" w:rsidRPr="00D11AC9" w:rsidRDefault="00400351" w:rsidP="001C110D">
            <w:pPr>
              <w:jc w:val="center"/>
              <w:rPr>
                <w:szCs w:val="28"/>
              </w:rPr>
            </w:pPr>
            <w:r w:rsidRPr="00D11AC9">
              <w:rPr>
                <w:szCs w:val="28"/>
              </w:rPr>
              <w:t xml:space="preserve">Заступник директора </w:t>
            </w:r>
            <w:r w:rsidR="001C110D" w:rsidRPr="00D11AC9">
              <w:rPr>
                <w:szCs w:val="28"/>
              </w:rPr>
              <w:t xml:space="preserve">Гімназії </w:t>
            </w:r>
            <w:r w:rsidRPr="00D11AC9">
              <w:rPr>
                <w:szCs w:val="28"/>
              </w:rPr>
              <w:t>№ 7 Павлоградської міської ради Дніпропетровської області</w:t>
            </w:r>
          </w:p>
        </w:tc>
      </w:tr>
      <w:tr w:rsidR="00400351" w:rsidTr="002A10F9">
        <w:trPr>
          <w:trHeight w:val="333"/>
        </w:trPr>
        <w:tc>
          <w:tcPr>
            <w:tcW w:w="1526" w:type="dxa"/>
          </w:tcPr>
          <w:p w:rsidR="00400351" w:rsidRPr="00D11AC9" w:rsidRDefault="007D4F46" w:rsidP="002A10F9">
            <w:pPr>
              <w:jc w:val="center"/>
              <w:rPr>
                <w:szCs w:val="28"/>
              </w:rPr>
            </w:pPr>
            <w:r w:rsidRPr="00D11AC9">
              <w:rPr>
                <w:szCs w:val="28"/>
              </w:rPr>
              <w:t>8</w:t>
            </w:r>
          </w:p>
        </w:tc>
        <w:tc>
          <w:tcPr>
            <w:tcW w:w="8354" w:type="dxa"/>
          </w:tcPr>
          <w:p w:rsidR="001C110D" w:rsidRPr="00D11AC9" w:rsidRDefault="00400351" w:rsidP="001C110D">
            <w:pPr>
              <w:jc w:val="center"/>
              <w:rPr>
                <w:szCs w:val="28"/>
              </w:rPr>
            </w:pPr>
            <w:r w:rsidRPr="00D11AC9">
              <w:rPr>
                <w:szCs w:val="28"/>
              </w:rPr>
              <w:t xml:space="preserve">Заступник директора </w:t>
            </w:r>
            <w:r w:rsidR="001C110D" w:rsidRPr="00D11AC9">
              <w:rPr>
                <w:szCs w:val="28"/>
              </w:rPr>
              <w:t xml:space="preserve">Ліцею </w:t>
            </w:r>
            <w:r w:rsidRPr="00D11AC9">
              <w:rPr>
                <w:szCs w:val="28"/>
              </w:rPr>
              <w:t xml:space="preserve">№ 9 </w:t>
            </w:r>
            <w:r w:rsidR="001C110D" w:rsidRPr="00D11AC9">
              <w:rPr>
                <w:szCs w:val="28"/>
              </w:rPr>
              <w:t xml:space="preserve">імені Євгенія </w:t>
            </w:r>
            <w:proofErr w:type="spellStart"/>
            <w:r w:rsidR="001C110D" w:rsidRPr="00D11AC9">
              <w:rPr>
                <w:szCs w:val="28"/>
              </w:rPr>
              <w:t>Еніна</w:t>
            </w:r>
            <w:proofErr w:type="spellEnd"/>
            <w:r w:rsidR="001C110D" w:rsidRPr="00D11AC9">
              <w:rPr>
                <w:szCs w:val="28"/>
              </w:rPr>
              <w:t xml:space="preserve"> </w:t>
            </w:r>
          </w:p>
          <w:p w:rsidR="00400351" w:rsidRPr="00D11AC9" w:rsidRDefault="00400351" w:rsidP="001C110D">
            <w:pPr>
              <w:jc w:val="center"/>
              <w:rPr>
                <w:szCs w:val="28"/>
              </w:rPr>
            </w:pPr>
            <w:r w:rsidRPr="00D11AC9">
              <w:rPr>
                <w:szCs w:val="28"/>
              </w:rPr>
              <w:t>Павлоградської міської ради Дніпропетровської області</w:t>
            </w:r>
          </w:p>
        </w:tc>
      </w:tr>
      <w:tr w:rsidR="00400351" w:rsidTr="002A10F9">
        <w:trPr>
          <w:trHeight w:val="333"/>
        </w:trPr>
        <w:tc>
          <w:tcPr>
            <w:tcW w:w="1526" w:type="dxa"/>
          </w:tcPr>
          <w:p w:rsidR="00400351" w:rsidRPr="00D11AC9" w:rsidRDefault="007D4F46" w:rsidP="002A10F9">
            <w:pPr>
              <w:jc w:val="center"/>
              <w:rPr>
                <w:szCs w:val="28"/>
              </w:rPr>
            </w:pPr>
            <w:r w:rsidRPr="00D11AC9">
              <w:rPr>
                <w:szCs w:val="28"/>
              </w:rPr>
              <w:t>9</w:t>
            </w:r>
          </w:p>
        </w:tc>
        <w:tc>
          <w:tcPr>
            <w:tcW w:w="8354" w:type="dxa"/>
          </w:tcPr>
          <w:p w:rsidR="00400351" w:rsidRPr="00D11AC9" w:rsidRDefault="00400351" w:rsidP="002A10F9">
            <w:pPr>
              <w:jc w:val="center"/>
              <w:rPr>
                <w:szCs w:val="28"/>
              </w:rPr>
            </w:pPr>
            <w:r w:rsidRPr="00D11AC9">
              <w:rPr>
                <w:szCs w:val="28"/>
              </w:rPr>
              <w:t xml:space="preserve">Заступник директора Павлоградського міського ліцею </w:t>
            </w:r>
          </w:p>
          <w:p w:rsidR="00400351" w:rsidRPr="00D11AC9" w:rsidRDefault="00400351" w:rsidP="002A10F9">
            <w:pPr>
              <w:jc w:val="center"/>
              <w:rPr>
                <w:szCs w:val="28"/>
              </w:rPr>
            </w:pPr>
            <w:r w:rsidRPr="00D11AC9">
              <w:rPr>
                <w:szCs w:val="28"/>
              </w:rPr>
              <w:t>Павлоградської міської ради Дніпропетровської області</w:t>
            </w:r>
          </w:p>
        </w:tc>
      </w:tr>
      <w:tr w:rsidR="00400351" w:rsidTr="002A10F9">
        <w:trPr>
          <w:trHeight w:val="333"/>
        </w:trPr>
        <w:tc>
          <w:tcPr>
            <w:tcW w:w="1526" w:type="dxa"/>
          </w:tcPr>
          <w:p w:rsidR="00400351" w:rsidRPr="00D11AC9" w:rsidRDefault="007D4F46" w:rsidP="002A10F9">
            <w:pPr>
              <w:jc w:val="center"/>
              <w:rPr>
                <w:szCs w:val="28"/>
              </w:rPr>
            </w:pPr>
            <w:r w:rsidRPr="00D11AC9">
              <w:rPr>
                <w:szCs w:val="28"/>
              </w:rPr>
              <w:t>10</w:t>
            </w:r>
          </w:p>
        </w:tc>
        <w:tc>
          <w:tcPr>
            <w:tcW w:w="8354" w:type="dxa"/>
          </w:tcPr>
          <w:p w:rsidR="00400351" w:rsidRPr="00D11AC9" w:rsidRDefault="00400351" w:rsidP="001C110D">
            <w:pPr>
              <w:jc w:val="center"/>
              <w:rPr>
                <w:szCs w:val="28"/>
              </w:rPr>
            </w:pPr>
            <w:r w:rsidRPr="00D11AC9">
              <w:rPr>
                <w:szCs w:val="28"/>
              </w:rPr>
              <w:t>Заступник директора</w:t>
            </w:r>
            <w:r w:rsidR="001C110D" w:rsidRPr="00D11AC9">
              <w:rPr>
                <w:szCs w:val="28"/>
              </w:rPr>
              <w:t xml:space="preserve"> Ліцею </w:t>
            </w:r>
            <w:r w:rsidRPr="00D11AC9">
              <w:rPr>
                <w:szCs w:val="28"/>
              </w:rPr>
              <w:t>№ 11 Павлоградської міської ради Дніпропетровської області</w:t>
            </w:r>
          </w:p>
        </w:tc>
      </w:tr>
      <w:tr w:rsidR="00400351" w:rsidTr="002A10F9">
        <w:trPr>
          <w:trHeight w:val="333"/>
        </w:trPr>
        <w:tc>
          <w:tcPr>
            <w:tcW w:w="1526" w:type="dxa"/>
          </w:tcPr>
          <w:p w:rsidR="00400351" w:rsidRPr="00D11AC9" w:rsidRDefault="007D4F46" w:rsidP="002A10F9">
            <w:pPr>
              <w:jc w:val="center"/>
              <w:rPr>
                <w:szCs w:val="28"/>
              </w:rPr>
            </w:pPr>
            <w:r w:rsidRPr="00D11AC9">
              <w:rPr>
                <w:szCs w:val="28"/>
              </w:rPr>
              <w:t>11</w:t>
            </w:r>
          </w:p>
        </w:tc>
        <w:tc>
          <w:tcPr>
            <w:tcW w:w="8354" w:type="dxa"/>
          </w:tcPr>
          <w:p w:rsidR="00400351" w:rsidRPr="00D11AC9" w:rsidRDefault="00400351" w:rsidP="001C110D">
            <w:pPr>
              <w:jc w:val="center"/>
              <w:rPr>
                <w:szCs w:val="28"/>
              </w:rPr>
            </w:pPr>
            <w:r w:rsidRPr="00D11AC9">
              <w:rPr>
                <w:szCs w:val="28"/>
              </w:rPr>
              <w:t xml:space="preserve">Заступник директора </w:t>
            </w:r>
            <w:r w:rsidR="001C110D" w:rsidRPr="00D11AC9">
              <w:rPr>
                <w:szCs w:val="28"/>
              </w:rPr>
              <w:t xml:space="preserve">Ліцею </w:t>
            </w:r>
            <w:r w:rsidRPr="00D11AC9">
              <w:rPr>
                <w:szCs w:val="28"/>
              </w:rPr>
              <w:t>№ 12 Павлоградської міської ради Дніпропетровської області</w:t>
            </w:r>
          </w:p>
        </w:tc>
      </w:tr>
      <w:tr w:rsidR="00400351" w:rsidTr="002A10F9">
        <w:trPr>
          <w:trHeight w:val="333"/>
        </w:trPr>
        <w:tc>
          <w:tcPr>
            <w:tcW w:w="1526" w:type="dxa"/>
          </w:tcPr>
          <w:p w:rsidR="00400351" w:rsidRPr="00D11AC9" w:rsidRDefault="007D4F46" w:rsidP="002A10F9">
            <w:pPr>
              <w:jc w:val="center"/>
              <w:rPr>
                <w:szCs w:val="28"/>
              </w:rPr>
            </w:pPr>
            <w:r w:rsidRPr="00D11AC9">
              <w:rPr>
                <w:szCs w:val="28"/>
              </w:rPr>
              <w:t>12</w:t>
            </w:r>
          </w:p>
        </w:tc>
        <w:tc>
          <w:tcPr>
            <w:tcW w:w="8354" w:type="dxa"/>
          </w:tcPr>
          <w:p w:rsidR="00400351" w:rsidRPr="00D11AC9" w:rsidRDefault="00400351" w:rsidP="001C110D">
            <w:pPr>
              <w:jc w:val="center"/>
              <w:rPr>
                <w:szCs w:val="28"/>
              </w:rPr>
            </w:pPr>
            <w:r w:rsidRPr="00D11AC9">
              <w:rPr>
                <w:szCs w:val="28"/>
              </w:rPr>
              <w:t xml:space="preserve">Заступник директора </w:t>
            </w:r>
            <w:r w:rsidR="001C110D" w:rsidRPr="00D11AC9">
              <w:rPr>
                <w:szCs w:val="28"/>
              </w:rPr>
              <w:t xml:space="preserve">Ліцею </w:t>
            </w:r>
            <w:r w:rsidRPr="00D11AC9">
              <w:rPr>
                <w:szCs w:val="28"/>
              </w:rPr>
              <w:t>№ 15 Павлоградської міської ради Дніпропетровської області</w:t>
            </w:r>
          </w:p>
        </w:tc>
      </w:tr>
      <w:tr w:rsidR="00400351" w:rsidTr="002A10F9">
        <w:trPr>
          <w:trHeight w:val="333"/>
        </w:trPr>
        <w:tc>
          <w:tcPr>
            <w:tcW w:w="1526" w:type="dxa"/>
          </w:tcPr>
          <w:p w:rsidR="00400351" w:rsidRPr="00D11AC9" w:rsidRDefault="00400351" w:rsidP="007D4F46">
            <w:pPr>
              <w:jc w:val="center"/>
              <w:rPr>
                <w:szCs w:val="28"/>
              </w:rPr>
            </w:pPr>
            <w:r w:rsidRPr="00D11AC9">
              <w:rPr>
                <w:szCs w:val="28"/>
              </w:rPr>
              <w:t>1</w:t>
            </w:r>
            <w:r w:rsidR="007D4F46" w:rsidRPr="00D11AC9">
              <w:rPr>
                <w:szCs w:val="28"/>
              </w:rPr>
              <w:t>3</w:t>
            </w:r>
          </w:p>
        </w:tc>
        <w:tc>
          <w:tcPr>
            <w:tcW w:w="8354" w:type="dxa"/>
          </w:tcPr>
          <w:p w:rsidR="00400351" w:rsidRPr="00D11AC9" w:rsidRDefault="00400351" w:rsidP="001C110D">
            <w:pPr>
              <w:jc w:val="center"/>
              <w:rPr>
                <w:szCs w:val="28"/>
              </w:rPr>
            </w:pPr>
            <w:r w:rsidRPr="00D11AC9">
              <w:rPr>
                <w:szCs w:val="28"/>
              </w:rPr>
              <w:t xml:space="preserve">Заступник директора </w:t>
            </w:r>
            <w:r w:rsidR="001C110D" w:rsidRPr="00D11AC9">
              <w:rPr>
                <w:szCs w:val="28"/>
              </w:rPr>
              <w:t xml:space="preserve">Ліцею </w:t>
            </w:r>
            <w:r w:rsidRPr="00D11AC9">
              <w:rPr>
                <w:szCs w:val="28"/>
              </w:rPr>
              <w:t>№ 17 Павлоградської міської ради Дніпропетровської області</w:t>
            </w:r>
          </w:p>
        </w:tc>
      </w:tr>
      <w:tr w:rsidR="00400351" w:rsidTr="002A10F9">
        <w:trPr>
          <w:trHeight w:val="333"/>
        </w:trPr>
        <w:tc>
          <w:tcPr>
            <w:tcW w:w="1526" w:type="dxa"/>
          </w:tcPr>
          <w:p w:rsidR="00400351" w:rsidRPr="00D11AC9" w:rsidRDefault="007D4F46" w:rsidP="002A10F9">
            <w:pPr>
              <w:jc w:val="center"/>
              <w:rPr>
                <w:szCs w:val="28"/>
              </w:rPr>
            </w:pPr>
            <w:r w:rsidRPr="00D11AC9">
              <w:rPr>
                <w:szCs w:val="28"/>
              </w:rPr>
              <w:t>14</w:t>
            </w:r>
          </w:p>
        </w:tc>
        <w:tc>
          <w:tcPr>
            <w:tcW w:w="8354" w:type="dxa"/>
          </w:tcPr>
          <w:p w:rsidR="00400351" w:rsidRPr="00D11AC9" w:rsidRDefault="00400351" w:rsidP="002A10F9">
            <w:pPr>
              <w:jc w:val="center"/>
              <w:rPr>
                <w:szCs w:val="28"/>
              </w:rPr>
            </w:pPr>
            <w:r w:rsidRPr="00D11AC9">
              <w:rPr>
                <w:szCs w:val="28"/>
              </w:rPr>
              <w:t xml:space="preserve">Заступник директора Гімназії </w:t>
            </w:r>
            <w:r w:rsidR="001C110D" w:rsidRPr="00D11AC9">
              <w:rPr>
                <w:szCs w:val="28"/>
              </w:rPr>
              <w:t>№ 1</w:t>
            </w:r>
            <w:r w:rsidR="007D4F46" w:rsidRPr="00D11AC9">
              <w:rPr>
                <w:szCs w:val="28"/>
              </w:rPr>
              <w:t xml:space="preserve"> </w:t>
            </w:r>
            <w:r w:rsidR="001C110D" w:rsidRPr="00D11AC9">
              <w:rPr>
                <w:szCs w:val="28"/>
              </w:rPr>
              <w:t>дошкільним відділенням</w:t>
            </w:r>
          </w:p>
          <w:p w:rsidR="00400351" w:rsidRPr="00D11AC9" w:rsidRDefault="00400351" w:rsidP="002A10F9">
            <w:pPr>
              <w:jc w:val="center"/>
              <w:rPr>
                <w:szCs w:val="28"/>
              </w:rPr>
            </w:pPr>
            <w:r w:rsidRPr="00D11AC9">
              <w:rPr>
                <w:szCs w:val="28"/>
              </w:rPr>
              <w:t>Павлоградської міської ради Дніпропетровської області</w:t>
            </w:r>
          </w:p>
        </w:tc>
      </w:tr>
      <w:tr w:rsidR="00400351" w:rsidTr="002A10F9">
        <w:trPr>
          <w:trHeight w:val="333"/>
        </w:trPr>
        <w:tc>
          <w:tcPr>
            <w:tcW w:w="1526" w:type="dxa"/>
          </w:tcPr>
          <w:p w:rsidR="00400351" w:rsidRPr="00D11AC9" w:rsidRDefault="007D4F46" w:rsidP="002A10F9">
            <w:pPr>
              <w:jc w:val="center"/>
              <w:rPr>
                <w:szCs w:val="28"/>
              </w:rPr>
            </w:pPr>
            <w:r w:rsidRPr="00D11AC9">
              <w:rPr>
                <w:szCs w:val="28"/>
              </w:rPr>
              <w:t>15</w:t>
            </w:r>
          </w:p>
        </w:tc>
        <w:tc>
          <w:tcPr>
            <w:tcW w:w="8354" w:type="dxa"/>
          </w:tcPr>
          <w:p w:rsidR="00400351" w:rsidRPr="00D11AC9" w:rsidRDefault="00400351" w:rsidP="007D4F46">
            <w:pPr>
              <w:jc w:val="center"/>
              <w:rPr>
                <w:szCs w:val="28"/>
              </w:rPr>
            </w:pPr>
            <w:r w:rsidRPr="00D11AC9">
              <w:rPr>
                <w:szCs w:val="28"/>
              </w:rPr>
              <w:t xml:space="preserve">Заступник директора </w:t>
            </w:r>
            <w:r w:rsidR="001C110D" w:rsidRPr="00D11AC9">
              <w:rPr>
                <w:szCs w:val="28"/>
              </w:rPr>
              <w:t xml:space="preserve">Ліцею </w:t>
            </w:r>
            <w:r w:rsidRPr="00D11AC9">
              <w:rPr>
                <w:szCs w:val="28"/>
              </w:rPr>
              <w:t>№ 19 Павлоградської міської ради Дніпропетровської області</w:t>
            </w:r>
          </w:p>
        </w:tc>
      </w:tr>
      <w:tr w:rsidR="00400351" w:rsidTr="002A10F9">
        <w:trPr>
          <w:trHeight w:val="333"/>
        </w:trPr>
        <w:tc>
          <w:tcPr>
            <w:tcW w:w="1526" w:type="dxa"/>
          </w:tcPr>
          <w:p w:rsidR="00400351" w:rsidRPr="00D11AC9" w:rsidRDefault="007D4F46" w:rsidP="002A10F9">
            <w:pPr>
              <w:jc w:val="center"/>
              <w:rPr>
                <w:szCs w:val="28"/>
              </w:rPr>
            </w:pPr>
            <w:r w:rsidRPr="00D11AC9">
              <w:rPr>
                <w:szCs w:val="28"/>
              </w:rPr>
              <w:t>16</w:t>
            </w:r>
          </w:p>
        </w:tc>
        <w:tc>
          <w:tcPr>
            <w:tcW w:w="8354" w:type="dxa"/>
          </w:tcPr>
          <w:p w:rsidR="00400351" w:rsidRPr="00D11AC9" w:rsidRDefault="00400351" w:rsidP="001C110D">
            <w:pPr>
              <w:jc w:val="center"/>
              <w:rPr>
                <w:szCs w:val="28"/>
              </w:rPr>
            </w:pPr>
            <w:r w:rsidRPr="00D11AC9">
              <w:rPr>
                <w:szCs w:val="28"/>
              </w:rPr>
              <w:t xml:space="preserve">Заступник директора </w:t>
            </w:r>
            <w:r w:rsidR="001C110D" w:rsidRPr="00D11AC9">
              <w:rPr>
                <w:szCs w:val="28"/>
              </w:rPr>
              <w:t xml:space="preserve">Гімназії  </w:t>
            </w:r>
            <w:r w:rsidRPr="00D11AC9">
              <w:rPr>
                <w:szCs w:val="28"/>
              </w:rPr>
              <w:t>№ 20 Павлоградської міської ради Дніпропетровської області</w:t>
            </w:r>
          </w:p>
        </w:tc>
      </w:tr>
      <w:tr w:rsidR="00400351" w:rsidTr="002A10F9">
        <w:trPr>
          <w:trHeight w:val="333"/>
        </w:trPr>
        <w:tc>
          <w:tcPr>
            <w:tcW w:w="1526" w:type="dxa"/>
          </w:tcPr>
          <w:p w:rsidR="00400351" w:rsidRPr="00D11AC9" w:rsidRDefault="007D4F46" w:rsidP="002A10F9">
            <w:pPr>
              <w:jc w:val="center"/>
              <w:rPr>
                <w:szCs w:val="28"/>
              </w:rPr>
            </w:pPr>
            <w:r w:rsidRPr="00D11AC9">
              <w:rPr>
                <w:szCs w:val="28"/>
              </w:rPr>
              <w:t>17</w:t>
            </w:r>
          </w:p>
        </w:tc>
        <w:tc>
          <w:tcPr>
            <w:tcW w:w="8354" w:type="dxa"/>
          </w:tcPr>
          <w:p w:rsidR="00400351" w:rsidRPr="00D11AC9" w:rsidRDefault="00400351" w:rsidP="002A10F9">
            <w:pPr>
              <w:jc w:val="center"/>
              <w:rPr>
                <w:szCs w:val="28"/>
              </w:rPr>
            </w:pPr>
            <w:r w:rsidRPr="00D11AC9">
              <w:rPr>
                <w:szCs w:val="28"/>
              </w:rPr>
              <w:t xml:space="preserve">Завідувач закладу дошкільної освіти № 2 “Рукавичка“ </w:t>
            </w:r>
          </w:p>
          <w:p w:rsidR="00400351" w:rsidRPr="00D11AC9" w:rsidRDefault="00400351" w:rsidP="002A10F9">
            <w:pPr>
              <w:jc w:val="center"/>
              <w:rPr>
                <w:szCs w:val="28"/>
              </w:rPr>
            </w:pPr>
            <w:r w:rsidRPr="00D11AC9">
              <w:rPr>
                <w:szCs w:val="28"/>
              </w:rPr>
              <w:lastRenderedPageBreak/>
              <w:t>Павлоградської міської ради Дніпропетровської області</w:t>
            </w:r>
          </w:p>
        </w:tc>
      </w:tr>
      <w:tr w:rsidR="00400351" w:rsidTr="002A10F9">
        <w:trPr>
          <w:trHeight w:val="333"/>
        </w:trPr>
        <w:tc>
          <w:tcPr>
            <w:tcW w:w="1526" w:type="dxa"/>
          </w:tcPr>
          <w:p w:rsidR="00400351" w:rsidRPr="00D11AC9" w:rsidRDefault="007D4F46" w:rsidP="002A10F9">
            <w:pPr>
              <w:jc w:val="center"/>
              <w:rPr>
                <w:szCs w:val="28"/>
              </w:rPr>
            </w:pPr>
            <w:r w:rsidRPr="00D11AC9">
              <w:rPr>
                <w:szCs w:val="28"/>
              </w:rPr>
              <w:lastRenderedPageBreak/>
              <w:t>18</w:t>
            </w:r>
          </w:p>
        </w:tc>
        <w:tc>
          <w:tcPr>
            <w:tcW w:w="8354" w:type="dxa"/>
          </w:tcPr>
          <w:p w:rsidR="00400351" w:rsidRPr="00D11AC9" w:rsidRDefault="00400351" w:rsidP="002A10F9">
            <w:pPr>
              <w:jc w:val="center"/>
              <w:rPr>
                <w:szCs w:val="28"/>
              </w:rPr>
            </w:pPr>
            <w:r w:rsidRPr="00D11AC9">
              <w:rPr>
                <w:szCs w:val="28"/>
              </w:rPr>
              <w:t xml:space="preserve">Завідувач закладу дошкільної освіти № 31 </w:t>
            </w:r>
            <w:proofErr w:type="spellStart"/>
            <w:r w:rsidRPr="00D11AC9">
              <w:rPr>
                <w:szCs w:val="28"/>
              </w:rPr>
              <w:t>“Горобинка“</w:t>
            </w:r>
            <w:proofErr w:type="spellEnd"/>
            <w:r w:rsidRPr="00D11AC9">
              <w:rPr>
                <w:szCs w:val="28"/>
              </w:rPr>
              <w:t xml:space="preserve"> </w:t>
            </w:r>
          </w:p>
          <w:p w:rsidR="00400351" w:rsidRPr="00D11AC9" w:rsidRDefault="00400351" w:rsidP="002A10F9">
            <w:pPr>
              <w:jc w:val="center"/>
              <w:rPr>
                <w:szCs w:val="28"/>
              </w:rPr>
            </w:pPr>
            <w:r w:rsidRPr="00D11AC9">
              <w:rPr>
                <w:szCs w:val="28"/>
              </w:rPr>
              <w:t>Павлоградської міської ради Дніпропетровської області</w:t>
            </w:r>
          </w:p>
        </w:tc>
      </w:tr>
      <w:tr w:rsidR="00400351" w:rsidTr="002A10F9">
        <w:trPr>
          <w:trHeight w:val="333"/>
        </w:trPr>
        <w:tc>
          <w:tcPr>
            <w:tcW w:w="1526" w:type="dxa"/>
          </w:tcPr>
          <w:p w:rsidR="00400351" w:rsidRPr="00D11AC9" w:rsidRDefault="007D4F46" w:rsidP="002A10F9">
            <w:pPr>
              <w:jc w:val="center"/>
              <w:rPr>
                <w:szCs w:val="28"/>
              </w:rPr>
            </w:pPr>
            <w:r w:rsidRPr="00D11AC9">
              <w:rPr>
                <w:szCs w:val="28"/>
              </w:rPr>
              <w:t>19</w:t>
            </w:r>
          </w:p>
        </w:tc>
        <w:tc>
          <w:tcPr>
            <w:tcW w:w="8354" w:type="dxa"/>
          </w:tcPr>
          <w:p w:rsidR="003B1D4F" w:rsidRPr="00D11AC9" w:rsidRDefault="003B1D4F" w:rsidP="002A10F9">
            <w:pPr>
              <w:jc w:val="center"/>
              <w:rPr>
                <w:color w:val="000000"/>
                <w:szCs w:val="28"/>
              </w:rPr>
            </w:pPr>
            <w:r w:rsidRPr="00D11AC9">
              <w:rPr>
                <w:color w:val="000000"/>
                <w:szCs w:val="28"/>
              </w:rPr>
              <w:t xml:space="preserve">Павлоградський коледж Національного технічного університету </w:t>
            </w:r>
          </w:p>
          <w:p w:rsidR="00400351" w:rsidRPr="00D11AC9" w:rsidRDefault="003B1D4F" w:rsidP="002A10F9">
            <w:pPr>
              <w:jc w:val="center"/>
              <w:rPr>
                <w:szCs w:val="28"/>
              </w:rPr>
            </w:pPr>
            <w:r w:rsidRPr="00D11AC9">
              <w:rPr>
                <w:color w:val="000000"/>
                <w:szCs w:val="28"/>
              </w:rPr>
              <w:t>"Дніпровська політехніка"</w:t>
            </w:r>
          </w:p>
        </w:tc>
      </w:tr>
      <w:tr w:rsidR="00400351" w:rsidTr="002A10F9">
        <w:trPr>
          <w:trHeight w:val="333"/>
        </w:trPr>
        <w:tc>
          <w:tcPr>
            <w:tcW w:w="1526" w:type="dxa"/>
          </w:tcPr>
          <w:p w:rsidR="00400351" w:rsidRPr="00D11AC9" w:rsidRDefault="007D4F46" w:rsidP="002A10F9">
            <w:pPr>
              <w:jc w:val="center"/>
              <w:rPr>
                <w:szCs w:val="28"/>
              </w:rPr>
            </w:pPr>
            <w:r w:rsidRPr="00D11AC9">
              <w:rPr>
                <w:szCs w:val="28"/>
              </w:rPr>
              <w:t>20</w:t>
            </w:r>
          </w:p>
        </w:tc>
        <w:tc>
          <w:tcPr>
            <w:tcW w:w="8354" w:type="dxa"/>
          </w:tcPr>
          <w:p w:rsidR="00400351" w:rsidRPr="00D11AC9" w:rsidRDefault="00400351" w:rsidP="002A10F9">
            <w:pPr>
              <w:jc w:val="center"/>
              <w:rPr>
                <w:szCs w:val="28"/>
              </w:rPr>
            </w:pPr>
            <w:r w:rsidRPr="00D11AC9">
              <w:rPr>
                <w:szCs w:val="28"/>
              </w:rPr>
              <w:t>Технічний директор ПРАТ ЗАВОД «ПАВЛОГРАДХІММАШ»</w:t>
            </w:r>
          </w:p>
        </w:tc>
      </w:tr>
    </w:tbl>
    <w:p w:rsidR="00400351" w:rsidRDefault="00400351" w:rsidP="001A1A34">
      <w:pPr>
        <w:jc w:val="center"/>
      </w:pPr>
    </w:p>
    <w:p w:rsidR="00400351" w:rsidRDefault="00400351" w:rsidP="001A1A34">
      <w:pPr>
        <w:jc w:val="center"/>
      </w:pPr>
    </w:p>
    <w:p w:rsidR="003B1D4F" w:rsidRDefault="003B1D4F" w:rsidP="00A62480"/>
    <w:p w:rsidR="00400351" w:rsidRDefault="00400351" w:rsidP="00A62480">
      <w:r>
        <w:t xml:space="preserve">Начальник </w:t>
      </w:r>
      <w:r w:rsidR="001E2F21">
        <w:t>відділу</w:t>
      </w:r>
      <w:r>
        <w:t xml:space="preserve"> </w:t>
      </w:r>
      <w:r w:rsidR="003B1D4F">
        <w:t>ЦЗ та ОР</w:t>
      </w:r>
      <w:r>
        <w:t xml:space="preserve"> </w:t>
      </w:r>
    </w:p>
    <w:p w:rsidR="00400351" w:rsidRDefault="00400351" w:rsidP="00A62480">
      <w:r>
        <w:t xml:space="preserve">Павлоградської міської ради                                    </w:t>
      </w:r>
      <w:r w:rsidR="003B1D4F">
        <w:t xml:space="preserve">  </w:t>
      </w:r>
      <w:r>
        <w:t xml:space="preserve">          </w:t>
      </w:r>
      <w:r w:rsidR="003B1D4F">
        <w:t>Олександр ШАПОВАЛ</w:t>
      </w:r>
    </w:p>
    <w:p w:rsidR="00400351" w:rsidRDefault="00400351" w:rsidP="001A1A34">
      <w:pPr>
        <w:jc w:val="center"/>
      </w:pPr>
    </w:p>
    <w:p w:rsidR="00400351" w:rsidRPr="001A1A34" w:rsidRDefault="00400351" w:rsidP="001A1A34">
      <w:pPr>
        <w:jc w:val="center"/>
      </w:pPr>
    </w:p>
    <w:sectPr w:rsidR="00400351" w:rsidRPr="001A1A34" w:rsidSect="007B068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D1B" w:rsidRDefault="007F4D1B">
      <w:r>
        <w:separator/>
      </w:r>
    </w:p>
  </w:endnote>
  <w:endnote w:type="continuationSeparator" w:id="0">
    <w:p w:rsidR="007F4D1B" w:rsidRDefault="007F4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D1B" w:rsidRDefault="007F4D1B">
      <w:r>
        <w:separator/>
      </w:r>
    </w:p>
  </w:footnote>
  <w:footnote w:type="continuationSeparator" w:id="0">
    <w:p w:rsidR="007F4D1B" w:rsidRDefault="007F4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17" w:rsidRDefault="00033A4E" w:rsidP="006851E3">
    <w:pPr>
      <w:pStyle w:val="a9"/>
      <w:framePr w:wrap="around" w:vAnchor="text" w:hAnchor="margin" w:xAlign="center" w:y="1"/>
      <w:rPr>
        <w:rStyle w:val="ab"/>
      </w:rPr>
    </w:pPr>
    <w:r>
      <w:rPr>
        <w:rStyle w:val="ab"/>
      </w:rPr>
      <w:fldChar w:fldCharType="begin"/>
    </w:r>
    <w:r w:rsidR="00C85317">
      <w:rPr>
        <w:rStyle w:val="ab"/>
      </w:rPr>
      <w:instrText xml:space="preserve">PAGE  </w:instrText>
    </w:r>
    <w:r>
      <w:rPr>
        <w:rStyle w:val="ab"/>
      </w:rPr>
      <w:fldChar w:fldCharType="end"/>
    </w:r>
  </w:p>
  <w:p w:rsidR="00C85317" w:rsidRDefault="00C8531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17" w:rsidRDefault="00C85317" w:rsidP="006851E3">
    <w:pPr>
      <w:pStyle w:val="a9"/>
      <w:framePr w:wrap="around" w:vAnchor="text" w:hAnchor="margin" w:xAlign="center" w:y="1"/>
      <w:rPr>
        <w:rStyle w:val="ab"/>
      </w:rPr>
    </w:pPr>
  </w:p>
  <w:p w:rsidR="00C85317" w:rsidRDefault="00C8531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15D0"/>
    <w:multiLevelType w:val="hybridMultilevel"/>
    <w:tmpl w:val="B3A2D31E"/>
    <w:lvl w:ilvl="0" w:tplc="F348AC9E">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36151A9"/>
    <w:multiLevelType w:val="hybridMultilevel"/>
    <w:tmpl w:val="21949F84"/>
    <w:lvl w:ilvl="0" w:tplc="6922B9C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4613F80"/>
    <w:multiLevelType w:val="hybridMultilevel"/>
    <w:tmpl w:val="51B02934"/>
    <w:lvl w:ilvl="0" w:tplc="01BE45C6">
      <w:start w:val="1"/>
      <w:numFmt w:val="decimal"/>
      <w:lvlText w:val="%1)"/>
      <w:lvlJc w:val="left"/>
      <w:pPr>
        <w:ind w:left="1065" w:hanging="360"/>
      </w:pPr>
      <w:rPr>
        <w:rFonts w:cs="Times New Roman" w:hint="default"/>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05C33554"/>
    <w:multiLevelType w:val="hybridMultilevel"/>
    <w:tmpl w:val="55AC34F2"/>
    <w:lvl w:ilvl="0" w:tplc="0B7840D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AC41FBB"/>
    <w:multiLevelType w:val="hybridMultilevel"/>
    <w:tmpl w:val="6DAA9736"/>
    <w:lvl w:ilvl="0" w:tplc="443C0C9E">
      <w:start w:val="1"/>
      <w:numFmt w:val="decimal"/>
      <w:lvlText w:val="%1)"/>
      <w:lvlJc w:val="left"/>
      <w:pPr>
        <w:ind w:left="1065" w:hanging="360"/>
      </w:pPr>
      <w:rPr>
        <w:rFonts w:cs="Times New Roman" w:hint="default"/>
        <w:color w:val="FF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0BBC58E3"/>
    <w:multiLevelType w:val="hybridMultilevel"/>
    <w:tmpl w:val="A980023E"/>
    <w:lvl w:ilvl="0" w:tplc="89E81428">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3F55221"/>
    <w:multiLevelType w:val="hybridMultilevel"/>
    <w:tmpl w:val="3F04E436"/>
    <w:lvl w:ilvl="0" w:tplc="AE7E9FD6">
      <w:start w:val="1"/>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7">
    <w:nsid w:val="149246E7"/>
    <w:multiLevelType w:val="hybridMultilevel"/>
    <w:tmpl w:val="AAB69E90"/>
    <w:lvl w:ilvl="0" w:tplc="B04CE070">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4B04DBE"/>
    <w:multiLevelType w:val="hybridMultilevel"/>
    <w:tmpl w:val="97F88472"/>
    <w:lvl w:ilvl="0" w:tplc="9E664E76">
      <w:start w:val="20"/>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151028A6"/>
    <w:multiLevelType w:val="hybridMultilevel"/>
    <w:tmpl w:val="FCE68AF8"/>
    <w:lvl w:ilvl="0" w:tplc="DAFC9B62">
      <w:start w:val="2"/>
      <w:numFmt w:val="decimal"/>
      <w:lvlText w:val="%1."/>
      <w:lvlJc w:val="left"/>
      <w:pPr>
        <w:tabs>
          <w:tab w:val="num" w:pos="1005"/>
        </w:tabs>
        <w:ind w:left="1005" w:hanging="360"/>
      </w:pPr>
      <w:rPr>
        <w:rFonts w:cs="Times New Roman" w:hint="default"/>
      </w:rPr>
    </w:lvl>
    <w:lvl w:ilvl="1" w:tplc="678821F6">
      <w:numFmt w:val="none"/>
      <w:lvlText w:val=""/>
      <w:lvlJc w:val="left"/>
      <w:pPr>
        <w:tabs>
          <w:tab w:val="num" w:pos="360"/>
        </w:tabs>
      </w:pPr>
      <w:rPr>
        <w:rFonts w:cs="Times New Roman"/>
      </w:rPr>
    </w:lvl>
    <w:lvl w:ilvl="2" w:tplc="3CF2632E">
      <w:numFmt w:val="none"/>
      <w:lvlText w:val=""/>
      <w:lvlJc w:val="left"/>
      <w:pPr>
        <w:tabs>
          <w:tab w:val="num" w:pos="360"/>
        </w:tabs>
      </w:pPr>
      <w:rPr>
        <w:rFonts w:cs="Times New Roman"/>
      </w:rPr>
    </w:lvl>
    <w:lvl w:ilvl="3" w:tplc="4106F584">
      <w:numFmt w:val="none"/>
      <w:lvlText w:val=""/>
      <w:lvlJc w:val="left"/>
      <w:pPr>
        <w:tabs>
          <w:tab w:val="num" w:pos="360"/>
        </w:tabs>
      </w:pPr>
      <w:rPr>
        <w:rFonts w:cs="Times New Roman"/>
      </w:rPr>
    </w:lvl>
    <w:lvl w:ilvl="4" w:tplc="775A1C6C">
      <w:numFmt w:val="none"/>
      <w:lvlText w:val=""/>
      <w:lvlJc w:val="left"/>
      <w:pPr>
        <w:tabs>
          <w:tab w:val="num" w:pos="360"/>
        </w:tabs>
      </w:pPr>
      <w:rPr>
        <w:rFonts w:cs="Times New Roman"/>
      </w:rPr>
    </w:lvl>
    <w:lvl w:ilvl="5" w:tplc="D952A1DE">
      <w:numFmt w:val="none"/>
      <w:lvlText w:val=""/>
      <w:lvlJc w:val="left"/>
      <w:pPr>
        <w:tabs>
          <w:tab w:val="num" w:pos="360"/>
        </w:tabs>
      </w:pPr>
      <w:rPr>
        <w:rFonts w:cs="Times New Roman"/>
      </w:rPr>
    </w:lvl>
    <w:lvl w:ilvl="6" w:tplc="3F82A8D0">
      <w:numFmt w:val="none"/>
      <w:lvlText w:val=""/>
      <w:lvlJc w:val="left"/>
      <w:pPr>
        <w:tabs>
          <w:tab w:val="num" w:pos="360"/>
        </w:tabs>
      </w:pPr>
      <w:rPr>
        <w:rFonts w:cs="Times New Roman"/>
      </w:rPr>
    </w:lvl>
    <w:lvl w:ilvl="7" w:tplc="AD8EAEF8">
      <w:numFmt w:val="none"/>
      <w:lvlText w:val=""/>
      <w:lvlJc w:val="left"/>
      <w:pPr>
        <w:tabs>
          <w:tab w:val="num" w:pos="360"/>
        </w:tabs>
      </w:pPr>
      <w:rPr>
        <w:rFonts w:cs="Times New Roman"/>
      </w:rPr>
    </w:lvl>
    <w:lvl w:ilvl="8" w:tplc="078CF0F4">
      <w:numFmt w:val="none"/>
      <w:lvlText w:val=""/>
      <w:lvlJc w:val="left"/>
      <w:pPr>
        <w:tabs>
          <w:tab w:val="num" w:pos="360"/>
        </w:tabs>
      </w:pPr>
      <w:rPr>
        <w:rFonts w:cs="Times New Roman"/>
      </w:rPr>
    </w:lvl>
  </w:abstractNum>
  <w:abstractNum w:abstractNumId="10">
    <w:nsid w:val="1C5117B7"/>
    <w:multiLevelType w:val="hybridMultilevel"/>
    <w:tmpl w:val="808E372E"/>
    <w:lvl w:ilvl="0" w:tplc="99142422">
      <w:start w:val="4"/>
      <w:numFmt w:val="decimal"/>
      <w:lvlText w:val="%1."/>
      <w:lvlJc w:val="left"/>
      <w:pPr>
        <w:tabs>
          <w:tab w:val="num" w:pos="1410"/>
        </w:tabs>
        <w:ind w:left="1410" w:hanging="51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343E5DDB"/>
    <w:multiLevelType w:val="hybridMultilevel"/>
    <w:tmpl w:val="521EACCA"/>
    <w:lvl w:ilvl="0" w:tplc="BFAA85D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6837187"/>
    <w:multiLevelType w:val="hybridMultilevel"/>
    <w:tmpl w:val="C418816A"/>
    <w:lvl w:ilvl="0" w:tplc="50566172">
      <w:start w:val="1"/>
      <w:numFmt w:val="decimal"/>
      <w:lvlText w:val="%1."/>
      <w:lvlJc w:val="left"/>
      <w:pPr>
        <w:ind w:left="1818" w:hanging="111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3A3A060A"/>
    <w:multiLevelType w:val="hybridMultilevel"/>
    <w:tmpl w:val="4650FD10"/>
    <w:lvl w:ilvl="0" w:tplc="C7D4C46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3D2D34B5"/>
    <w:multiLevelType w:val="hybridMultilevel"/>
    <w:tmpl w:val="B018187E"/>
    <w:lvl w:ilvl="0" w:tplc="FFC602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D8A208E"/>
    <w:multiLevelType w:val="hybridMultilevel"/>
    <w:tmpl w:val="C992826E"/>
    <w:lvl w:ilvl="0" w:tplc="D8444490">
      <w:start w:val="4"/>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6">
    <w:nsid w:val="3E435B54"/>
    <w:multiLevelType w:val="hybridMultilevel"/>
    <w:tmpl w:val="C9380F18"/>
    <w:lvl w:ilvl="0" w:tplc="960A98EA">
      <w:start w:val="1"/>
      <w:numFmt w:val="decimal"/>
      <w:lvlText w:val="%1."/>
      <w:lvlJc w:val="left"/>
      <w:pPr>
        <w:ind w:left="1908" w:hanging="120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422255A5"/>
    <w:multiLevelType w:val="hybridMultilevel"/>
    <w:tmpl w:val="F1C6E19A"/>
    <w:lvl w:ilvl="0" w:tplc="9B688C1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48454ABE"/>
    <w:multiLevelType w:val="hybridMultilevel"/>
    <w:tmpl w:val="D578E40A"/>
    <w:lvl w:ilvl="0" w:tplc="7A26914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49E058A8"/>
    <w:multiLevelType w:val="hybridMultilevel"/>
    <w:tmpl w:val="8864CDD0"/>
    <w:lvl w:ilvl="0" w:tplc="50182BB0">
      <w:start w:val="1"/>
      <w:numFmt w:val="decimal"/>
      <w:lvlText w:val="%1."/>
      <w:lvlJc w:val="left"/>
      <w:pPr>
        <w:ind w:left="1894" w:hanging="111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20">
    <w:nsid w:val="5582188C"/>
    <w:multiLevelType w:val="hybridMultilevel"/>
    <w:tmpl w:val="6F660CA4"/>
    <w:lvl w:ilvl="0" w:tplc="22DA52AE">
      <w:start w:val="2"/>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21">
    <w:nsid w:val="58742BFC"/>
    <w:multiLevelType w:val="hybridMultilevel"/>
    <w:tmpl w:val="46B88B82"/>
    <w:lvl w:ilvl="0" w:tplc="D97629EA">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2">
    <w:nsid w:val="5C433CE0"/>
    <w:multiLevelType w:val="hybridMultilevel"/>
    <w:tmpl w:val="E07E04DC"/>
    <w:lvl w:ilvl="0" w:tplc="3A66D070">
      <w:start w:val="4"/>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23">
    <w:nsid w:val="60AF59E0"/>
    <w:multiLevelType w:val="hybridMultilevel"/>
    <w:tmpl w:val="1B3C1DF4"/>
    <w:lvl w:ilvl="0" w:tplc="7204A0BC">
      <w:start w:val="5"/>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64542DEB"/>
    <w:multiLevelType w:val="multilevel"/>
    <w:tmpl w:val="93E42454"/>
    <w:lvl w:ilvl="0">
      <w:start w:val="1"/>
      <w:numFmt w:val="decimal"/>
      <w:lvlText w:val="%1."/>
      <w:lvlJc w:val="left"/>
      <w:pPr>
        <w:tabs>
          <w:tab w:val="num" w:pos="720"/>
        </w:tabs>
        <w:ind w:left="720" w:hanging="360"/>
      </w:pPr>
      <w:rPr>
        <w:rFont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59675D2"/>
    <w:multiLevelType w:val="hybridMultilevel"/>
    <w:tmpl w:val="F6C8EBF8"/>
    <w:lvl w:ilvl="0" w:tplc="A06842C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6">
    <w:nsid w:val="6A632E41"/>
    <w:multiLevelType w:val="hybridMultilevel"/>
    <w:tmpl w:val="D274315C"/>
    <w:lvl w:ilvl="0" w:tplc="07220C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BA73CD7"/>
    <w:multiLevelType w:val="hybridMultilevel"/>
    <w:tmpl w:val="ED161950"/>
    <w:lvl w:ilvl="0" w:tplc="AF6675FE">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8">
    <w:nsid w:val="6D192952"/>
    <w:multiLevelType w:val="hybridMultilevel"/>
    <w:tmpl w:val="AFF4962E"/>
    <w:lvl w:ilvl="0" w:tplc="E1A4DB04">
      <w:start w:val="4"/>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29">
    <w:nsid w:val="7179710E"/>
    <w:multiLevelType w:val="hybridMultilevel"/>
    <w:tmpl w:val="D4BCB836"/>
    <w:lvl w:ilvl="0" w:tplc="4970B10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0">
    <w:nsid w:val="74A10D41"/>
    <w:multiLevelType w:val="hybridMultilevel"/>
    <w:tmpl w:val="748ED46A"/>
    <w:lvl w:ilvl="0" w:tplc="1C3EF242">
      <w:start w:val="5"/>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5"/>
  </w:num>
  <w:num w:numId="2">
    <w:abstractNumId w:val="9"/>
  </w:num>
  <w:num w:numId="3">
    <w:abstractNumId w:val="7"/>
  </w:num>
  <w:num w:numId="4">
    <w:abstractNumId w:val="15"/>
  </w:num>
  <w:num w:numId="5">
    <w:abstractNumId w:val="22"/>
  </w:num>
  <w:num w:numId="6">
    <w:abstractNumId w:val="28"/>
  </w:num>
  <w:num w:numId="7">
    <w:abstractNumId w:val="20"/>
  </w:num>
  <w:num w:numId="8">
    <w:abstractNumId w:val="24"/>
  </w:num>
  <w:num w:numId="9">
    <w:abstractNumId w:val="3"/>
  </w:num>
  <w:num w:numId="10">
    <w:abstractNumId w:val="10"/>
  </w:num>
  <w:num w:numId="11">
    <w:abstractNumId w:val="0"/>
  </w:num>
  <w:num w:numId="12">
    <w:abstractNumId w:val="14"/>
  </w:num>
  <w:num w:numId="13">
    <w:abstractNumId w:val="26"/>
  </w:num>
  <w:num w:numId="14">
    <w:abstractNumId w:val="13"/>
  </w:num>
  <w:num w:numId="15">
    <w:abstractNumId w:val="25"/>
  </w:num>
  <w:num w:numId="16">
    <w:abstractNumId w:val="19"/>
  </w:num>
  <w:num w:numId="17">
    <w:abstractNumId w:val="6"/>
  </w:num>
  <w:num w:numId="18">
    <w:abstractNumId w:val="27"/>
  </w:num>
  <w:num w:numId="19">
    <w:abstractNumId w:val="4"/>
  </w:num>
  <w:num w:numId="20">
    <w:abstractNumId w:val="2"/>
  </w:num>
  <w:num w:numId="21">
    <w:abstractNumId w:val="21"/>
  </w:num>
  <w:num w:numId="22">
    <w:abstractNumId w:val="23"/>
  </w:num>
  <w:num w:numId="23">
    <w:abstractNumId w:val="30"/>
  </w:num>
  <w:num w:numId="24">
    <w:abstractNumId w:val="16"/>
  </w:num>
  <w:num w:numId="25">
    <w:abstractNumId w:val="12"/>
  </w:num>
  <w:num w:numId="26">
    <w:abstractNumId w:val="18"/>
  </w:num>
  <w:num w:numId="27">
    <w:abstractNumId w:val="11"/>
  </w:num>
  <w:num w:numId="28">
    <w:abstractNumId w:val="17"/>
  </w:num>
  <w:num w:numId="29">
    <w:abstractNumId w:val="1"/>
  </w:num>
  <w:num w:numId="30">
    <w:abstractNumId w:val="8"/>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F524C5"/>
    <w:rsid w:val="00001232"/>
    <w:rsid w:val="00003795"/>
    <w:rsid w:val="00003DE7"/>
    <w:rsid w:val="00016473"/>
    <w:rsid w:val="00016D71"/>
    <w:rsid w:val="00017641"/>
    <w:rsid w:val="000242A8"/>
    <w:rsid w:val="00033A4E"/>
    <w:rsid w:val="00033C79"/>
    <w:rsid w:val="00046D80"/>
    <w:rsid w:val="00051C95"/>
    <w:rsid w:val="00051FBB"/>
    <w:rsid w:val="00057B71"/>
    <w:rsid w:val="00061BD3"/>
    <w:rsid w:val="00066107"/>
    <w:rsid w:val="00073582"/>
    <w:rsid w:val="00073C33"/>
    <w:rsid w:val="00075605"/>
    <w:rsid w:val="00080130"/>
    <w:rsid w:val="00081B93"/>
    <w:rsid w:val="00091848"/>
    <w:rsid w:val="0009244F"/>
    <w:rsid w:val="00093C6E"/>
    <w:rsid w:val="00094E4C"/>
    <w:rsid w:val="0009525B"/>
    <w:rsid w:val="000A4BCE"/>
    <w:rsid w:val="000A77D4"/>
    <w:rsid w:val="000B06B3"/>
    <w:rsid w:val="000B68E0"/>
    <w:rsid w:val="000C04FA"/>
    <w:rsid w:val="000C0DAB"/>
    <w:rsid w:val="000C565C"/>
    <w:rsid w:val="000D09B8"/>
    <w:rsid w:val="000E0276"/>
    <w:rsid w:val="000E240A"/>
    <w:rsid w:val="000E766D"/>
    <w:rsid w:val="000F70FB"/>
    <w:rsid w:val="0010307F"/>
    <w:rsid w:val="001121EF"/>
    <w:rsid w:val="00131AEC"/>
    <w:rsid w:val="00135033"/>
    <w:rsid w:val="001468CD"/>
    <w:rsid w:val="001475CA"/>
    <w:rsid w:val="00157DB5"/>
    <w:rsid w:val="0016450A"/>
    <w:rsid w:val="0016463D"/>
    <w:rsid w:val="00166D25"/>
    <w:rsid w:val="0017191D"/>
    <w:rsid w:val="00176D6B"/>
    <w:rsid w:val="0017702E"/>
    <w:rsid w:val="00180767"/>
    <w:rsid w:val="00193B5F"/>
    <w:rsid w:val="001A1A34"/>
    <w:rsid w:val="001A56C5"/>
    <w:rsid w:val="001A6852"/>
    <w:rsid w:val="001B515E"/>
    <w:rsid w:val="001C110D"/>
    <w:rsid w:val="001C5665"/>
    <w:rsid w:val="001C7502"/>
    <w:rsid w:val="001C7A3F"/>
    <w:rsid w:val="001E2F21"/>
    <w:rsid w:val="001E67C8"/>
    <w:rsid w:val="001F01EA"/>
    <w:rsid w:val="0020236F"/>
    <w:rsid w:val="00210AA5"/>
    <w:rsid w:val="00214758"/>
    <w:rsid w:val="00235165"/>
    <w:rsid w:val="00235416"/>
    <w:rsid w:val="00237CA5"/>
    <w:rsid w:val="00242124"/>
    <w:rsid w:val="00251E7D"/>
    <w:rsid w:val="002531E0"/>
    <w:rsid w:val="002630C5"/>
    <w:rsid w:val="0026464D"/>
    <w:rsid w:val="002721ED"/>
    <w:rsid w:val="00276BCC"/>
    <w:rsid w:val="002839C3"/>
    <w:rsid w:val="0029516B"/>
    <w:rsid w:val="00295869"/>
    <w:rsid w:val="002A10F9"/>
    <w:rsid w:val="002B3267"/>
    <w:rsid w:val="002B51C1"/>
    <w:rsid w:val="002C1211"/>
    <w:rsid w:val="002D28B5"/>
    <w:rsid w:val="002D5683"/>
    <w:rsid w:val="002D5DEB"/>
    <w:rsid w:val="002E047A"/>
    <w:rsid w:val="002E6F8B"/>
    <w:rsid w:val="00300FD0"/>
    <w:rsid w:val="00303F3F"/>
    <w:rsid w:val="003254B6"/>
    <w:rsid w:val="00330A81"/>
    <w:rsid w:val="003376B9"/>
    <w:rsid w:val="00337A6C"/>
    <w:rsid w:val="00340324"/>
    <w:rsid w:val="00340694"/>
    <w:rsid w:val="00344A15"/>
    <w:rsid w:val="00347CB7"/>
    <w:rsid w:val="00354270"/>
    <w:rsid w:val="00357FDB"/>
    <w:rsid w:val="00361500"/>
    <w:rsid w:val="00363BCC"/>
    <w:rsid w:val="003713B3"/>
    <w:rsid w:val="00372541"/>
    <w:rsid w:val="0037694A"/>
    <w:rsid w:val="003771B1"/>
    <w:rsid w:val="003832A4"/>
    <w:rsid w:val="00386502"/>
    <w:rsid w:val="003A0E57"/>
    <w:rsid w:val="003A298A"/>
    <w:rsid w:val="003A41C3"/>
    <w:rsid w:val="003B08E1"/>
    <w:rsid w:val="003B1D4F"/>
    <w:rsid w:val="003B26B8"/>
    <w:rsid w:val="003C4036"/>
    <w:rsid w:val="003C530C"/>
    <w:rsid w:val="003D6B77"/>
    <w:rsid w:val="003E3646"/>
    <w:rsid w:val="003F1D65"/>
    <w:rsid w:val="003F7818"/>
    <w:rsid w:val="00400351"/>
    <w:rsid w:val="00401025"/>
    <w:rsid w:val="00407FD7"/>
    <w:rsid w:val="004111AB"/>
    <w:rsid w:val="004214AA"/>
    <w:rsid w:val="004256DB"/>
    <w:rsid w:val="00425D70"/>
    <w:rsid w:val="00426B3F"/>
    <w:rsid w:val="0043108A"/>
    <w:rsid w:val="00433D4F"/>
    <w:rsid w:val="00436E72"/>
    <w:rsid w:val="0044259C"/>
    <w:rsid w:val="00447EDD"/>
    <w:rsid w:val="0045094D"/>
    <w:rsid w:val="004543CB"/>
    <w:rsid w:val="00455B4D"/>
    <w:rsid w:val="00455EBA"/>
    <w:rsid w:val="00474727"/>
    <w:rsid w:val="00474E60"/>
    <w:rsid w:val="00481232"/>
    <w:rsid w:val="0048650B"/>
    <w:rsid w:val="00486553"/>
    <w:rsid w:val="004A2340"/>
    <w:rsid w:val="004A35CE"/>
    <w:rsid w:val="004B3865"/>
    <w:rsid w:val="004B5089"/>
    <w:rsid w:val="004C09DF"/>
    <w:rsid w:val="004C29B1"/>
    <w:rsid w:val="004C6629"/>
    <w:rsid w:val="004C72B3"/>
    <w:rsid w:val="004C7C3C"/>
    <w:rsid w:val="004D0E7E"/>
    <w:rsid w:val="004E3187"/>
    <w:rsid w:val="004E6BA6"/>
    <w:rsid w:val="004E7120"/>
    <w:rsid w:val="004F1B20"/>
    <w:rsid w:val="004F3854"/>
    <w:rsid w:val="005032ED"/>
    <w:rsid w:val="00515D91"/>
    <w:rsid w:val="00517B27"/>
    <w:rsid w:val="005216B4"/>
    <w:rsid w:val="005315D2"/>
    <w:rsid w:val="00536192"/>
    <w:rsid w:val="00545D4A"/>
    <w:rsid w:val="00547A35"/>
    <w:rsid w:val="00554483"/>
    <w:rsid w:val="005604D6"/>
    <w:rsid w:val="00565BE2"/>
    <w:rsid w:val="0058096A"/>
    <w:rsid w:val="00582083"/>
    <w:rsid w:val="00583BA5"/>
    <w:rsid w:val="00586D48"/>
    <w:rsid w:val="00587EF8"/>
    <w:rsid w:val="005921DE"/>
    <w:rsid w:val="005C2495"/>
    <w:rsid w:val="005C2868"/>
    <w:rsid w:val="005C4DB3"/>
    <w:rsid w:val="005C666C"/>
    <w:rsid w:val="005F4CED"/>
    <w:rsid w:val="005F6176"/>
    <w:rsid w:val="005F77F2"/>
    <w:rsid w:val="00602AED"/>
    <w:rsid w:val="00602CB8"/>
    <w:rsid w:val="0060408A"/>
    <w:rsid w:val="00614A3F"/>
    <w:rsid w:val="00616CAB"/>
    <w:rsid w:val="006242B4"/>
    <w:rsid w:val="006254DD"/>
    <w:rsid w:val="00626F72"/>
    <w:rsid w:val="006334B4"/>
    <w:rsid w:val="00635A6D"/>
    <w:rsid w:val="00641056"/>
    <w:rsid w:val="00646DBA"/>
    <w:rsid w:val="006523A2"/>
    <w:rsid w:val="00677A3D"/>
    <w:rsid w:val="00681796"/>
    <w:rsid w:val="00683839"/>
    <w:rsid w:val="006851E3"/>
    <w:rsid w:val="0069030E"/>
    <w:rsid w:val="006A4FC0"/>
    <w:rsid w:val="006A6C0E"/>
    <w:rsid w:val="006A78C4"/>
    <w:rsid w:val="006B2DF2"/>
    <w:rsid w:val="006B6B8B"/>
    <w:rsid w:val="006C32C5"/>
    <w:rsid w:val="006E08C1"/>
    <w:rsid w:val="006E4140"/>
    <w:rsid w:val="006E4AA5"/>
    <w:rsid w:val="006F0934"/>
    <w:rsid w:val="006F63D6"/>
    <w:rsid w:val="0070387A"/>
    <w:rsid w:val="007171E6"/>
    <w:rsid w:val="00722739"/>
    <w:rsid w:val="007229EF"/>
    <w:rsid w:val="007246B6"/>
    <w:rsid w:val="00726667"/>
    <w:rsid w:val="00727443"/>
    <w:rsid w:val="007322C5"/>
    <w:rsid w:val="00732C31"/>
    <w:rsid w:val="00742F30"/>
    <w:rsid w:val="007477AD"/>
    <w:rsid w:val="00750591"/>
    <w:rsid w:val="00750E71"/>
    <w:rsid w:val="00760EEE"/>
    <w:rsid w:val="007646A3"/>
    <w:rsid w:val="00767A73"/>
    <w:rsid w:val="007703BD"/>
    <w:rsid w:val="00780B6B"/>
    <w:rsid w:val="0079038B"/>
    <w:rsid w:val="00791793"/>
    <w:rsid w:val="007946D0"/>
    <w:rsid w:val="007A5EA9"/>
    <w:rsid w:val="007B0682"/>
    <w:rsid w:val="007B0738"/>
    <w:rsid w:val="007C528B"/>
    <w:rsid w:val="007C627B"/>
    <w:rsid w:val="007C789D"/>
    <w:rsid w:val="007D1D01"/>
    <w:rsid w:val="007D2FB2"/>
    <w:rsid w:val="007D4F46"/>
    <w:rsid w:val="007D6A0D"/>
    <w:rsid w:val="007E0D86"/>
    <w:rsid w:val="007E123C"/>
    <w:rsid w:val="007E6C5C"/>
    <w:rsid w:val="007E765F"/>
    <w:rsid w:val="007E7EB1"/>
    <w:rsid w:val="007F4D1B"/>
    <w:rsid w:val="008013A0"/>
    <w:rsid w:val="00802A86"/>
    <w:rsid w:val="00810EAE"/>
    <w:rsid w:val="00811342"/>
    <w:rsid w:val="008152A0"/>
    <w:rsid w:val="00833608"/>
    <w:rsid w:val="00835740"/>
    <w:rsid w:val="008447CE"/>
    <w:rsid w:val="00846E69"/>
    <w:rsid w:val="00847C59"/>
    <w:rsid w:val="00852F9D"/>
    <w:rsid w:val="008537E7"/>
    <w:rsid w:val="00866B6E"/>
    <w:rsid w:val="00871C59"/>
    <w:rsid w:val="00881D65"/>
    <w:rsid w:val="00893700"/>
    <w:rsid w:val="008A1B8F"/>
    <w:rsid w:val="008A1D24"/>
    <w:rsid w:val="008B1A38"/>
    <w:rsid w:val="008B398A"/>
    <w:rsid w:val="008C27DC"/>
    <w:rsid w:val="008D0976"/>
    <w:rsid w:val="008E0E8F"/>
    <w:rsid w:val="008E1CA9"/>
    <w:rsid w:val="008E2DA4"/>
    <w:rsid w:val="008E5E6D"/>
    <w:rsid w:val="008F0294"/>
    <w:rsid w:val="008F2CFC"/>
    <w:rsid w:val="008F4085"/>
    <w:rsid w:val="008F7DEB"/>
    <w:rsid w:val="0090057E"/>
    <w:rsid w:val="00912BCC"/>
    <w:rsid w:val="00915B90"/>
    <w:rsid w:val="00921E77"/>
    <w:rsid w:val="00945111"/>
    <w:rsid w:val="0094589C"/>
    <w:rsid w:val="0094732D"/>
    <w:rsid w:val="009513A2"/>
    <w:rsid w:val="00952F68"/>
    <w:rsid w:val="00961C47"/>
    <w:rsid w:val="00970BC8"/>
    <w:rsid w:val="009717FF"/>
    <w:rsid w:val="00975BBF"/>
    <w:rsid w:val="00984055"/>
    <w:rsid w:val="009857CC"/>
    <w:rsid w:val="009A21C7"/>
    <w:rsid w:val="009B2353"/>
    <w:rsid w:val="009B3C03"/>
    <w:rsid w:val="009B7895"/>
    <w:rsid w:val="009C1A56"/>
    <w:rsid w:val="009C753B"/>
    <w:rsid w:val="009C7E6A"/>
    <w:rsid w:val="009D0C78"/>
    <w:rsid w:val="009D0CB4"/>
    <w:rsid w:val="009D6041"/>
    <w:rsid w:val="009E5F15"/>
    <w:rsid w:val="009F5E29"/>
    <w:rsid w:val="009F7057"/>
    <w:rsid w:val="009F73D5"/>
    <w:rsid w:val="00A02987"/>
    <w:rsid w:val="00A1251D"/>
    <w:rsid w:val="00A12552"/>
    <w:rsid w:val="00A125B7"/>
    <w:rsid w:val="00A13DF8"/>
    <w:rsid w:val="00A17DB0"/>
    <w:rsid w:val="00A20943"/>
    <w:rsid w:val="00A24901"/>
    <w:rsid w:val="00A25ED7"/>
    <w:rsid w:val="00A3080E"/>
    <w:rsid w:val="00A33E63"/>
    <w:rsid w:val="00A47C48"/>
    <w:rsid w:val="00A47F1F"/>
    <w:rsid w:val="00A50E9E"/>
    <w:rsid w:val="00A516E7"/>
    <w:rsid w:val="00A537B7"/>
    <w:rsid w:val="00A54BBB"/>
    <w:rsid w:val="00A62480"/>
    <w:rsid w:val="00A71DEA"/>
    <w:rsid w:val="00A72A3F"/>
    <w:rsid w:val="00A73B15"/>
    <w:rsid w:val="00A7797B"/>
    <w:rsid w:val="00A809DD"/>
    <w:rsid w:val="00A82142"/>
    <w:rsid w:val="00A85F1D"/>
    <w:rsid w:val="00A914D7"/>
    <w:rsid w:val="00A91BDD"/>
    <w:rsid w:val="00A94A24"/>
    <w:rsid w:val="00A95F20"/>
    <w:rsid w:val="00A963A7"/>
    <w:rsid w:val="00AB3E60"/>
    <w:rsid w:val="00AB51B1"/>
    <w:rsid w:val="00AB7BCD"/>
    <w:rsid w:val="00AC34A2"/>
    <w:rsid w:val="00AD211D"/>
    <w:rsid w:val="00AD7C9C"/>
    <w:rsid w:val="00AE432C"/>
    <w:rsid w:val="00AF1144"/>
    <w:rsid w:val="00B02C22"/>
    <w:rsid w:val="00B1133E"/>
    <w:rsid w:val="00B173EF"/>
    <w:rsid w:val="00B17CA5"/>
    <w:rsid w:val="00B2091E"/>
    <w:rsid w:val="00B21108"/>
    <w:rsid w:val="00B22C65"/>
    <w:rsid w:val="00B24A89"/>
    <w:rsid w:val="00B26307"/>
    <w:rsid w:val="00B27ECB"/>
    <w:rsid w:val="00B31654"/>
    <w:rsid w:val="00B3664A"/>
    <w:rsid w:val="00B36803"/>
    <w:rsid w:val="00B420B7"/>
    <w:rsid w:val="00B46AC5"/>
    <w:rsid w:val="00B51C51"/>
    <w:rsid w:val="00B5211D"/>
    <w:rsid w:val="00B61BA5"/>
    <w:rsid w:val="00B74CCC"/>
    <w:rsid w:val="00B75501"/>
    <w:rsid w:val="00B82206"/>
    <w:rsid w:val="00B86FC3"/>
    <w:rsid w:val="00B87829"/>
    <w:rsid w:val="00B920C7"/>
    <w:rsid w:val="00B935FC"/>
    <w:rsid w:val="00B9416B"/>
    <w:rsid w:val="00B946D1"/>
    <w:rsid w:val="00BA2B10"/>
    <w:rsid w:val="00BB081C"/>
    <w:rsid w:val="00BB198D"/>
    <w:rsid w:val="00BB4527"/>
    <w:rsid w:val="00BB5CC2"/>
    <w:rsid w:val="00BB6FCA"/>
    <w:rsid w:val="00BB71D2"/>
    <w:rsid w:val="00BB7ED2"/>
    <w:rsid w:val="00BC4248"/>
    <w:rsid w:val="00BC5995"/>
    <w:rsid w:val="00BD0067"/>
    <w:rsid w:val="00BD355B"/>
    <w:rsid w:val="00BD509C"/>
    <w:rsid w:val="00BE1457"/>
    <w:rsid w:val="00C00383"/>
    <w:rsid w:val="00C063E3"/>
    <w:rsid w:val="00C0677A"/>
    <w:rsid w:val="00C06E42"/>
    <w:rsid w:val="00C157F9"/>
    <w:rsid w:val="00C166A0"/>
    <w:rsid w:val="00C17276"/>
    <w:rsid w:val="00C25ED8"/>
    <w:rsid w:val="00C26FA6"/>
    <w:rsid w:val="00C34F05"/>
    <w:rsid w:val="00C35456"/>
    <w:rsid w:val="00C35683"/>
    <w:rsid w:val="00C36927"/>
    <w:rsid w:val="00C414E2"/>
    <w:rsid w:val="00C41750"/>
    <w:rsid w:val="00C452DE"/>
    <w:rsid w:val="00C55DF7"/>
    <w:rsid w:val="00C60A06"/>
    <w:rsid w:val="00C6256E"/>
    <w:rsid w:val="00C67CAE"/>
    <w:rsid w:val="00C85317"/>
    <w:rsid w:val="00C90400"/>
    <w:rsid w:val="00CA19A7"/>
    <w:rsid w:val="00CC4560"/>
    <w:rsid w:val="00CD2B70"/>
    <w:rsid w:val="00CD340C"/>
    <w:rsid w:val="00CD695F"/>
    <w:rsid w:val="00CE1B94"/>
    <w:rsid w:val="00CE5C89"/>
    <w:rsid w:val="00CF1375"/>
    <w:rsid w:val="00CF4BE1"/>
    <w:rsid w:val="00CF6F6C"/>
    <w:rsid w:val="00CF7A8B"/>
    <w:rsid w:val="00D002D8"/>
    <w:rsid w:val="00D10B80"/>
    <w:rsid w:val="00D11AC9"/>
    <w:rsid w:val="00D237A1"/>
    <w:rsid w:val="00D32A56"/>
    <w:rsid w:val="00D35A55"/>
    <w:rsid w:val="00D4152D"/>
    <w:rsid w:val="00D42662"/>
    <w:rsid w:val="00D45216"/>
    <w:rsid w:val="00D460C0"/>
    <w:rsid w:val="00D46935"/>
    <w:rsid w:val="00D533F2"/>
    <w:rsid w:val="00D6365D"/>
    <w:rsid w:val="00D63C6C"/>
    <w:rsid w:val="00D674DA"/>
    <w:rsid w:val="00D70136"/>
    <w:rsid w:val="00D7560D"/>
    <w:rsid w:val="00D85B65"/>
    <w:rsid w:val="00D963F6"/>
    <w:rsid w:val="00D97969"/>
    <w:rsid w:val="00DB0C12"/>
    <w:rsid w:val="00DB15B5"/>
    <w:rsid w:val="00DB16BA"/>
    <w:rsid w:val="00DC04AA"/>
    <w:rsid w:val="00DC2B4B"/>
    <w:rsid w:val="00DC55CF"/>
    <w:rsid w:val="00DC7BBB"/>
    <w:rsid w:val="00DD6921"/>
    <w:rsid w:val="00DF1D88"/>
    <w:rsid w:val="00DF3D08"/>
    <w:rsid w:val="00DF745A"/>
    <w:rsid w:val="00E005EC"/>
    <w:rsid w:val="00E076EF"/>
    <w:rsid w:val="00E10FB3"/>
    <w:rsid w:val="00E16D0E"/>
    <w:rsid w:val="00E2237F"/>
    <w:rsid w:val="00E2269C"/>
    <w:rsid w:val="00E22F1A"/>
    <w:rsid w:val="00E26060"/>
    <w:rsid w:val="00E30A00"/>
    <w:rsid w:val="00E37CFB"/>
    <w:rsid w:val="00E40CB3"/>
    <w:rsid w:val="00E46F16"/>
    <w:rsid w:val="00E518BF"/>
    <w:rsid w:val="00E55CFC"/>
    <w:rsid w:val="00E61E0F"/>
    <w:rsid w:val="00E646DC"/>
    <w:rsid w:val="00E65104"/>
    <w:rsid w:val="00E670DD"/>
    <w:rsid w:val="00E721F1"/>
    <w:rsid w:val="00E844C9"/>
    <w:rsid w:val="00EA4C5D"/>
    <w:rsid w:val="00EA52F5"/>
    <w:rsid w:val="00EA7D91"/>
    <w:rsid w:val="00EC00F1"/>
    <w:rsid w:val="00EC7D9B"/>
    <w:rsid w:val="00ED0249"/>
    <w:rsid w:val="00ED0EE0"/>
    <w:rsid w:val="00ED14D8"/>
    <w:rsid w:val="00EE5682"/>
    <w:rsid w:val="00EF02D1"/>
    <w:rsid w:val="00F03A06"/>
    <w:rsid w:val="00F10B97"/>
    <w:rsid w:val="00F15633"/>
    <w:rsid w:val="00F15BC8"/>
    <w:rsid w:val="00F22285"/>
    <w:rsid w:val="00F31E04"/>
    <w:rsid w:val="00F46AD0"/>
    <w:rsid w:val="00F524C5"/>
    <w:rsid w:val="00F5421F"/>
    <w:rsid w:val="00F6337F"/>
    <w:rsid w:val="00F750C7"/>
    <w:rsid w:val="00F75FD3"/>
    <w:rsid w:val="00F77080"/>
    <w:rsid w:val="00F81359"/>
    <w:rsid w:val="00F914B3"/>
    <w:rsid w:val="00F93F89"/>
    <w:rsid w:val="00FB0A5C"/>
    <w:rsid w:val="00FB54F8"/>
    <w:rsid w:val="00FB6A40"/>
    <w:rsid w:val="00FC00AC"/>
    <w:rsid w:val="00FC0B7B"/>
    <w:rsid w:val="00FC1260"/>
    <w:rsid w:val="00FD37C6"/>
    <w:rsid w:val="00FD62E3"/>
    <w:rsid w:val="00FE4A76"/>
    <w:rsid w:val="00FF303F"/>
    <w:rsid w:val="00FF595D"/>
    <w:rsid w:val="00FF79D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4C5"/>
    <w:rPr>
      <w:sz w:val="28"/>
      <w:szCs w:val="24"/>
      <w:lang w:eastAsia="ru-RU"/>
    </w:rPr>
  </w:style>
  <w:style w:type="paragraph" w:styleId="1">
    <w:name w:val="heading 1"/>
    <w:basedOn w:val="a"/>
    <w:next w:val="a"/>
    <w:link w:val="10"/>
    <w:uiPriority w:val="99"/>
    <w:qFormat/>
    <w:rsid w:val="001A1A34"/>
    <w:pPr>
      <w:keepNext/>
      <w:keepLines/>
      <w:spacing w:before="480"/>
      <w:outlineLvl w:val="0"/>
    </w:pPr>
    <w:rPr>
      <w:rFonts w:ascii="Cambria" w:hAnsi="Cambria"/>
      <w:b/>
      <w:bCs/>
      <w:color w:val="365F91"/>
      <w:szCs w:val="28"/>
    </w:rPr>
  </w:style>
  <w:style w:type="paragraph" w:styleId="2">
    <w:name w:val="heading 2"/>
    <w:basedOn w:val="a"/>
    <w:next w:val="a"/>
    <w:link w:val="20"/>
    <w:uiPriority w:val="99"/>
    <w:qFormat/>
    <w:rsid w:val="00F524C5"/>
    <w:pPr>
      <w:keepNext/>
      <w:jc w:val="center"/>
      <w:outlineLvl w:val="1"/>
    </w:pPr>
    <w:rPr>
      <w:b/>
      <w:bCs/>
      <w:sz w:val="36"/>
    </w:rPr>
  </w:style>
  <w:style w:type="paragraph" w:styleId="3">
    <w:name w:val="heading 3"/>
    <w:basedOn w:val="a"/>
    <w:next w:val="a"/>
    <w:link w:val="30"/>
    <w:uiPriority w:val="99"/>
    <w:qFormat/>
    <w:rsid w:val="004256D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C528B"/>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A1A34"/>
    <w:rPr>
      <w:rFonts w:ascii="Cambria" w:hAnsi="Cambria" w:cs="Times New Roman"/>
      <w:b/>
      <w:bCs/>
      <w:color w:val="365F91"/>
      <w:sz w:val="28"/>
      <w:szCs w:val="28"/>
      <w:lang w:val="uk-UA"/>
    </w:rPr>
  </w:style>
  <w:style w:type="character" w:customStyle="1" w:styleId="20">
    <w:name w:val="Заголовок 2 Знак"/>
    <w:link w:val="2"/>
    <w:uiPriority w:val="9"/>
    <w:semiHidden/>
    <w:rsid w:val="00361C7A"/>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sid w:val="00361C7A"/>
    <w:rPr>
      <w:rFonts w:ascii="Cambria" w:eastAsia="Times New Roman" w:hAnsi="Cambria" w:cs="Times New Roman"/>
      <w:b/>
      <w:bCs/>
      <w:sz w:val="26"/>
      <w:szCs w:val="26"/>
      <w:lang w:val="uk-UA"/>
    </w:rPr>
  </w:style>
  <w:style w:type="character" w:customStyle="1" w:styleId="40">
    <w:name w:val="Заголовок 4 Знак"/>
    <w:link w:val="4"/>
    <w:uiPriority w:val="9"/>
    <w:semiHidden/>
    <w:rsid w:val="00361C7A"/>
    <w:rPr>
      <w:rFonts w:ascii="Calibri" w:eastAsia="Times New Roman" w:hAnsi="Calibri" w:cs="Times New Roman"/>
      <w:b/>
      <w:bCs/>
      <w:sz w:val="28"/>
      <w:szCs w:val="28"/>
      <w:lang w:val="uk-UA"/>
    </w:rPr>
  </w:style>
  <w:style w:type="paragraph" w:styleId="a3">
    <w:name w:val="Body Text"/>
    <w:basedOn w:val="a"/>
    <w:link w:val="a4"/>
    <w:uiPriority w:val="99"/>
    <w:rsid w:val="00F524C5"/>
    <w:pPr>
      <w:spacing w:line="300" w:lineRule="exact"/>
      <w:jc w:val="both"/>
    </w:pPr>
  </w:style>
  <w:style w:type="character" w:customStyle="1" w:styleId="a4">
    <w:name w:val="Основной текст Знак"/>
    <w:link w:val="a3"/>
    <w:uiPriority w:val="99"/>
    <w:semiHidden/>
    <w:rsid w:val="00361C7A"/>
    <w:rPr>
      <w:sz w:val="28"/>
      <w:szCs w:val="24"/>
      <w:lang w:val="uk-UA"/>
    </w:rPr>
  </w:style>
  <w:style w:type="paragraph" w:styleId="a5">
    <w:name w:val="footer"/>
    <w:basedOn w:val="a"/>
    <w:link w:val="a6"/>
    <w:uiPriority w:val="99"/>
    <w:rsid w:val="003A0E57"/>
    <w:pPr>
      <w:widowControl w:val="0"/>
      <w:tabs>
        <w:tab w:val="center" w:pos="4153"/>
        <w:tab w:val="right" w:pos="8306"/>
      </w:tabs>
      <w:autoSpaceDE w:val="0"/>
      <w:autoSpaceDN w:val="0"/>
      <w:adjustRightInd w:val="0"/>
    </w:pPr>
    <w:rPr>
      <w:sz w:val="20"/>
      <w:szCs w:val="20"/>
    </w:rPr>
  </w:style>
  <w:style w:type="character" w:customStyle="1" w:styleId="a6">
    <w:name w:val="Нижний колонтитул Знак"/>
    <w:link w:val="a5"/>
    <w:uiPriority w:val="99"/>
    <w:semiHidden/>
    <w:rsid w:val="00361C7A"/>
    <w:rPr>
      <w:sz w:val="28"/>
      <w:szCs w:val="24"/>
      <w:lang w:val="uk-UA"/>
    </w:rPr>
  </w:style>
  <w:style w:type="paragraph" w:customStyle="1" w:styleId="a7">
    <w:name w:val="Знак Знак Знак Знак Знак Знак"/>
    <w:basedOn w:val="a"/>
    <w:uiPriority w:val="99"/>
    <w:rsid w:val="00363BCC"/>
    <w:rPr>
      <w:rFonts w:ascii="Verdana" w:hAnsi="Verdana" w:cs="Verdana"/>
      <w:sz w:val="20"/>
      <w:szCs w:val="20"/>
      <w:lang w:val="en-US" w:eastAsia="en-US"/>
    </w:rPr>
  </w:style>
  <w:style w:type="paragraph" w:customStyle="1" w:styleId="a8">
    <w:name w:val="Знак Знак Знак Знак Знак Знак Знак Знак Знак Знак"/>
    <w:basedOn w:val="a"/>
    <w:uiPriority w:val="99"/>
    <w:rsid w:val="007646A3"/>
    <w:rPr>
      <w:rFonts w:ascii="Verdana" w:hAnsi="Verdana" w:cs="Verdana"/>
      <w:sz w:val="20"/>
      <w:szCs w:val="20"/>
      <w:lang w:val="en-US" w:eastAsia="en-US"/>
    </w:rPr>
  </w:style>
  <w:style w:type="paragraph" w:styleId="a9">
    <w:name w:val="header"/>
    <w:basedOn w:val="a"/>
    <w:link w:val="aa"/>
    <w:uiPriority w:val="99"/>
    <w:rsid w:val="006851E3"/>
    <w:pPr>
      <w:tabs>
        <w:tab w:val="center" w:pos="4677"/>
        <w:tab w:val="right" w:pos="9355"/>
      </w:tabs>
    </w:pPr>
  </w:style>
  <w:style w:type="character" w:customStyle="1" w:styleId="aa">
    <w:name w:val="Верхний колонтитул Знак"/>
    <w:link w:val="a9"/>
    <w:uiPriority w:val="99"/>
    <w:semiHidden/>
    <w:rsid w:val="00361C7A"/>
    <w:rPr>
      <w:sz w:val="28"/>
      <w:szCs w:val="24"/>
      <w:lang w:val="uk-UA"/>
    </w:rPr>
  </w:style>
  <w:style w:type="character" w:styleId="ab">
    <w:name w:val="page number"/>
    <w:uiPriority w:val="99"/>
    <w:rsid w:val="006851E3"/>
    <w:rPr>
      <w:rFonts w:cs="Times New Roman"/>
    </w:rPr>
  </w:style>
  <w:style w:type="paragraph" w:customStyle="1" w:styleId="11">
    <w:name w:val="Знак Знак Знак Знак Знак Знак Знак Знак Знак Знак1"/>
    <w:basedOn w:val="a"/>
    <w:uiPriority w:val="99"/>
    <w:rsid w:val="00455EBA"/>
    <w:rPr>
      <w:rFonts w:ascii="Verdana" w:eastAsia="MS Mincho" w:hAnsi="Verdana" w:cs="Verdana"/>
      <w:sz w:val="20"/>
      <w:szCs w:val="20"/>
      <w:lang w:val="en-US" w:eastAsia="en-US"/>
    </w:rPr>
  </w:style>
  <w:style w:type="paragraph" w:styleId="31">
    <w:name w:val="Body Text 3"/>
    <w:basedOn w:val="a"/>
    <w:link w:val="32"/>
    <w:uiPriority w:val="99"/>
    <w:rsid w:val="00003DE7"/>
    <w:pPr>
      <w:spacing w:after="120"/>
    </w:pPr>
    <w:rPr>
      <w:sz w:val="16"/>
      <w:szCs w:val="16"/>
    </w:rPr>
  </w:style>
  <w:style w:type="character" w:customStyle="1" w:styleId="32">
    <w:name w:val="Основной текст 3 Знак"/>
    <w:link w:val="31"/>
    <w:uiPriority w:val="99"/>
    <w:locked/>
    <w:rsid w:val="00A537B7"/>
    <w:rPr>
      <w:rFonts w:cs="Times New Roman"/>
      <w:sz w:val="16"/>
      <w:szCs w:val="16"/>
      <w:lang w:val="uk-UA"/>
    </w:rPr>
  </w:style>
  <w:style w:type="paragraph" w:customStyle="1" w:styleId="12">
    <w:name w:val="Знак1"/>
    <w:basedOn w:val="a"/>
    <w:uiPriority w:val="99"/>
    <w:rsid w:val="00003DE7"/>
    <w:rPr>
      <w:rFonts w:ascii="Verdana" w:hAnsi="Verdana" w:cs="Verdana"/>
      <w:sz w:val="20"/>
      <w:szCs w:val="20"/>
      <w:lang w:val="en-US" w:eastAsia="en-US"/>
    </w:rPr>
  </w:style>
  <w:style w:type="character" w:customStyle="1" w:styleId="FontStyle37">
    <w:name w:val="Font Style37"/>
    <w:uiPriority w:val="99"/>
    <w:rsid w:val="006F0934"/>
    <w:rPr>
      <w:rFonts w:ascii="Times New Roman" w:hAnsi="Times New Roman"/>
      <w:sz w:val="18"/>
    </w:rPr>
  </w:style>
  <w:style w:type="character" w:customStyle="1" w:styleId="FontStyle28">
    <w:name w:val="Font Style28"/>
    <w:uiPriority w:val="99"/>
    <w:rsid w:val="006F0934"/>
    <w:rPr>
      <w:rFonts w:ascii="Times New Roman" w:hAnsi="Times New Roman"/>
      <w:b/>
      <w:sz w:val="18"/>
    </w:rPr>
  </w:style>
  <w:style w:type="paragraph" w:customStyle="1" w:styleId="Style1">
    <w:name w:val="Style1"/>
    <w:basedOn w:val="a"/>
    <w:uiPriority w:val="99"/>
    <w:rsid w:val="0045094D"/>
    <w:pPr>
      <w:widowControl w:val="0"/>
      <w:autoSpaceDE w:val="0"/>
      <w:autoSpaceDN w:val="0"/>
      <w:adjustRightInd w:val="0"/>
      <w:spacing w:line="350" w:lineRule="exact"/>
      <w:jc w:val="both"/>
    </w:pPr>
    <w:rPr>
      <w:rFonts w:ascii="Impact" w:hAnsi="Impact"/>
      <w:sz w:val="24"/>
      <w:lang w:val="ru-RU"/>
    </w:rPr>
  </w:style>
  <w:style w:type="paragraph" w:customStyle="1" w:styleId="Style10">
    <w:name w:val="Style10"/>
    <w:basedOn w:val="a"/>
    <w:uiPriority w:val="99"/>
    <w:rsid w:val="0045094D"/>
    <w:pPr>
      <w:widowControl w:val="0"/>
      <w:autoSpaceDE w:val="0"/>
      <w:autoSpaceDN w:val="0"/>
      <w:adjustRightInd w:val="0"/>
      <w:spacing w:line="226" w:lineRule="exact"/>
    </w:pPr>
    <w:rPr>
      <w:rFonts w:ascii="Impact" w:hAnsi="Impact"/>
      <w:sz w:val="24"/>
      <w:lang w:val="ru-RU"/>
    </w:rPr>
  </w:style>
  <w:style w:type="paragraph" w:customStyle="1" w:styleId="Style11">
    <w:name w:val="Style11"/>
    <w:basedOn w:val="a"/>
    <w:uiPriority w:val="99"/>
    <w:rsid w:val="0045094D"/>
    <w:pPr>
      <w:widowControl w:val="0"/>
      <w:autoSpaceDE w:val="0"/>
      <w:autoSpaceDN w:val="0"/>
      <w:adjustRightInd w:val="0"/>
      <w:spacing w:line="186" w:lineRule="exact"/>
      <w:ind w:firstLine="485"/>
      <w:jc w:val="both"/>
    </w:pPr>
    <w:rPr>
      <w:rFonts w:ascii="Impact" w:hAnsi="Impact"/>
      <w:sz w:val="24"/>
      <w:lang w:val="ru-RU"/>
    </w:rPr>
  </w:style>
  <w:style w:type="paragraph" w:customStyle="1" w:styleId="Style12">
    <w:name w:val="Style12"/>
    <w:basedOn w:val="a"/>
    <w:uiPriority w:val="99"/>
    <w:rsid w:val="0045094D"/>
    <w:pPr>
      <w:widowControl w:val="0"/>
      <w:autoSpaceDE w:val="0"/>
      <w:autoSpaceDN w:val="0"/>
      <w:adjustRightInd w:val="0"/>
      <w:spacing w:line="187" w:lineRule="exact"/>
      <w:ind w:firstLine="494"/>
      <w:jc w:val="both"/>
    </w:pPr>
    <w:rPr>
      <w:rFonts w:ascii="Impact" w:hAnsi="Impact"/>
      <w:sz w:val="24"/>
      <w:lang w:val="ru-RU"/>
    </w:rPr>
  </w:style>
  <w:style w:type="paragraph" w:customStyle="1" w:styleId="Style8">
    <w:name w:val="Style8"/>
    <w:basedOn w:val="a"/>
    <w:uiPriority w:val="99"/>
    <w:rsid w:val="0045094D"/>
    <w:pPr>
      <w:widowControl w:val="0"/>
      <w:autoSpaceDE w:val="0"/>
      <w:autoSpaceDN w:val="0"/>
      <w:adjustRightInd w:val="0"/>
      <w:spacing w:line="221" w:lineRule="exact"/>
      <w:jc w:val="both"/>
    </w:pPr>
    <w:rPr>
      <w:rFonts w:ascii="Impact" w:hAnsi="Impact"/>
      <w:sz w:val="24"/>
      <w:lang w:val="ru-RU"/>
    </w:rPr>
  </w:style>
  <w:style w:type="character" w:customStyle="1" w:styleId="FontStyle18">
    <w:name w:val="Font Style18"/>
    <w:uiPriority w:val="99"/>
    <w:rsid w:val="00B5211D"/>
    <w:rPr>
      <w:rFonts w:ascii="Bookman Old Style" w:hAnsi="Bookman Old Style"/>
      <w:sz w:val="24"/>
    </w:rPr>
  </w:style>
  <w:style w:type="paragraph" w:styleId="ac">
    <w:name w:val="List Paragraph"/>
    <w:basedOn w:val="a"/>
    <w:uiPriority w:val="99"/>
    <w:qFormat/>
    <w:rsid w:val="007D1D01"/>
    <w:pPr>
      <w:ind w:left="720"/>
      <w:contextualSpacing/>
    </w:pPr>
  </w:style>
  <w:style w:type="paragraph" w:styleId="ad">
    <w:name w:val="Plain Text"/>
    <w:basedOn w:val="a"/>
    <w:link w:val="ae"/>
    <w:uiPriority w:val="99"/>
    <w:rsid w:val="001A1A34"/>
    <w:rPr>
      <w:rFonts w:ascii="Courier New" w:hAnsi="Courier New" w:cs="Courier New"/>
      <w:sz w:val="20"/>
      <w:szCs w:val="20"/>
      <w:lang w:val="ru-RU"/>
    </w:rPr>
  </w:style>
  <w:style w:type="character" w:customStyle="1" w:styleId="ae">
    <w:name w:val="Текст Знак"/>
    <w:link w:val="ad"/>
    <w:uiPriority w:val="99"/>
    <w:locked/>
    <w:rsid w:val="001A1A34"/>
    <w:rPr>
      <w:rFonts w:ascii="Courier New" w:hAnsi="Courier New" w:cs="Courier New"/>
    </w:rPr>
  </w:style>
  <w:style w:type="paragraph" w:styleId="af">
    <w:name w:val="Block Text"/>
    <w:basedOn w:val="a"/>
    <w:uiPriority w:val="99"/>
    <w:rsid w:val="00E65104"/>
    <w:pPr>
      <w:ind w:left="284" w:right="202" w:firstLine="425"/>
    </w:pPr>
    <w:rPr>
      <w:sz w:val="24"/>
      <w:szCs w:val="20"/>
      <w:lang w:val="ru-RU"/>
    </w:rPr>
  </w:style>
  <w:style w:type="paragraph" w:styleId="HTML">
    <w:name w:val="HTML Preformatted"/>
    <w:basedOn w:val="a"/>
    <w:link w:val="HTML0"/>
    <w:uiPriority w:val="99"/>
    <w:rsid w:val="00E6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E65104"/>
    <w:rPr>
      <w:rFonts w:ascii="Courier New" w:hAnsi="Courier New" w:cs="Courier New"/>
    </w:rPr>
  </w:style>
  <w:style w:type="character" w:customStyle="1" w:styleId="apple-converted-space">
    <w:name w:val="apple-converted-space"/>
    <w:uiPriority w:val="99"/>
    <w:rsid w:val="0043108A"/>
  </w:style>
  <w:style w:type="character" w:customStyle="1" w:styleId="submenu-table">
    <w:name w:val="submenu-table"/>
    <w:uiPriority w:val="99"/>
    <w:rsid w:val="0043108A"/>
  </w:style>
  <w:style w:type="paragraph" w:styleId="af0">
    <w:name w:val="Normal (Web)"/>
    <w:basedOn w:val="a"/>
    <w:uiPriority w:val="99"/>
    <w:rsid w:val="0043108A"/>
    <w:pPr>
      <w:spacing w:before="100" w:beforeAutospacing="1" w:after="100" w:afterAutospacing="1"/>
    </w:pPr>
    <w:rPr>
      <w:sz w:val="24"/>
      <w:lang w:val="ru-RU"/>
    </w:rPr>
  </w:style>
  <w:style w:type="character" w:styleId="af1">
    <w:name w:val="Strong"/>
    <w:uiPriority w:val="99"/>
    <w:qFormat/>
    <w:rsid w:val="0043108A"/>
    <w:rPr>
      <w:rFonts w:cs="Times New Roman"/>
      <w:b/>
    </w:rPr>
  </w:style>
  <w:style w:type="paragraph" w:customStyle="1" w:styleId="a00">
    <w:name w:val="a0"/>
    <w:basedOn w:val="a"/>
    <w:uiPriority w:val="99"/>
    <w:rsid w:val="0043108A"/>
    <w:pPr>
      <w:spacing w:before="100" w:beforeAutospacing="1" w:after="100" w:afterAutospacing="1"/>
    </w:pPr>
    <w:rPr>
      <w:sz w:val="24"/>
      <w:lang w:val="ru-RU"/>
    </w:rPr>
  </w:style>
  <w:style w:type="paragraph" w:styleId="21">
    <w:name w:val="Body Text 2"/>
    <w:basedOn w:val="a"/>
    <w:link w:val="22"/>
    <w:uiPriority w:val="99"/>
    <w:semiHidden/>
    <w:rsid w:val="00D63C6C"/>
    <w:pPr>
      <w:spacing w:after="120" w:line="480" w:lineRule="auto"/>
    </w:pPr>
  </w:style>
  <w:style w:type="character" w:customStyle="1" w:styleId="22">
    <w:name w:val="Основной текст 2 Знак"/>
    <w:link w:val="21"/>
    <w:uiPriority w:val="99"/>
    <w:semiHidden/>
    <w:locked/>
    <w:rsid w:val="00D63C6C"/>
    <w:rPr>
      <w:rFonts w:cs="Times New Roman"/>
      <w:sz w:val="24"/>
      <w:szCs w:val="24"/>
      <w:lang w:val="uk-UA"/>
    </w:rPr>
  </w:style>
  <w:style w:type="paragraph" w:styleId="23">
    <w:name w:val="Body Text Indent 2"/>
    <w:basedOn w:val="a"/>
    <w:link w:val="24"/>
    <w:uiPriority w:val="99"/>
    <w:semiHidden/>
    <w:rsid w:val="00D63C6C"/>
    <w:pPr>
      <w:spacing w:after="120" w:line="480" w:lineRule="auto"/>
      <w:ind w:left="283"/>
    </w:pPr>
  </w:style>
  <w:style w:type="character" w:customStyle="1" w:styleId="24">
    <w:name w:val="Основной текст с отступом 2 Знак"/>
    <w:link w:val="23"/>
    <w:uiPriority w:val="99"/>
    <w:semiHidden/>
    <w:locked/>
    <w:rsid w:val="00D63C6C"/>
    <w:rPr>
      <w:rFonts w:cs="Times New Roman"/>
      <w:sz w:val="24"/>
      <w:szCs w:val="24"/>
      <w:lang w:val="uk-UA"/>
    </w:rPr>
  </w:style>
  <w:style w:type="table" w:styleId="af2">
    <w:name w:val="Table Grid"/>
    <w:basedOn w:val="a1"/>
    <w:uiPriority w:val="99"/>
    <w:rsid w:val="007B0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rsid w:val="00330A81"/>
    <w:rPr>
      <w:rFonts w:ascii="Segoe UI" w:hAnsi="Segoe UI" w:cs="Segoe UI"/>
      <w:sz w:val="18"/>
      <w:szCs w:val="18"/>
    </w:rPr>
  </w:style>
  <w:style w:type="character" w:customStyle="1" w:styleId="af4">
    <w:name w:val="Текст выноски Знак"/>
    <w:link w:val="af3"/>
    <w:uiPriority w:val="99"/>
    <w:semiHidden/>
    <w:locked/>
    <w:rsid w:val="00330A81"/>
    <w:rPr>
      <w:rFonts w:ascii="Segoe UI" w:hAnsi="Segoe UI" w:cs="Segoe UI"/>
      <w:sz w:val="18"/>
      <w:szCs w:val="18"/>
      <w:lang w:val="uk-UA"/>
    </w:rPr>
  </w:style>
</w:styles>
</file>

<file path=word/webSettings.xml><?xml version="1.0" encoding="utf-8"?>
<w:webSettings xmlns:r="http://schemas.openxmlformats.org/officeDocument/2006/relationships" xmlns:w="http://schemas.openxmlformats.org/wordprocessingml/2006/main">
  <w:divs>
    <w:div w:id="611863977">
      <w:marLeft w:val="0"/>
      <w:marRight w:val="0"/>
      <w:marTop w:val="0"/>
      <w:marBottom w:val="0"/>
      <w:divBdr>
        <w:top w:val="none" w:sz="0" w:space="0" w:color="auto"/>
        <w:left w:val="none" w:sz="0" w:space="0" w:color="auto"/>
        <w:bottom w:val="none" w:sz="0" w:space="0" w:color="auto"/>
        <w:right w:val="none" w:sz="0" w:space="0" w:color="auto"/>
      </w:divBdr>
    </w:div>
    <w:div w:id="611863978">
      <w:marLeft w:val="0"/>
      <w:marRight w:val="0"/>
      <w:marTop w:val="0"/>
      <w:marBottom w:val="0"/>
      <w:divBdr>
        <w:top w:val="none" w:sz="0" w:space="0" w:color="auto"/>
        <w:left w:val="none" w:sz="0" w:space="0" w:color="auto"/>
        <w:bottom w:val="none" w:sz="0" w:space="0" w:color="auto"/>
        <w:right w:val="none" w:sz="0" w:space="0" w:color="auto"/>
      </w:divBdr>
    </w:div>
    <w:div w:id="611863979">
      <w:marLeft w:val="0"/>
      <w:marRight w:val="0"/>
      <w:marTop w:val="0"/>
      <w:marBottom w:val="0"/>
      <w:divBdr>
        <w:top w:val="none" w:sz="0" w:space="0" w:color="auto"/>
        <w:left w:val="none" w:sz="0" w:space="0" w:color="auto"/>
        <w:bottom w:val="none" w:sz="0" w:space="0" w:color="auto"/>
        <w:right w:val="none" w:sz="0" w:space="0" w:color="auto"/>
      </w:divBdr>
    </w:div>
    <w:div w:id="611863980">
      <w:marLeft w:val="0"/>
      <w:marRight w:val="0"/>
      <w:marTop w:val="0"/>
      <w:marBottom w:val="0"/>
      <w:divBdr>
        <w:top w:val="none" w:sz="0" w:space="0" w:color="auto"/>
        <w:left w:val="none" w:sz="0" w:space="0" w:color="auto"/>
        <w:bottom w:val="none" w:sz="0" w:space="0" w:color="auto"/>
        <w:right w:val="none" w:sz="0" w:space="0" w:color="auto"/>
      </w:divBdr>
    </w:div>
    <w:div w:id="611863981">
      <w:marLeft w:val="0"/>
      <w:marRight w:val="0"/>
      <w:marTop w:val="0"/>
      <w:marBottom w:val="0"/>
      <w:divBdr>
        <w:top w:val="none" w:sz="0" w:space="0" w:color="auto"/>
        <w:left w:val="none" w:sz="0" w:space="0" w:color="auto"/>
        <w:bottom w:val="none" w:sz="0" w:space="0" w:color="auto"/>
        <w:right w:val="none" w:sz="0" w:space="0" w:color="auto"/>
      </w:divBdr>
    </w:div>
    <w:div w:id="6118639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F2BD0-329F-41BF-B3D6-F7257615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7084</Words>
  <Characters>40379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dc:creator>
  <cp:lastModifiedBy>TWO</cp:lastModifiedBy>
  <cp:revision>5</cp:revision>
  <cp:lastPrinted>2021-03-16T07:03:00Z</cp:lastPrinted>
  <dcterms:created xsi:type="dcterms:W3CDTF">2025-02-20T13:41:00Z</dcterms:created>
  <dcterms:modified xsi:type="dcterms:W3CDTF">2025-02-21T08:06:00Z</dcterms:modified>
</cp:coreProperties>
</file>