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2093994"/>
    <w:bookmarkEnd w:id="0"/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052C7E">
        <w:rPr>
          <w:rFonts w:ascii="Times New Roman" w:eastAsia="Times New Roman" w:hAnsi="Times New Roman" w:cs="Times New Roman"/>
          <w:sz w:val="20"/>
          <w:szCs w:val="20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6" o:title=""/>
          </v:shape>
          <o:OLEObject Type="Embed" ProgID="Word.Picture.8" ShapeID="_x0000_i1025" DrawAspect="Content" ObjectID="_1802586575" r:id="rId7"/>
        </w:object>
      </w:r>
    </w:p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052C7E">
        <w:rPr>
          <w:rFonts w:ascii="Times New Roman" w:eastAsia="Times New Roman" w:hAnsi="Times New Roman" w:cs="Times New Roman"/>
          <w:sz w:val="32"/>
          <w:szCs w:val="20"/>
          <w:lang w:eastAsia="ar-SA"/>
        </w:rPr>
        <w:t>ПАВЛОГРАДСЬКА МІСЬКА РАДА</w:t>
      </w:r>
    </w:p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052C7E">
        <w:rPr>
          <w:rFonts w:ascii="Times New Roman" w:eastAsia="Times New Roman" w:hAnsi="Times New Roman" w:cs="Times New Roman"/>
          <w:sz w:val="32"/>
          <w:szCs w:val="20"/>
          <w:lang w:eastAsia="ar-SA"/>
        </w:rPr>
        <w:t>ВИКОНАВЧИЙ КОМІТЕТ</w:t>
      </w:r>
    </w:p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934D2" w:rsidRPr="00052C7E" w:rsidRDefault="00A934D2" w:rsidP="00A934D2">
      <w:pPr>
        <w:keepNext/>
        <w:numPr>
          <w:ilvl w:val="1"/>
          <w:numId w:val="0"/>
        </w:numPr>
        <w:tabs>
          <w:tab w:val="left" w:pos="-7200"/>
          <w:tab w:val="num" w:pos="0"/>
        </w:tabs>
        <w:suppressAutoHyphens/>
        <w:spacing w:after="0" w:line="240" w:lineRule="auto"/>
        <w:ind w:left="-120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052C7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Р І Ш Е Н </w:t>
      </w:r>
      <w:proofErr w:type="spellStart"/>
      <w:r w:rsidRPr="00052C7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Н</w:t>
      </w:r>
      <w:proofErr w:type="spellEnd"/>
      <w:r w:rsidRPr="00052C7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Я</w:t>
      </w:r>
    </w:p>
    <w:p w:rsidR="00A934D2" w:rsidRPr="00052C7E" w:rsidRDefault="00B14B8A" w:rsidP="00A934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26.02.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</w:t>
      </w:r>
      <w:r w:rsidR="00D832C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м. Павлоград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231/0/3-25</w:t>
      </w:r>
    </w:p>
    <w:p w:rsidR="00A934D2" w:rsidRPr="001F5AAC" w:rsidRDefault="00A934D2" w:rsidP="00A934D2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A934D2" w:rsidRPr="009C5EC5" w:rsidRDefault="00A934D2" w:rsidP="001F5AAC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надання </w:t>
      </w:r>
    </w:p>
    <w:p w:rsidR="00A934D2" w:rsidRPr="009C5EC5" w:rsidRDefault="00A934D2" w:rsidP="001F5AAC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ТОВ «РУШ» </w:t>
      </w:r>
    </w:p>
    <w:p w:rsidR="00A934D2" w:rsidRPr="009C5EC5" w:rsidRDefault="00D832C4" w:rsidP="001F5AAC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A934D2"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озвол</w:t>
      </w:r>
      <w:r w:rsidR="0033492D">
        <w:rPr>
          <w:rFonts w:ascii="Times New Roman" w:eastAsia="Times New Roman" w:hAnsi="Times New Roman" w:cs="Times New Roman"/>
          <w:sz w:val="28"/>
          <w:szCs w:val="28"/>
          <w:lang w:eastAsia="ar-SA"/>
        </w:rPr>
        <w:t>ів</w:t>
      </w:r>
      <w:r w:rsidR="00A934D2"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розміщення зовнішньої </w:t>
      </w:r>
    </w:p>
    <w:p w:rsidR="00A934D2" w:rsidRPr="009C5EC5" w:rsidRDefault="00A934D2" w:rsidP="001F5AAC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реклами у місті</w:t>
      </w:r>
    </w:p>
    <w:p w:rsidR="001F5AAC" w:rsidRDefault="00A934D2" w:rsidP="001F5AAC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A934D2" w:rsidRPr="009C5EC5" w:rsidRDefault="00A934D2" w:rsidP="001F5AAC">
      <w:pPr>
        <w:suppressAutoHyphens/>
        <w:spacing w:after="0" w:line="240" w:lineRule="auto"/>
        <w:ind w:right="4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Згідно з  </w:t>
      </w:r>
      <w:proofErr w:type="spellStart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пп</w:t>
      </w:r>
      <w:proofErr w:type="spellEnd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13 </w:t>
      </w:r>
      <w:proofErr w:type="spellStart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п.а</w:t>
      </w:r>
      <w:proofErr w:type="spellEnd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ст. 30, ч. 1 ст. 52  Закону України “Про місцеве самоврядування в Україні”, ст. 16 Закону України «Про рекламу», постановою Кабінету Міністрів України від 29.12.2003р. № 2067 «Про затвердження Типових правил розміщення зовнішньої реклами», </w:t>
      </w:r>
      <w:hyperlink r:id="rId8" w:anchor="n107" w:tgtFrame="_blank" w:history="1"/>
      <w:r w:rsidRPr="009C5E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«Правилами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розміщення зовнішньої реклами у м. Павлограді», </w:t>
      </w:r>
      <w:r w:rsidRPr="0080685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затвердженими  рішенням виконавчого комітету Павлоградської міської ради від 27.01.2021р. № 87,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розглянувши заяву                        </w:t>
      </w:r>
      <w:r w:rsidR="003349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ТОВ </w:t>
      </w:r>
      <w:r w:rsidR="00C746F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3492D">
        <w:rPr>
          <w:rFonts w:ascii="Times New Roman" w:eastAsia="Times New Roman" w:hAnsi="Times New Roman" w:cs="Times New Roman"/>
          <w:sz w:val="28"/>
          <w:szCs w:val="28"/>
          <w:lang w:eastAsia="ar-SA"/>
        </w:rPr>
        <w:t>РУШ</w:t>
      </w:r>
      <w:r w:rsidR="00C746F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3349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(ЄДРПОУ </w:t>
      </w:r>
      <w:r w:rsidR="0033492D">
        <w:rPr>
          <w:rFonts w:ascii="Times New Roman" w:eastAsia="Times New Roman" w:hAnsi="Times New Roman" w:cs="Times New Roman"/>
          <w:sz w:val="28"/>
          <w:szCs w:val="28"/>
          <w:lang w:eastAsia="ar-SA"/>
        </w:rPr>
        <w:t>32007740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) про надання  дозволів на розміщення зовнішньої реклами на території м. Павлограда, виконавчий комітет Павлоградської міської ради</w:t>
      </w:r>
    </w:p>
    <w:p w:rsidR="00A934D2" w:rsidRPr="009C5EC5" w:rsidRDefault="00A934D2" w:rsidP="00A934D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ВИРІШИВ:</w:t>
      </w:r>
    </w:p>
    <w:p w:rsidR="00A934D2" w:rsidRDefault="00A934D2" w:rsidP="001F5AAC">
      <w:pPr>
        <w:suppressAutoHyphens/>
        <w:spacing w:after="0" w:line="240" w:lineRule="auto"/>
        <w:ind w:right="45"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Надати ТОВ «РУШ» 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дозв</w:t>
      </w:r>
      <w:r w:rsidR="001C2C78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о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л</w:t>
      </w:r>
      <w:r w:rsidR="001C2C78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и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на розміщення зовнішн</w:t>
      </w:r>
      <w:r w:rsidR="001C2C78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іх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реклам</w:t>
      </w:r>
      <w:r w:rsidR="001C2C78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н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и</w:t>
      </w:r>
      <w:r w:rsidR="001C2C78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х засобів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на </w:t>
      </w:r>
      <w:r w:rsidR="0033492D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вул. Дмитра </w:t>
      </w:r>
      <w:proofErr w:type="spellStart"/>
      <w:r w:rsidR="0033492D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Бочарникова</w:t>
      </w:r>
      <w:proofErr w:type="spellEnd"/>
      <w:r w:rsidRPr="009C5EC5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, буд. </w:t>
      </w:r>
      <w:r w:rsidR="0033492D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1б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</w:t>
      </w:r>
      <w:r w:rsidR="001C2C78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на фасаді магазину, 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згідно з узгодженою схем</w:t>
      </w:r>
      <w:r w:rsidR="001C2C78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ами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.</w:t>
      </w:r>
    </w:p>
    <w:p w:rsidR="0033492D" w:rsidRPr="00477473" w:rsidRDefault="0033492D" w:rsidP="001F5AAC">
      <w:pPr>
        <w:suppressAutoHyphens/>
        <w:spacing w:after="0" w:line="240" w:lineRule="auto"/>
        <w:ind w:right="45" w:firstLine="615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C2C78">
        <w:rPr>
          <w:rFonts w:ascii="Times New Roman" w:eastAsia="Times New Roman" w:hAnsi="Times New Roman" w:cs="Times New Roman"/>
          <w:sz w:val="28"/>
          <w:szCs w:val="28"/>
          <w:lang w:eastAsia="ar-SA"/>
        </w:rPr>
        <w:t>) настінн</w:t>
      </w:r>
      <w:r w:rsidR="003E6CE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C2C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6CE4">
        <w:rPr>
          <w:rFonts w:ascii="Times New Roman" w:eastAsia="Times New Roman" w:hAnsi="Times New Roman" w:cs="Times New Roman"/>
          <w:sz w:val="28"/>
          <w:szCs w:val="28"/>
          <w:lang w:eastAsia="ar-SA"/>
        </w:rPr>
        <w:t>вивіска</w:t>
      </w:r>
      <w:r w:rsidR="001C2C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ЄВА</w:t>
      </w:r>
      <w:r w:rsidR="003E6CE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7B1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площа </w:t>
      </w:r>
      <w:r w:rsidR="004774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0,49 </w:t>
      </w:r>
      <w:r w:rsidR="00477473" w:rsidRPr="00477473">
        <w:rPr>
          <w:rStyle w:val="mord"/>
          <w:rFonts w:ascii="Times New Roman" w:hAnsi="Times New Roman" w:cs="Times New Roman"/>
          <w:sz w:val="28"/>
          <w:szCs w:val="28"/>
        </w:rPr>
        <w:t>м2</w:t>
      </w:r>
    </w:p>
    <w:p w:rsidR="00B44074" w:rsidRPr="00477473" w:rsidRDefault="001C2C78" w:rsidP="001F5AAC">
      <w:pPr>
        <w:suppressAutoHyphens/>
        <w:spacing w:after="0" w:line="240" w:lineRule="auto"/>
        <w:ind w:right="45" w:firstLine="615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2)</w:t>
      </w:r>
      <w:r w:rsidR="003E6CE4" w:rsidRPr="003E6C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6C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настінна вивіска ЄВА; </w:t>
      </w:r>
      <w:r w:rsidR="004774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площа </w:t>
      </w:r>
      <w:r w:rsidR="00B44074">
        <w:rPr>
          <w:rFonts w:ascii="Times New Roman" w:eastAsia="Times New Roman" w:hAnsi="Times New Roman" w:cs="Times New Roman"/>
          <w:sz w:val="28"/>
          <w:szCs w:val="28"/>
          <w:lang w:eastAsia="ar-SA"/>
        </w:rPr>
        <w:t>4,5</w:t>
      </w:r>
      <w:r w:rsidR="00BF1AA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44074" w:rsidRPr="00B44074">
        <w:rPr>
          <w:rStyle w:val="mord"/>
          <w:rFonts w:ascii="Times New Roman" w:hAnsi="Times New Roman" w:cs="Times New Roman"/>
          <w:sz w:val="28"/>
          <w:szCs w:val="28"/>
        </w:rPr>
        <w:t xml:space="preserve"> </w:t>
      </w:r>
      <w:r w:rsidR="00B44074" w:rsidRPr="00477473">
        <w:rPr>
          <w:rStyle w:val="mord"/>
          <w:rFonts w:ascii="Times New Roman" w:hAnsi="Times New Roman" w:cs="Times New Roman"/>
          <w:sz w:val="28"/>
          <w:szCs w:val="28"/>
        </w:rPr>
        <w:t>м2</w:t>
      </w:r>
    </w:p>
    <w:p w:rsidR="001C2C78" w:rsidRDefault="001C2C78" w:rsidP="001F5AAC">
      <w:pPr>
        <w:suppressAutoHyphens/>
        <w:spacing w:after="0" w:line="240" w:lineRule="auto"/>
        <w:ind w:right="45" w:firstLine="615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3)</w:t>
      </w:r>
      <w:r w:rsidR="003E6CE4" w:rsidRPr="003E6C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6CE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настінн</w:t>
      </w:r>
      <w:r w:rsidR="007B107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3E6C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B107B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панно</w:t>
      </w:r>
      <w:r w:rsidR="003E6CE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D832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площа</w:t>
      </w:r>
      <w:r w:rsidR="00477473" w:rsidRPr="004774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77473">
        <w:rPr>
          <w:rFonts w:ascii="Times New Roman" w:eastAsia="Times New Roman" w:hAnsi="Times New Roman" w:cs="Times New Roman"/>
          <w:sz w:val="28"/>
          <w:szCs w:val="28"/>
          <w:lang w:eastAsia="ar-SA"/>
        </w:rPr>
        <w:t>5,3</w:t>
      </w:r>
      <w:r w:rsidR="001C26C5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4774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77473" w:rsidRPr="00477473">
        <w:rPr>
          <w:rStyle w:val="mord"/>
          <w:rFonts w:ascii="Times New Roman" w:hAnsi="Times New Roman" w:cs="Times New Roman"/>
          <w:sz w:val="28"/>
          <w:szCs w:val="28"/>
        </w:rPr>
        <w:t>м2</w:t>
      </w:r>
    </w:p>
    <w:p w:rsidR="001C2C78" w:rsidRPr="009C5EC5" w:rsidRDefault="001C2C78" w:rsidP="001F5AAC">
      <w:pPr>
        <w:suppressAutoHyphens/>
        <w:spacing w:after="0" w:line="240" w:lineRule="auto"/>
        <w:ind w:right="45" w:firstLine="615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4)</w:t>
      </w:r>
      <w:r w:rsidR="003E6C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настінн</w:t>
      </w:r>
      <w:r w:rsidR="007B107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3E6C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B107B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панно</w:t>
      </w:r>
      <w:r w:rsidR="00D832C4">
        <w:rPr>
          <w:rFonts w:ascii="Times New Roman" w:eastAsia="Times New Roman" w:hAnsi="Times New Roman" w:cs="Times New Roman"/>
          <w:sz w:val="28"/>
          <w:szCs w:val="28"/>
          <w:lang w:eastAsia="ar-SA"/>
        </w:rPr>
        <w:t>, площа</w:t>
      </w:r>
      <w:r w:rsidR="00477473" w:rsidRPr="004774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77473">
        <w:rPr>
          <w:rFonts w:ascii="Times New Roman" w:eastAsia="Times New Roman" w:hAnsi="Times New Roman" w:cs="Times New Roman"/>
          <w:sz w:val="28"/>
          <w:szCs w:val="28"/>
          <w:lang w:eastAsia="ar-SA"/>
        </w:rPr>
        <w:t>5,3</w:t>
      </w:r>
      <w:r w:rsidR="001C26C5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4774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77473" w:rsidRPr="00477473">
        <w:rPr>
          <w:rStyle w:val="mord"/>
          <w:rFonts w:ascii="Times New Roman" w:hAnsi="Times New Roman" w:cs="Times New Roman"/>
          <w:sz w:val="28"/>
          <w:szCs w:val="28"/>
        </w:rPr>
        <w:t>м2</w:t>
      </w:r>
    </w:p>
    <w:p w:rsidR="00A934D2" w:rsidRPr="009C5EC5" w:rsidRDefault="00A934D2" w:rsidP="001F5AAC">
      <w:pPr>
        <w:suppressAutoHyphens/>
        <w:spacing w:after="0" w:line="240" w:lineRule="auto"/>
        <w:ind w:right="45" w:firstLine="6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Розповсюджувачу зовнішньої реклами укласти договір про тимчасове користування місцями розташування рекламних засобів з у</w:t>
      </w:r>
      <w:r w:rsidRPr="009C5E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правлінням комунального господарства та будівництва Павлоградської міської 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ради.</w:t>
      </w:r>
    </w:p>
    <w:p w:rsidR="00A934D2" w:rsidRPr="009C5EC5" w:rsidRDefault="00313F40" w:rsidP="001F5AAC">
      <w:pPr>
        <w:suppressAutoHyphens/>
        <w:spacing w:after="0" w:line="240" w:lineRule="auto"/>
        <w:ind w:right="45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934D2"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. Зобов’язати ТОВ «РУШ» у випадку ушкодження зовнішнього вигляду рекламної 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A934D2"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струкції негайно відновити її зовнішній вигляд.</w:t>
      </w:r>
    </w:p>
    <w:p w:rsidR="00A934D2" w:rsidRPr="009C5EC5" w:rsidRDefault="00313F40" w:rsidP="001F5AAC">
      <w:pPr>
        <w:suppressAutoHyphens/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934D2"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Координацію   роботи щодо   виконання  даного  рішення  покласти на начальника    управління      комунального  господарства  та    будівництва </w:t>
      </w:r>
    </w:p>
    <w:p w:rsidR="00A934D2" w:rsidRPr="009C5EC5" w:rsidRDefault="00A934D2" w:rsidP="001F5AAC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Завгороднього</w:t>
      </w:r>
      <w:proofErr w:type="spellEnd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А.Ю., контроль – на першого заступника міського голови </w:t>
      </w:r>
      <w:proofErr w:type="spellStart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Радіонова</w:t>
      </w:r>
      <w:proofErr w:type="spellEnd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О.М.</w:t>
      </w:r>
    </w:p>
    <w:p w:rsidR="0080685E" w:rsidRDefault="00AB1EC6" w:rsidP="0080685E">
      <w:pPr>
        <w:spacing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E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076987" w:rsidRDefault="00076987" w:rsidP="00076987">
      <w:pPr>
        <w:tabs>
          <w:tab w:val="left" w:pos="6521"/>
        </w:tabs>
        <w:spacing w:line="360" w:lineRule="auto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0685E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Міський  голова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0685E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Анатолій  ВЕРШИНА</w:t>
      </w:r>
      <w:bookmarkStart w:id="1" w:name="_GoBack"/>
      <w:bookmarkEnd w:id="1"/>
    </w:p>
    <w:sectPr w:rsidR="00076987" w:rsidSect="00735545">
      <w:headerReference w:type="even" r:id="rId9"/>
      <w:headerReference w:type="default" r:id="rId10"/>
      <w:pgSz w:w="11906" w:h="16838"/>
      <w:pgMar w:top="426" w:right="720" w:bottom="709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53" w:rsidRDefault="00455453">
      <w:pPr>
        <w:spacing w:after="0" w:line="240" w:lineRule="auto"/>
      </w:pPr>
      <w:r>
        <w:separator/>
      </w:r>
    </w:p>
  </w:endnote>
  <w:endnote w:type="continuationSeparator" w:id="0">
    <w:p w:rsidR="00455453" w:rsidRDefault="0045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53" w:rsidRDefault="00455453">
      <w:pPr>
        <w:spacing w:after="0" w:line="240" w:lineRule="auto"/>
      </w:pPr>
      <w:r>
        <w:separator/>
      </w:r>
    </w:p>
  </w:footnote>
  <w:footnote w:type="continuationSeparator" w:id="0">
    <w:p w:rsidR="00455453" w:rsidRDefault="0045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75" w:rsidRDefault="00BC31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E1775" w:rsidRDefault="004554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E1" w:rsidRDefault="00BC31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6987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4D"/>
    <w:rsid w:val="00076987"/>
    <w:rsid w:val="001057D6"/>
    <w:rsid w:val="001136B2"/>
    <w:rsid w:val="00114C88"/>
    <w:rsid w:val="001C26C5"/>
    <w:rsid w:val="001C2C78"/>
    <w:rsid w:val="001F5AAC"/>
    <w:rsid w:val="00205F2D"/>
    <w:rsid w:val="002D0BE6"/>
    <w:rsid w:val="00313F40"/>
    <w:rsid w:val="0033492D"/>
    <w:rsid w:val="003E6CE4"/>
    <w:rsid w:val="00455453"/>
    <w:rsid w:val="00456727"/>
    <w:rsid w:val="00477473"/>
    <w:rsid w:val="00533C0F"/>
    <w:rsid w:val="0076764D"/>
    <w:rsid w:val="007B107B"/>
    <w:rsid w:val="008007C5"/>
    <w:rsid w:val="0080685E"/>
    <w:rsid w:val="00876E6B"/>
    <w:rsid w:val="009C5EC5"/>
    <w:rsid w:val="009D333F"/>
    <w:rsid w:val="00A934D2"/>
    <w:rsid w:val="00AB1EC6"/>
    <w:rsid w:val="00B14B8A"/>
    <w:rsid w:val="00B44074"/>
    <w:rsid w:val="00BC31C6"/>
    <w:rsid w:val="00BF1AA0"/>
    <w:rsid w:val="00C746F4"/>
    <w:rsid w:val="00D57B65"/>
    <w:rsid w:val="00D832C4"/>
    <w:rsid w:val="00FC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8207"/>
  <w15:chartTrackingRefBased/>
  <w15:docId w15:val="{AABDE83B-4A47-4D6A-AF51-2296F2EF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34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34D2"/>
  </w:style>
  <w:style w:type="paragraph" w:styleId="a5">
    <w:name w:val="Balloon Text"/>
    <w:basedOn w:val="a"/>
    <w:link w:val="a6"/>
    <w:uiPriority w:val="99"/>
    <w:semiHidden/>
    <w:unhideWhenUsed/>
    <w:rsid w:val="00AB1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C6"/>
    <w:rPr>
      <w:rFonts w:ascii="Segoe UI" w:hAnsi="Segoe UI" w:cs="Segoe UI"/>
      <w:sz w:val="18"/>
      <w:szCs w:val="18"/>
    </w:rPr>
  </w:style>
  <w:style w:type="character" w:customStyle="1" w:styleId="mord">
    <w:name w:val="mord"/>
    <w:basedOn w:val="a0"/>
    <w:rsid w:val="0047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173-2015-%D0%BF/paran107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Олена Сошникова</cp:lastModifiedBy>
  <cp:revision>14</cp:revision>
  <cp:lastPrinted>2025-02-13T09:22:00Z</cp:lastPrinted>
  <dcterms:created xsi:type="dcterms:W3CDTF">2024-10-04T08:37:00Z</dcterms:created>
  <dcterms:modified xsi:type="dcterms:W3CDTF">2025-03-04T07:43:00Z</dcterms:modified>
</cp:coreProperties>
</file>