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8C6" w:rsidRPr="00A65438" w:rsidRDefault="004058C6" w:rsidP="001D30CE">
      <w:pPr>
        <w:ind w:left="106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</w:t>
      </w:r>
      <w:r w:rsidRPr="00A65438">
        <w:rPr>
          <w:sz w:val="28"/>
          <w:szCs w:val="28"/>
        </w:rPr>
        <w:t>Додаток № 2</w:t>
      </w:r>
    </w:p>
    <w:p w:rsidR="004058C6" w:rsidRDefault="004058C6" w:rsidP="001D30CE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Pr="00A65438">
        <w:rPr>
          <w:sz w:val="28"/>
          <w:szCs w:val="28"/>
        </w:rPr>
        <w:t xml:space="preserve">о </w:t>
      </w:r>
      <w:r>
        <w:rPr>
          <w:sz w:val="28"/>
          <w:szCs w:val="28"/>
        </w:rPr>
        <w:t>рішення міської ради</w:t>
      </w:r>
    </w:p>
    <w:p w:rsidR="004058C6" w:rsidRDefault="004058C6" w:rsidP="001D30CE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від ________________№________</w:t>
      </w:r>
    </w:p>
    <w:p w:rsidR="004058C6" w:rsidRPr="00A65438" w:rsidRDefault="004058C6" w:rsidP="001D30CE">
      <w:pPr>
        <w:ind w:left="10980"/>
        <w:rPr>
          <w:sz w:val="28"/>
          <w:szCs w:val="28"/>
        </w:rPr>
      </w:pPr>
    </w:p>
    <w:p w:rsidR="004058C6" w:rsidRPr="00FE5CE5" w:rsidRDefault="004058C6" w:rsidP="00133BA0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C73D25">
        <w:rPr>
          <w:b/>
          <w:bCs/>
          <w:sz w:val="28"/>
          <w:szCs w:val="28"/>
        </w:rPr>
        <w:t xml:space="preserve">Заходи </w:t>
      </w:r>
      <w:r>
        <w:rPr>
          <w:b/>
          <w:bCs/>
          <w:sz w:val="28"/>
          <w:szCs w:val="28"/>
          <w:lang w:val="uk-UA"/>
        </w:rPr>
        <w:t xml:space="preserve">до </w:t>
      </w:r>
      <w:proofErr w:type="spellStart"/>
      <w:r w:rsidRPr="00C73D25">
        <w:rPr>
          <w:b/>
          <w:bCs/>
          <w:sz w:val="28"/>
          <w:szCs w:val="28"/>
        </w:rPr>
        <w:t>Програми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фінансової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підтримки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r w:rsidRPr="00C73D25">
        <w:rPr>
          <w:b/>
          <w:bCs/>
          <w:color w:val="000000"/>
          <w:sz w:val="28"/>
          <w:szCs w:val="28"/>
          <w:lang w:val="uk-UA"/>
        </w:rPr>
        <w:t>Павлоградської</w:t>
      </w:r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районної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r w:rsidR="00FE5CE5">
        <w:rPr>
          <w:b/>
          <w:bCs/>
          <w:color w:val="000000"/>
          <w:sz w:val="28"/>
          <w:szCs w:val="28"/>
          <w:lang w:val="uk-UA"/>
        </w:rPr>
        <w:t>державної адміністрації</w:t>
      </w:r>
    </w:p>
    <w:p w:rsidR="004058C6" w:rsidRPr="00E252BA" w:rsidRDefault="004058C6" w:rsidP="00E252BA">
      <w:pPr>
        <w:pStyle w:val="a9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252BA">
        <w:rPr>
          <w:b/>
          <w:bCs/>
          <w:sz w:val="28"/>
          <w:szCs w:val="28"/>
        </w:rPr>
        <w:t>на 202</w:t>
      </w:r>
      <w:r w:rsidR="00FE5CE5">
        <w:rPr>
          <w:b/>
          <w:bCs/>
          <w:sz w:val="28"/>
          <w:szCs w:val="28"/>
          <w:lang w:val="uk-UA"/>
        </w:rPr>
        <w:t>5</w:t>
      </w:r>
      <w:r w:rsidRPr="00E252BA">
        <w:rPr>
          <w:b/>
          <w:bCs/>
          <w:sz w:val="28"/>
          <w:szCs w:val="28"/>
        </w:rPr>
        <w:t xml:space="preserve"> </w:t>
      </w:r>
      <w:proofErr w:type="spellStart"/>
      <w:r w:rsidRPr="00E252BA">
        <w:rPr>
          <w:b/>
          <w:bCs/>
          <w:sz w:val="28"/>
          <w:szCs w:val="28"/>
        </w:rPr>
        <w:t>рік</w:t>
      </w:r>
      <w:proofErr w:type="spellEnd"/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3751"/>
        <w:gridCol w:w="1430"/>
        <w:gridCol w:w="2200"/>
        <w:gridCol w:w="1870"/>
        <w:gridCol w:w="1870"/>
        <w:gridCol w:w="3582"/>
      </w:tblGrid>
      <w:tr w:rsidR="004058C6" w:rsidRPr="00A65438" w:rsidTr="00823D49">
        <w:trPr>
          <w:trHeight w:val="789"/>
        </w:trPr>
        <w:tc>
          <w:tcPr>
            <w:tcW w:w="537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№ з/п</w:t>
            </w:r>
          </w:p>
        </w:tc>
        <w:tc>
          <w:tcPr>
            <w:tcW w:w="3751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Найменування заходу</w:t>
            </w:r>
          </w:p>
        </w:tc>
        <w:tc>
          <w:tcPr>
            <w:tcW w:w="143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Строк виконання</w:t>
            </w:r>
          </w:p>
        </w:tc>
        <w:tc>
          <w:tcPr>
            <w:tcW w:w="220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Виконавці</w:t>
            </w:r>
          </w:p>
        </w:tc>
        <w:tc>
          <w:tcPr>
            <w:tcW w:w="1870" w:type="dxa"/>
          </w:tcPr>
          <w:p w:rsidR="004058C6" w:rsidRPr="004E04BA" w:rsidRDefault="004058C6" w:rsidP="004D33A0">
            <w:pPr>
              <w:ind w:right="-108"/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Джерела фінансування</w:t>
            </w:r>
          </w:p>
        </w:tc>
        <w:tc>
          <w:tcPr>
            <w:tcW w:w="1870" w:type="dxa"/>
          </w:tcPr>
          <w:p w:rsidR="004058C6" w:rsidRPr="004E04BA" w:rsidRDefault="004058C6" w:rsidP="00FE5C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Обсяг фінансування </w:t>
            </w:r>
            <w:r w:rsidRPr="004E04BA">
              <w:rPr>
                <w:b/>
                <w:bCs/>
              </w:rPr>
              <w:t xml:space="preserve"> заходу</w:t>
            </w:r>
            <w:r>
              <w:rPr>
                <w:b/>
                <w:bCs/>
              </w:rPr>
              <w:t xml:space="preserve"> на 202</w:t>
            </w:r>
            <w:r w:rsidR="00FE5CE5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рік</w:t>
            </w:r>
            <w:r w:rsidRPr="004E04BA">
              <w:rPr>
                <w:b/>
                <w:bCs/>
              </w:rPr>
              <w:t>, грн</w:t>
            </w:r>
          </w:p>
        </w:tc>
        <w:tc>
          <w:tcPr>
            <w:tcW w:w="3582" w:type="dxa"/>
          </w:tcPr>
          <w:p w:rsidR="004058C6" w:rsidRPr="004E04BA" w:rsidRDefault="004058C6" w:rsidP="004D33A0">
            <w:pPr>
              <w:jc w:val="center"/>
              <w:rPr>
                <w:rFonts w:eastAsia="SimSun"/>
                <w:b/>
                <w:bCs/>
              </w:rPr>
            </w:pPr>
            <w:r w:rsidRPr="004E04BA">
              <w:rPr>
                <w:rFonts w:eastAsia="SimSun"/>
                <w:b/>
                <w:bCs/>
              </w:rPr>
              <w:t>Очікуваний результат</w:t>
            </w:r>
          </w:p>
        </w:tc>
      </w:tr>
      <w:tr w:rsidR="004058C6" w:rsidRPr="00A65438" w:rsidTr="00823D49">
        <w:trPr>
          <w:trHeight w:val="31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1</w:t>
            </w: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2</w:t>
            </w:r>
          </w:p>
        </w:tc>
        <w:tc>
          <w:tcPr>
            <w:tcW w:w="143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3</w:t>
            </w:r>
          </w:p>
        </w:tc>
        <w:tc>
          <w:tcPr>
            <w:tcW w:w="220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4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ind w:right="-108"/>
              <w:jc w:val="center"/>
              <w:rPr>
                <w:rFonts w:eastAsia="SimSun"/>
              </w:rPr>
            </w:pPr>
            <w:r w:rsidRPr="00A65438">
              <w:t>5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6</w:t>
            </w:r>
          </w:p>
        </w:tc>
        <w:tc>
          <w:tcPr>
            <w:tcW w:w="3582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</w:t>
            </w:r>
          </w:p>
        </w:tc>
      </w:tr>
      <w:tr w:rsidR="004058C6" w:rsidRPr="00A65438" w:rsidTr="00823D49">
        <w:trPr>
          <w:trHeight w:val="390"/>
        </w:trPr>
        <w:tc>
          <w:tcPr>
            <w:tcW w:w="537" w:type="dxa"/>
            <w:vMerge w:val="restart"/>
          </w:tcPr>
          <w:p w:rsidR="004058C6" w:rsidRPr="00A65438" w:rsidRDefault="004058C6" w:rsidP="004D33A0">
            <w:pPr>
              <w:jc w:val="center"/>
            </w:pPr>
            <w:r>
              <w:t>1</w:t>
            </w:r>
            <w:r w:rsidRPr="00A65438">
              <w:t>.</w:t>
            </w:r>
          </w:p>
        </w:tc>
        <w:tc>
          <w:tcPr>
            <w:tcW w:w="3751" w:type="dxa"/>
            <w:vMerge w:val="restart"/>
          </w:tcPr>
          <w:p w:rsidR="004058C6" w:rsidRPr="00133BA0" w:rsidRDefault="004058C6" w:rsidP="00386502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Надання фінансової підтримки для створення </w:t>
            </w:r>
            <w:r w:rsidR="00FE5CE5">
              <w:rPr>
                <w:lang w:val="uk-UA"/>
              </w:rPr>
              <w:t>безпечних</w:t>
            </w:r>
            <w:r>
              <w:rPr>
                <w:lang w:val="uk-UA"/>
              </w:rPr>
              <w:t xml:space="preserve"> умов праці для працівників </w:t>
            </w:r>
            <w:r w:rsidR="00386502">
              <w:rPr>
                <w:lang w:val="uk-UA"/>
              </w:rPr>
              <w:t xml:space="preserve">районної державної </w:t>
            </w:r>
            <w:r w:rsidR="00FE5CE5">
              <w:rPr>
                <w:lang w:val="uk-UA"/>
              </w:rPr>
              <w:t>адміністрації</w:t>
            </w:r>
            <w:r>
              <w:rPr>
                <w:lang w:val="uk-UA"/>
              </w:rPr>
              <w:t>, з метою</w:t>
            </w:r>
            <w:r w:rsidR="00FE5CE5">
              <w:rPr>
                <w:lang w:val="uk-UA"/>
              </w:rPr>
              <w:t xml:space="preserve"> </w:t>
            </w:r>
            <w:r>
              <w:rPr>
                <w:lang w:val="uk-UA"/>
              </w:rPr>
              <w:t>ефективного функціонування Павлоградської районної</w:t>
            </w:r>
            <w:r w:rsidR="00FE5CE5">
              <w:rPr>
                <w:lang w:val="uk-UA"/>
              </w:rPr>
              <w:t xml:space="preserve">  державної адміністрації</w:t>
            </w:r>
            <w:r>
              <w:rPr>
                <w:lang w:val="uk-UA"/>
              </w:rPr>
              <w:t xml:space="preserve">, </w:t>
            </w:r>
            <w:r w:rsidR="00FE5CE5" w:rsidRPr="00FE5CE5">
              <w:rPr>
                <w:sz w:val="22"/>
                <w:szCs w:val="22"/>
                <w:lang w:val="uk-UA"/>
              </w:rPr>
              <w:t>забезпечення якісного надання послуг</w:t>
            </w:r>
            <w:r w:rsidR="00FE5CE5">
              <w:rPr>
                <w:sz w:val="22"/>
                <w:szCs w:val="22"/>
                <w:lang w:val="uk-UA"/>
              </w:rPr>
              <w:t xml:space="preserve"> </w:t>
            </w:r>
            <w:r w:rsidR="00FE5CE5" w:rsidRPr="00FE5CE5">
              <w:rPr>
                <w:sz w:val="22"/>
                <w:szCs w:val="22"/>
                <w:lang w:val="uk-UA"/>
              </w:rPr>
              <w:t xml:space="preserve">апаратом райдержадміністрації та структурними підрозділами райдержадміністрації </w:t>
            </w:r>
            <w:r>
              <w:rPr>
                <w:lang w:val="uk-UA"/>
              </w:rPr>
              <w:t>налагодження співпраці між рай</w:t>
            </w:r>
            <w:r w:rsidR="00FE5CE5">
              <w:rPr>
                <w:lang w:val="uk-UA"/>
              </w:rPr>
              <w:t>держадміністрацією</w:t>
            </w:r>
            <w:r>
              <w:rPr>
                <w:lang w:val="uk-UA"/>
              </w:rPr>
              <w:t xml:space="preserve"> та те</w:t>
            </w:r>
            <w:r w:rsidR="00FE5CE5">
              <w:rPr>
                <w:lang w:val="uk-UA"/>
              </w:rPr>
              <w:t>риторіальними громадами району.</w:t>
            </w:r>
          </w:p>
        </w:tc>
        <w:tc>
          <w:tcPr>
            <w:tcW w:w="1430" w:type="dxa"/>
            <w:vMerge w:val="restart"/>
          </w:tcPr>
          <w:p w:rsidR="004058C6" w:rsidRPr="00A65438" w:rsidRDefault="004058C6" w:rsidP="00823D49">
            <w:pPr>
              <w:jc w:val="center"/>
            </w:pPr>
            <w:r>
              <w:t>202</w:t>
            </w:r>
            <w:r w:rsidR="00823D49">
              <w:t>5</w:t>
            </w:r>
          </w:p>
        </w:tc>
        <w:tc>
          <w:tcPr>
            <w:tcW w:w="2200" w:type="dxa"/>
            <w:vMerge w:val="restart"/>
          </w:tcPr>
          <w:p w:rsidR="004058C6" w:rsidRPr="00A65438" w:rsidRDefault="004058C6" w:rsidP="00386502">
            <w:pPr>
              <w:rPr>
                <w:rFonts w:eastAsia="SimSun"/>
              </w:rPr>
            </w:pPr>
            <w:r>
              <w:t xml:space="preserve">Павлоградська районна </w:t>
            </w:r>
            <w:r w:rsidR="00386502">
              <w:t>державна адміністрація</w:t>
            </w:r>
            <w:r w:rsidR="002750A7">
              <w:t xml:space="preserve">, </w:t>
            </w:r>
            <w:r w:rsidR="00386502">
              <w:t>в</w:t>
            </w:r>
            <w:r w:rsidR="002750A7">
              <w:t xml:space="preserve">иконавчий комітет </w:t>
            </w:r>
            <w:r w:rsidR="002750A7" w:rsidRPr="00A65438">
              <w:t>Павлоградської міської ради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A65438" w:rsidRDefault="00FE5CE5" w:rsidP="002750A7">
            <w:pPr>
              <w:jc w:val="center"/>
            </w:pPr>
            <w:r>
              <w:t>14</w:t>
            </w:r>
            <w:r w:rsidR="004058C6">
              <w:t>9</w:t>
            </w:r>
            <w:r w:rsidR="002750A7">
              <w:t>9</w:t>
            </w:r>
            <w:r w:rsidR="004058C6">
              <w:t>000</w:t>
            </w:r>
          </w:p>
        </w:tc>
        <w:tc>
          <w:tcPr>
            <w:tcW w:w="3582" w:type="dxa"/>
            <w:vMerge w:val="restart"/>
          </w:tcPr>
          <w:p w:rsidR="004058C6" w:rsidRPr="00971C0A" w:rsidRDefault="004058C6" w:rsidP="00386502">
            <w:pPr>
              <w:pStyle w:val="a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lang w:val="uk-UA"/>
              </w:rPr>
            </w:pPr>
            <w:r w:rsidRPr="00FE5CE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Створення </w:t>
            </w:r>
            <w:r w:rsidR="00FE5CE5" w:rsidRPr="00FE5CE5">
              <w:rPr>
                <w:rFonts w:ascii="Times New Roman" w:hAnsi="Times New Roman"/>
                <w:sz w:val="22"/>
                <w:szCs w:val="22"/>
                <w:lang w:val="uk-UA"/>
              </w:rPr>
              <w:t>безпечних</w:t>
            </w:r>
            <w:r w:rsidRPr="00FE5CE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умов для виконання районною </w:t>
            </w:r>
            <w:r w:rsidR="00FE5CE5" w:rsidRPr="00FE5CE5">
              <w:rPr>
                <w:rFonts w:ascii="Times New Roman" w:hAnsi="Times New Roman"/>
                <w:sz w:val="22"/>
                <w:szCs w:val="22"/>
                <w:lang w:val="uk-UA"/>
              </w:rPr>
              <w:t>державною адміністрацією</w:t>
            </w:r>
            <w:r w:rsidRPr="00FE5CE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власних та делегованих повноважень,</w:t>
            </w:r>
            <w:r w:rsidRPr="00FE5CE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FE5CE5" w:rsidRPr="00FE5CE5">
              <w:rPr>
                <w:rFonts w:ascii="Times New Roman" w:hAnsi="Times New Roman"/>
                <w:sz w:val="22"/>
                <w:szCs w:val="22"/>
                <w:lang w:val="uk-UA"/>
              </w:rPr>
              <w:t>створення належних умов для стабільної та безпечної роботи відділів</w:t>
            </w:r>
            <w:r w:rsidR="00971C0A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адміністрації</w:t>
            </w:r>
            <w:r w:rsidR="00FE5CE5" w:rsidRPr="00FE5CE5">
              <w:rPr>
                <w:rFonts w:ascii="Times New Roman" w:hAnsi="Times New Roman"/>
                <w:sz w:val="22"/>
                <w:szCs w:val="22"/>
                <w:lang w:val="uk-UA"/>
              </w:rPr>
              <w:t>, прийому  відвідувачів та надання послуг, забезпечення їх життєвих потреб</w:t>
            </w:r>
            <w:r w:rsidR="00FE5CE5" w:rsidRPr="00FF6828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 w:rsidR="00FF6828" w:rsidRPr="00FF6828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FF6828" w:rsidRPr="00FF682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налагодження співпраці між районною </w:t>
            </w:r>
            <w:r w:rsidR="00971C0A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державною адміністрацією</w:t>
            </w:r>
            <w:r w:rsidR="00823D49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FF6828" w:rsidRPr="00FF682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та територіальними громадами району</w:t>
            </w:r>
            <w:r w:rsidR="00FF682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.</w:t>
            </w:r>
          </w:p>
        </w:tc>
      </w:tr>
      <w:tr w:rsidR="004058C6" w:rsidRPr="00A65438" w:rsidTr="00823D49">
        <w:trPr>
          <w:trHeight w:val="540"/>
        </w:trPr>
        <w:tc>
          <w:tcPr>
            <w:tcW w:w="537" w:type="dxa"/>
            <w:vMerge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  <w:vMerge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  <w:vMerge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  <w:vMerge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</w:p>
        </w:tc>
        <w:tc>
          <w:tcPr>
            <w:tcW w:w="3582" w:type="dxa"/>
            <w:vMerge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 w:rsidTr="00823D49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Загальний обсяг, у т.ч.</w:t>
            </w:r>
          </w:p>
        </w:tc>
        <w:tc>
          <w:tcPr>
            <w:tcW w:w="1870" w:type="dxa"/>
          </w:tcPr>
          <w:p w:rsidR="004058C6" w:rsidRDefault="00FE5CE5" w:rsidP="002750A7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14</w:t>
            </w:r>
            <w:r w:rsidR="004058C6">
              <w:rPr>
                <w:rFonts w:eastAsia="SimSun"/>
              </w:rPr>
              <w:t>9</w:t>
            </w:r>
            <w:r w:rsidR="002750A7">
              <w:rPr>
                <w:rFonts w:eastAsia="SimSun"/>
              </w:rPr>
              <w:t>9</w:t>
            </w:r>
            <w:r w:rsidR="004058C6">
              <w:rPr>
                <w:rFonts w:eastAsia="SimSun"/>
              </w:rPr>
              <w:t>000</w:t>
            </w:r>
          </w:p>
        </w:tc>
        <w:tc>
          <w:tcPr>
            <w:tcW w:w="3582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 w:rsidTr="00823D49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386502">
            <w:pPr>
              <w:jc w:val="center"/>
            </w:pPr>
            <w:r>
              <w:t>Міс</w:t>
            </w:r>
            <w:r w:rsidR="00386502">
              <w:t>ьк</w:t>
            </w:r>
            <w:r>
              <w:t>ий бюджет</w:t>
            </w:r>
          </w:p>
        </w:tc>
        <w:tc>
          <w:tcPr>
            <w:tcW w:w="1870" w:type="dxa"/>
          </w:tcPr>
          <w:p w:rsidR="004058C6" w:rsidRDefault="00FE5CE5" w:rsidP="002750A7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14</w:t>
            </w:r>
            <w:r w:rsidR="004058C6">
              <w:rPr>
                <w:rFonts w:eastAsia="SimSun"/>
              </w:rPr>
              <w:t>9</w:t>
            </w:r>
            <w:r w:rsidR="002750A7">
              <w:rPr>
                <w:rFonts w:eastAsia="SimSun"/>
              </w:rPr>
              <w:t>9</w:t>
            </w:r>
            <w:r w:rsidR="004058C6">
              <w:rPr>
                <w:rFonts w:eastAsia="SimSun"/>
              </w:rPr>
              <w:t>000</w:t>
            </w:r>
          </w:p>
        </w:tc>
        <w:tc>
          <w:tcPr>
            <w:tcW w:w="3582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 w:rsidTr="00823D49">
        <w:trPr>
          <w:trHeight w:val="318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Інші джерела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--</w:t>
            </w:r>
          </w:p>
        </w:tc>
        <w:tc>
          <w:tcPr>
            <w:tcW w:w="3582" w:type="dxa"/>
          </w:tcPr>
          <w:p w:rsidR="004058C6" w:rsidRPr="00A65438" w:rsidRDefault="004058C6" w:rsidP="004D33A0">
            <w:pPr>
              <w:jc w:val="center"/>
            </w:pPr>
          </w:p>
        </w:tc>
      </w:tr>
    </w:tbl>
    <w:p w:rsidR="005F47A0" w:rsidRDefault="004058C6" w:rsidP="001D30C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058C6" w:rsidRPr="001D30CE" w:rsidRDefault="004058C6" w:rsidP="001D30CE">
      <w:pPr>
        <w:rPr>
          <w:sz w:val="28"/>
          <w:szCs w:val="28"/>
        </w:rPr>
      </w:pPr>
      <w:r w:rsidRPr="00715922">
        <w:rPr>
          <w:sz w:val="28"/>
          <w:szCs w:val="28"/>
        </w:rPr>
        <w:t xml:space="preserve">Секретар міської ради               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715922">
        <w:rPr>
          <w:sz w:val="28"/>
          <w:szCs w:val="28"/>
        </w:rPr>
        <w:t xml:space="preserve">                            Сергій ОСТРЕНКО</w:t>
      </w:r>
      <w:r w:rsidRPr="00715922">
        <w:rPr>
          <w:sz w:val="28"/>
          <w:szCs w:val="28"/>
        </w:rPr>
        <w:br/>
      </w:r>
    </w:p>
    <w:sectPr w:rsidR="004058C6" w:rsidRPr="001D30CE" w:rsidSect="005F47A0">
      <w:pgSz w:w="16838" w:h="11906" w:orient="landscape"/>
      <w:pgMar w:top="993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B20" w:rsidRDefault="00034B20" w:rsidP="001D30CE">
      <w:r>
        <w:separator/>
      </w:r>
    </w:p>
  </w:endnote>
  <w:endnote w:type="continuationSeparator" w:id="0">
    <w:p w:rsidR="00034B20" w:rsidRDefault="00034B20" w:rsidP="001D3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B20" w:rsidRDefault="00034B20" w:rsidP="001D30CE">
      <w:r>
        <w:separator/>
      </w:r>
    </w:p>
  </w:footnote>
  <w:footnote w:type="continuationSeparator" w:id="0">
    <w:p w:rsidR="00034B20" w:rsidRDefault="00034B20" w:rsidP="001D30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0CE"/>
    <w:rsid w:val="000004C6"/>
    <w:rsid w:val="00023B29"/>
    <w:rsid w:val="00034B20"/>
    <w:rsid w:val="00101E46"/>
    <w:rsid w:val="00133BA0"/>
    <w:rsid w:val="00187178"/>
    <w:rsid w:val="00196DFA"/>
    <w:rsid w:val="001D30CE"/>
    <w:rsid w:val="002750A7"/>
    <w:rsid w:val="00286BA5"/>
    <w:rsid w:val="002A2203"/>
    <w:rsid w:val="002E26AE"/>
    <w:rsid w:val="00386502"/>
    <w:rsid w:val="004058C6"/>
    <w:rsid w:val="004D33A0"/>
    <w:rsid w:val="004E04BA"/>
    <w:rsid w:val="004E5B11"/>
    <w:rsid w:val="005F193D"/>
    <w:rsid w:val="005F47A0"/>
    <w:rsid w:val="00715922"/>
    <w:rsid w:val="00820E9E"/>
    <w:rsid w:val="00823D49"/>
    <w:rsid w:val="008325E3"/>
    <w:rsid w:val="008563D6"/>
    <w:rsid w:val="008B2A46"/>
    <w:rsid w:val="00905D4E"/>
    <w:rsid w:val="00934D1D"/>
    <w:rsid w:val="00971C0A"/>
    <w:rsid w:val="009C1CFA"/>
    <w:rsid w:val="00A0228A"/>
    <w:rsid w:val="00A65438"/>
    <w:rsid w:val="00AE225D"/>
    <w:rsid w:val="00C01AB8"/>
    <w:rsid w:val="00C22253"/>
    <w:rsid w:val="00C46C50"/>
    <w:rsid w:val="00C73D25"/>
    <w:rsid w:val="00D02045"/>
    <w:rsid w:val="00D312BF"/>
    <w:rsid w:val="00D51E42"/>
    <w:rsid w:val="00DB7F41"/>
    <w:rsid w:val="00E252BA"/>
    <w:rsid w:val="00E82500"/>
    <w:rsid w:val="00E9263F"/>
    <w:rsid w:val="00EE635B"/>
    <w:rsid w:val="00FB33A3"/>
    <w:rsid w:val="00FE5CE5"/>
    <w:rsid w:val="00F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8998A4-82D2-4C46-A7F5-72AA2FF85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30C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1D30CE"/>
    <w:pPr>
      <w:keepNext/>
      <w:suppressAutoHyphens/>
      <w:outlineLvl w:val="0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30C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Другое_"/>
    <w:basedOn w:val="a0"/>
    <w:link w:val="a8"/>
    <w:uiPriority w:val="99"/>
    <w:locked/>
    <w:rsid w:val="001D30CE"/>
    <w:rPr>
      <w:rFonts w:ascii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uiPriority w:val="99"/>
    <w:rsid w:val="001D30CE"/>
    <w:pPr>
      <w:widowControl w:val="0"/>
      <w:ind w:firstLine="200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rsid w:val="001D3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1D30CE"/>
    <w:rPr>
      <w:rFonts w:ascii="Courier New" w:eastAsia="SimSu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133BA0"/>
    <w:pPr>
      <w:spacing w:before="100" w:beforeAutospacing="1" w:after="100" w:afterAutospacing="1"/>
    </w:pPr>
    <w:rPr>
      <w:rFonts w:eastAsia="Calibri"/>
      <w:lang w:val="ru-RU"/>
    </w:rPr>
  </w:style>
  <w:style w:type="paragraph" w:styleId="aa">
    <w:name w:val="List Paragraph"/>
    <w:basedOn w:val="a"/>
    <w:qFormat/>
    <w:rsid w:val="00FE5CE5"/>
    <w:pPr>
      <w:ind w:left="708"/>
    </w:pPr>
    <w:rPr>
      <w:rFonts w:ascii="Bookman Old Style" w:hAnsi="Bookman Old Sty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 2</vt:lpstr>
    </vt:vector>
  </TitlesOfParts>
  <Company>Home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</dc:title>
  <dc:creator>Пользователь</dc:creator>
  <cp:lastModifiedBy>Яна Лісіна</cp:lastModifiedBy>
  <cp:revision>2</cp:revision>
  <cp:lastPrinted>2025-02-25T07:26:00Z</cp:lastPrinted>
  <dcterms:created xsi:type="dcterms:W3CDTF">2025-02-25T11:41:00Z</dcterms:created>
  <dcterms:modified xsi:type="dcterms:W3CDTF">2025-02-25T11:41:00Z</dcterms:modified>
</cp:coreProperties>
</file>