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15" w:rsidRDefault="00787B15" w:rsidP="00787B1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9240316" r:id="rId7"/>
        </w:object>
      </w:r>
    </w:p>
    <w:p w:rsidR="00787B15" w:rsidRPr="00E25F41" w:rsidRDefault="00787B15" w:rsidP="00787B15">
      <w:pPr>
        <w:jc w:val="center"/>
        <w:rPr>
          <w:sz w:val="16"/>
          <w:szCs w:val="16"/>
        </w:rPr>
      </w:pPr>
    </w:p>
    <w:p w:rsidR="00787B15" w:rsidRDefault="00787B15" w:rsidP="00787B1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87B15" w:rsidRDefault="00787B15" w:rsidP="00787B1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87B15" w:rsidRPr="00E25F41" w:rsidRDefault="00787B15" w:rsidP="00787B15">
      <w:pPr>
        <w:jc w:val="center"/>
        <w:rPr>
          <w:sz w:val="16"/>
          <w:szCs w:val="16"/>
        </w:rPr>
      </w:pPr>
    </w:p>
    <w:p w:rsidR="00787B15" w:rsidRDefault="00787B15" w:rsidP="00787B15">
      <w:pPr>
        <w:pStyle w:val="2"/>
        <w:tabs>
          <w:tab w:val="left" w:pos="-7200"/>
        </w:tabs>
      </w:pPr>
      <w:r>
        <w:rPr>
          <w:b w:val="0"/>
        </w:rPr>
        <w:t>Р</w:t>
      </w:r>
      <w:r w:rsidR="00D64D4F">
        <w:rPr>
          <w:b w:val="0"/>
        </w:rPr>
        <w:t xml:space="preserve"> </w:t>
      </w:r>
      <w:r>
        <w:rPr>
          <w:b w:val="0"/>
        </w:rPr>
        <w:t>І</w:t>
      </w:r>
      <w:r w:rsidR="00D64D4F">
        <w:rPr>
          <w:b w:val="0"/>
        </w:rPr>
        <w:t xml:space="preserve"> </w:t>
      </w:r>
      <w:r>
        <w:rPr>
          <w:b w:val="0"/>
        </w:rPr>
        <w:t>Ш</w:t>
      </w:r>
      <w:r w:rsidR="00D64D4F">
        <w:rPr>
          <w:b w:val="0"/>
        </w:rPr>
        <w:t xml:space="preserve"> </w:t>
      </w:r>
      <w:r>
        <w:rPr>
          <w:b w:val="0"/>
        </w:rPr>
        <w:t>Е</w:t>
      </w:r>
      <w:r w:rsidR="00D64D4F">
        <w:rPr>
          <w:b w:val="0"/>
        </w:rPr>
        <w:t xml:space="preserve"> </w:t>
      </w:r>
      <w:r>
        <w:rPr>
          <w:b w:val="0"/>
        </w:rPr>
        <w:t>Н</w:t>
      </w:r>
      <w:r w:rsidR="00D64D4F">
        <w:rPr>
          <w:b w:val="0"/>
        </w:rPr>
        <w:t xml:space="preserve"> </w:t>
      </w:r>
      <w:r>
        <w:rPr>
          <w:b w:val="0"/>
        </w:rPr>
        <w:t>Н</w:t>
      </w:r>
      <w:r w:rsidR="00D64D4F">
        <w:rPr>
          <w:b w:val="0"/>
        </w:rPr>
        <w:t xml:space="preserve"> </w:t>
      </w:r>
      <w:r>
        <w:rPr>
          <w:b w:val="0"/>
        </w:rPr>
        <w:t>Я</w:t>
      </w:r>
    </w:p>
    <w:p w:rsidR="00787B15" w:rsidRPr="006D15CE" w:rsidRDefault="0053664C" w:rsidP="00787B15">
      <w:pPr>
        <w:spacing w:line="320" w:lineRule="exact"/>
        <w:rPr>
          <w:lang w:val="uk-UA"/>
        </w:rPr>
      </w:pPr>
      <w:r>
        <w:rPr>
          <w:lang w:val="uk-UA"/>
        </w:rPr>
        <w:t>14.05.</w:t>
      </w:r>
      <w:r w:rsidR="00787B15" w:rsidRPr="00C11405">
        <w:rPr>
          <w:lang w:val="uk-UA"/>
        </w:rPr>
        <w:t>20</w:t>
      </w:r>
      <w:r w:rsidR="00787B15">
        <w:rPr>
          <w:lang w:val="uk-UA"/>
        </w:rPr>
        <w:t>25</w:t>
      </w:r>
      <w:r w:rsidR="00787B15" w:rsidRPr="00C11405">
        <w:rPr>
          <w:lang w:val="uk-UA"/>
        </w:rPr>
        <w:t xml:space="preserve">   </w:t>
      </w:r>
      <w:r w:rsidR="00787B15">
        <w:rPr>
          <w:lang w:val="uk-UA"/>
        </w:rPr>
        <w:t xml:space="preserve"> </w:t>
      </w:r>
      <w:r>
        <w:rPr>
          <w:lang w:val="uk-UA"/>
        </w:rPr>
        <w:t xml:space="preserve">                     </w:t>
      </w:r>
      <w:r w:rsidR="00787B15">
        <w:rPr>
          <w:lang w:val="uk-UA"/>
        </w:rPr>
        <w:t xml:space="preserve">   </w:t>
      </w:r>
      <w:r w:rsidR="00787B15" w:rsidRPr="00C11405">
        <w:rPr>
          <w:lang w:val="uk-UA"/>
        </w:rPr>
        <w:t xml:space="preserve">   </w:t>
      </w:r>
      <w:r w:rsidR="00787B15">
        <w:rPr>
          <w:lang w:val="uk-UA"/>
        </w:rPr>
        <w:t xml:space="preserve">   </w:t>
      </w:r>
      <w:r w:rsidR="00787B15" w:rsidRPr="00C11405">
        <w:rPr>
          <w:lang w:val="uk-UA"/>
        </w:rPr>
        <w:t xml:space="preserve">     м.</w:t>
      </w:r>
      <w:r w:rsidR="00787B15">
        <w:rPr>
          <w:lang w:val="uk-UA"/>
        </w:rPr>
        <w:t xml:space="preserve"> </w:t>
      </w:r>
      <w:r w:rsidR="00787B15" w:rsidRPr="00C11405">
        <w:rPr>
          <w:lang w:val="uk-UA"/>
        </w:rPr>
        <w:t>Павлоград</w:t>
      </w:r>
      <w:r>
        <w:rPr>
          <w:lang w:val="uk-UA"/>
        </w:rPr>
        <w:t xml:space="preserve">                              </w:t>
      </w:r>
      <w:r w:rsidR="00787B15" w:rsidRPr="00C11405">
        <w:rPr>
          <w:lang w:val="uk-UA"/>
        </w:rPr>
        <w:t>№</w:t>
      </w:r>
      <w:r>
        <w:rPr>
          <w:lang w:val="uk-UA"/>
        </w:rPr>
        <w:t xml:space="preserve"> 625/0/3-25</w:t>
      </w:r>
    </w:p>
    <w:p w:rsidR="00787B15" w:rsidRPr="00322030" w:rsidRDefault="00787B15" w:rsidP="00787B15">
      <w:pPr>
        <w:spacing w:line="320" w:lineRule="exact"/>
        <w:rPr>
          <w:sz w:val="24"/>
          <w:szCs w:val="24"/>
          <w:lang w:val="uk-UA"/>
        </w:rPr>
      </w:pPr>
    </w:p>
    <w:p w:rsidR="00787B15" w:rsidRDefault="00787B15" w:rsidP="00787B1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787B15" w:rsidRDefault="00787B15" w:rsidP="00787B1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787B15" w:rsidRPr="00322030" w:rsidRDefault="00787B15" w:rsidP="00787B15">
      <w:pPr>
        <w:rPr>
          <w:sz w:val="24"/>
          <w:szCs w:val="24"/>
          <w:lang w:val="uk-UA"/>
        </w:rPr>
      </w:pPr>
    </w:p>
    <w:p w:rsidR="00787B15" w:rsidRPr="00A80664" w:rsidRDefault="00787B15" w:rsidP="00787B1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у зв’язку з розташуванням дерев на мережі теплопостачання, що перешкоджає проведенню робіт з обслуговування мережі,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87B15" w:rsidRPr="00F75AD9" w:rsidRDefault="00787B15" w:rsidP="00787B15">
      <w:pPr>
        <w:ind w:firstLine="709"/>
        <w:jc w:val="center"/>
        <w:rPr>
          <w:sz w:val="20"/>
          <w:szCs w:val="20"/>
          <w:lang w:val="uk-UA"/>
        </w:rPr>
      </w:pPr>
    </w:p>
    <w:p w:rsidR="00787B15" w:rsidRPr="00B24CC2" w:rsidRDefault="00787B15" w:rsidP="00787B1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787B15" w:rsidRPr="00F75AD9" w:rsidRDefault="00787B15" w:rsidP="00787B15">
      <w:pPr>
        <w:ind w:firstLine="709"/>
        <w:jc w:val="center"/>
        <w:rPr>
          <w:sz w:val="20"/>
          <w:szCs w:val="20"/>
          <w:lang w:val="uk-UA"/>
        </w:rPr>
      </w:pP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</w:t>
      </w:r>
      <w:r w:rsidR="000E1993">
        <w:rPr>
          <w:lang w:val="uk-UA"/>
        </w:rPr>
        <w:t>градтеплоенерго» ПМР (Ковальчук</w:t>
      </w:r>
      <w:r>
        <w:rPr>
          <w:lang w:val="uk-UA"/>
        </w:rPr>
        <w:t xml:space="preserve">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23.04.2025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>
        <w:rPr>
          <w:lang w:val="uk-UA"/>
        </w:rPr>
        <w:t>11 (додається) за адресою: вул. Волонтерів, 14 в кількості 21 дерево</w:t>
      </w:r>
      <w:r w:rsidRPr="00AB6E60">
        <w:rPr>
          <w:lang w:val="uk-UA"/>
        </w:rPr>
        <w:t>.</w:t>
      </w: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01.07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787B15" w:rsidRDefault="00787B15" w:rsidP="00787B15">
      <w:pPr>
        <w:jc w:val="both"/>
        <w:rPr>
          <w:lang w:val="uk-UA"/>
        </w:rPr>
      </w:pPr>
    </w:p>
    <w:p w:rsidR="00C11405" w:rsidRDefault="00C11405" w:rsidP="00787B15">
      <w:pPr>
        <w:jc w:val="both"/>
        <w:rPr>
          <w:lang w:val="uk-UA"/>
        </w:rPr>
      </w:pPr>
    </w:p>
    <w:p w:rsidR="00C11405" w:rsidRDefault="00C11405" w:rsidP="00787B15">
      <w:pPr>
        <w:jc w:val="both"/>
        <w:rPr>
          <w:lang w:val="uk-UA"/>
        </w:rPr>
      </w:pPr>
      <w:bookmarkStart w:id="0" w:name="_GoBack"/>
      <w:bookmarkEnd w:id="0"/>
    </w:p>
    <w:p w:rsidR="00787B15" w:rsidRPr="00C853BD" w:rsidRDefault="00787B15" w:rsidP="00787B15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787B15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41" w:rsidRDefault="006C2841">
      <w:r>
        <w:separator/>
      </w:r>
    </w:p>
  </w:endnote>
  <w:endnote w:type="continuationSeparator" w:id="0">
    <w:p w:rsidR="006C2841" w:rsidRDefault="006C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41" w:rsidRDefault="006C2841">
      <w:r>
        <w:separator/>
      </w:r>
    </w:p>
  </w:footnote>
  <w:footnote w:type="continuationSeparator" w:id="0">
    <w:p w:rsidR="006C2841" w:rsidRDefault="006C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7B1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6C2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7B1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D4F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6C2841" w:rsidP="00C04538">
    <w:pPr>
      <w:pStyle w:val="a3"/>
      <w:rPr>
        <w:rStyle w:val="a5"/>
      </w:rPr>
    </w:pPr>
  </w:p>
  <w:p w:rsidR="00D97B95" w:rsidRPr="00C04538" w:rsidRDefault="006C2841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BC"/>
    <w:rsid w:val="000E1993"/>
    <w:rsid w:val="001316AE"/>
    <w:rsid w:val="0053664C"/>
    <w:rsid w:val="006C2841"/>
    <w:rsid w:val="00787B15"/>
    <w:rsid w:val="00787DE5"/>
    <w:rsid w:val="008700F6"/>
    <w:rsid w:val="009A0F4E"/>
    <w:rsid w:val="00C11405"/>
    <w:rsid w:val="00C35DBC"/>
    <w:rsid w:val="00D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15DF"/>
  <w15:chartTrackingRefBased/>
  <w15:docId w15:val="{CB905AA1-7C1F-4CB2-8747-3E6324A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87B1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87B1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B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87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7B1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87B15"/>
    <w:rPr>
      <w:rFonts w:cs="Times New Roman"/>
    </w:rPr>
  </w:style>
  <w:style w:type="paragraph" w:styleId="HTML">
    <w:name w:val="HTML Preformatted"/>
    <w:basedOn w:val="a"/>
    <w:link w:val="HTML0"/>
    <w:rsid w:val="00787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87B1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78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2025-05-08T11:09:00Z</dcterms:created>
  <dcterms:modified xsi:type="dcterms:W3CDTF">2025-05-20T06:59:00Z</dcterms:modified>
</cp:coreProperties>
</file>