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00D" w:rsidRDefault="00FC600D" w:rsidP="00FC600D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12868274" r:id="rId7"/>
        </w:object>
      </w:r>
    </w:p>
    <w:p w:rsidR="00FC600D" w:rsidRPr="00E25F41" w:rsidRDefault="00FC600D" w:rsidP="00FC600D">
      <w:pPr>
        <w:jc w:val="center"/>
        <w:rPr>
          <w:sz w:val="16"/>
          <w:szCs w:val="16"/>
        </w:rPr>
      </w:pPr>
    </w:p>
    <w:p w:rsidR="00FC600D" w:rsidRDefault="00FC600D" w:rsidP="00FC600D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FC600D" w:rsidRDefault="00FC600D" w:rsidP="00FC600D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FC600D" w:rsidRPr="00E25F41" w:rsidRDefault="00FC600D" w:rsidP="00FC600D">
      <w:pPr>
        <w:jc w:val="center"/>
        <w:rPr>
          <w:sz w:val="16"/>
          <w:szCs w:val="16"/>
        </w:rPr>
      </w:pPr>
    </w:p>
    <w:p w:rsidR="00FC600D" w:rsidRDefault="00FC600D" w:rsidP="00FC600D">
      <w:pPr>
        <w:pStyle w:val="2"/>
        <w:tabs>
          <w:tab w:val="left" w:pos="-7200"/>
        </w:tabs>
      </w:pPr>
      <w:r>
        <w:rPr>
          <w:b w:val="0"/>
        </w:rPr>
        <w:t>Р</w:t>
      </w:r>
      <w:r w:rsidR="0077111E">
        <w:rPr>
          <w:b w:val="0"/>
        </w:rPr>
        <w:t xml:space="preserve"> </w:t>
      </w:r>
      <w:r>
        <w:rPr>
          <w:b w:val="0"/>
        </w:rPr>
        <w:t>І</w:t>
      </w:r>
      <w:r w:rsidR="0077111E">
        <w:rPr>
          <w:b w:val="0"/>
        </w:rPr>
        <w:t xml:space="preserve"> </w:t>
      </w:r>
      <w:r>
        <w:rPr>
          <w:b w:val="0"/>
        </w:rPr>
        <w:t>Ш</w:t>
      </w:r>
      <w:r w:rsidR="0077111E">
        <w:rPr>
          <w:b w:val="0"/>
        </w:rPr>
        <w:t xml:space="preserve"> </w:t>
      </w:r>
      <w:r>
        <w:rPr>
          <w:b w:val="0"/>
        </w:rPr>
        <w:t>Е</w:t>
      </w:r>
      <w:r w:rsidR="0077111E">
        <w:rPr>
          <w:b w:val="0"/>
        </w:rPr>
        <w:t xml:space="preserve"> </w:t>
      </w:r>
      <w:r>
        <w:rPr>
          <w:b w:val="0"/>
        </w:rPr>
        <w:t>Н</w:t>
      </w:r>
      <w:r w:rsidR="0077111E">
        <w:rPr>
          <w:b w:val="0"/>
        </w:rPr>
        <w:t xml:space="preserve"> </w:t>
      </w:r>
      <w:r>
        <w:rPr>
          <w:b w:val="0"/>
        </w:rPr>
        <w:t>Н</w:t>
      </w:r>
      <w:r w:rsidR="0077111E">
        <w:rPr>
          <w:b w:val="0"/>
        </w:rPr>
        <w:t xml:space="preserve"> </w:t>
      </w:r>
      <w:r>
        <w:rPr>
          <w:b w:val="0"/>
        </w:rPr>
        <w:t>Я</w:t>
      </w:r>
    </w:p>
    <w:p w:rsidR="00FC600D" w:rsidRPr="006D15CE" w:rsidRDefault="00B54F75" w:rsidP="00FC600D">
      <w:pPr>
        <w:spacing w:line="320" w:lineRule="exact"/>
        <w:rPr>
          <w:lang w:val="uk-UA"/>
        </w:rPr>
      </w:pPr>
      <w:r>
        <w:rPr>
          <w:lang w:val="uk-UA"/>
        </w:rPr>
        <w:t>25.06.2025</w:t>
      </w:r>
      <w:r w:rsidR="00FC600D">
        <w:t xml:space="preserve">   </w:t>
      </w:r>
      <w:r w:rsidR="00FC600D">
        <w:rPr>
          <w:lang w:val="uk-UA"/>
        </w:rPr>
        <w:t xml:space="preserve">    </w:t>
      </w:r>
      <w:r w:rsidR="00FC600D">
        <w:t xml:space="preserve">   </w:t>
      </w:r>
      <w:r w:rsidR="00FC600D">
        <w:rPr>
          <w:lang w:val="uk-UA"/>
        </w:rPr>
        <w:t xml:space="preserve">  </w:t>
      </w:r>
      <w:r>
        <w:rPr>
          <w:lang w:val="uk-UA"/>
        </w:rPr>
        <w:t xml:space="preserve">                    </w:t>
      </w:r>
      <w:r w:rsidR="00FC600D">
        <w:rPr>
          <w:lang w:val="uk-UA"/>
        </w:rPr>
        <w:t xml:space="preserve"> </w:t>
      </w:r>
      <w:r w:rsidR="00FC600D">
        <w:t xml:space="preserve">     м.</w:t>
      </w:r>
      <w:r w:rsidR="00FC600D">
        <w:rPr>
          <w:lang w:val="uk-UA"/>
        </w:rPr>
        <w:t xml:space="preserve"> </w:t>
      </w:r>
      <w:r w:rsidR="00FC600D">
        <w:t>Павлоград</w:t>
      </w:r>
      <w:r>
        <w:rPr>
          <w:lang w:val="uk-UA"/>
        </w:rPr>
        <w:t xml:space="preserve">                              </w:t>
      </w:r>
      <w:r w:rsidR="00FC600D">
        <w:t>№</w:t>
      </w:r>
      <w:r>
        <w:rPr>
          <w:lang w:val="uk-UA"/>
        </w:rPr>
        <w:t xml:space="preserve"> 1065/0/3-25</w:t>
      </w:r>
    </w:p>
    <w:p w:rsidR="00FC600D" w:rsidRPr="0077111E" w:rsidRDefault="00FC600D" w:rsidP="00FC600D">
      <w:pPr>
        <w:spacing w:line="320" w:lineRule="exact"/>
        <w:rPr>
          <w:sz w:val="16"/>
          <w:szCs w:val="16"/>
          <w:lang w:val="uk-UA"/>
        </w:rPr>
      </w:pPr>
    </w:p>
    <w:p w:rsidR="00FC600D" w:rsidRDefault="00FC600D" w:rsidP="00FC600D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FC600D" w:rsidRDefault="00FC600D" w:rsidP="00FC600D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  <w:r w:rsidR="003D0EC8">
        <w:rPr>
          <w:b w:val="0"/>
        </w:rPr>
        <w:t>а</w:t>
      </w:r>
    </w:p>
    <w:p w:rsidR="00FC600D" w:rsidRPr="0077111E" w:rsidRDefault="00FC600D" w:rsidP="00FC600D">
      <w:pPr>
        <w:rPr>
          <w:sz w:val="16"/>
          <w:szCs w:val="16"/>
          <w:lang w:val="uk-UA"/>
        </w:rPr>
      </w:pPr>
    </w:p>
    <w:p w:rsidR="00FC600D" w:rsidRPr="0077111E" w:rsidRDefault="00FC600D" w:rsidP="0077111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в Україні”, на підставі Порядку видалення дерев, кущів, газонів і квітників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006р.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>№1045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звернення директора КУ «Павлоградський міський територіальний центр соціального обслуговування» (Мирошниченко Н. Є.), </w:t>
      </w:r>
      <w:r w:rsidR="00F841CC">
        <w:rPr>
          <w:rFonts w:ascii="Times New Roman" w:hAnsi="Times New Roman" w:cs="Times New Roman"/>
          <w:sz w:val="28"/>
          <w:szCs w:val="28"/>
          <w:lang w:val="uk-UA"/>
        </w:rPr>
        <w:t>у зв’язку з близьким розташуванням дерева до зовнішньої стіни будинку ( менше 5,0 м.), що провокує руйнування фасаду будівлі та унеможливлює виконання робіт з ремонту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F38F1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FC600D" w:rsidRPr="00B24CC2" w:rsidRDefault="00FC600D" w:rsidP="00FC600D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FC600D" w:rsidRPr="00F75AD9" w:rsidRDefault="00FC600D" w:rsidP="00FC600D">
      <w:pPr>
        <w:ind w:firstLine="709"/>
        <w:jc w:val="center"/>
        <w:rPr>
          <w:sz w:val="20"/>
          <w:szCs w:val="20"/>
          <w:lang w:val="uk-UA"/>
        </w:rPr>
      </w:pPr>
    </w:p>
    <w:p w:rsidR="00FC600D" w:rsidRPr="0044674B" w:rsidRDefault="00FC600D" w:rsidP="00FC600D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>1. Погодити директору КУ «Павлоградськ</w:t>
      </w:r>
      <w:r w:rsidR="003D0EC8">
        <w:rPr>
          <w:lang w:val="uk-UA"/>
        </w:rPr>
        <w:t>ий</w:t>
      </w:r>
      <w:r>
        <w:rPr>
          <w:lang w:val="uk-UA"/>
        </w:rPr>
        <w:t xml:space="preserve"> міськ</w:t>
      </w:r>
      <w:r w:rsidR="003D0EC8">
        <w:rPr>
          <w:lang w:val="uk-UA"/>
        </w:rPr>
        <w:t>ий</w:t>
      </w:r>
      <w:r>
        <w:rPr>
          <w:lang w:val="uk-UA"/>
        </w:rPr>
        <w:t xml:space="preserve"> територіальн</w:t>
      </w:r>
      <w:r w:rsidR="003D0EC8">
        <w:rPr>
          <w:lang w:val="uk-UA"/>
        </w:rPr>
        <w:t>ий центр соціального обслуговування» Мирошниченко Н. Є.,</w:t>
      </w:r>
      <w:r>
        <w:rPr>
          <w:lang w:val="uk-UA"/>
        </w:rPr>
        <w:t xml:space="preserve"> </w:t>
      </w:r>
      <w:r w:rsidRPr="00AB6E60">
        <w:rPr>
          <w:lang w:val="uk-UA"/>
        </w:rPr>
        <w:t>видалення дерев</w:t>
      </w:r>
      <w:r w:rsidR="003D0EC8">
        <w:rPr>
          <w:lang w:val="uk-UA"/>
        </w:rPr>
        <w:t>а</w:t>
      </w:r>
      <w:r w:rsidRPr="00AB6E60">
        <w:rPr>
          <w:lang w:val="uk-UA"/>
        </w:rPr>
        <w:t xml:space="preserve"> згідно з актом обстеження зелених насаджень</w:t>
      </w:r>
      <w:r>
        <w:rPr>
          <w:lang w:val="uk-UA"/>
        </w:rPr>
        <w:t xml:space="preserve"> </w:t>
      </w:r>
      <w:r w:rsidRPr="00AB6E60">
        <w:rPr>
          <w:lang w:val="uk-UA"/>
        </w:rPr>
        <w:t xml:space="preserve">від </w:t>
      </w:r>
      <w:r w:rsidR="00F841CC">
        <w:rPr>
          <w:lang w:val="uk-UA"/>
        </w:rPr>
        <w:t>04.06</w:t>
      </w:r>
      <w:r>
        <w:rPr>
          <w:lang w:val="uk-UA"/>
        </w:rPr>
        <w:t>.2025</w:t>
      </w:r>
      <w:r w:rsidRPr="00AB6E60">
        <w:rPr>
          <w:lang w:val="uk-UA"/>
        </w:rPr>
        <w:t xml:space="preserve">р. </w:t>
      </w:r>
      <w:r w:rsidR="00F841CC">
        <w:rPr>
          <w:lang w:val="uk-UA"/>
        </w:rPr>
        <w:t>№33</w:t>
      </w:r>
      <w:r>
        <w:rPr>
          <w:lang w:val="uk-UA"/>
        </w:rPr>
        <w:t xml:space="preserve"> (додається) за адресою</w:t>
      </w:r>
      <w:r w:rsidR="003D0EC8">
        <w:rPr>
          <w:lang w:val="uk-UA"/>
        </w:rPr>
        <w:t>: вул. Робоча, 136.</w:t>
      </w:r>
    </w:p>
    <w:p w:rsidR="00FC600D" w:rsidRPr="00AB6E60" w:rsidRDefault="00FC600D" w:rsidP="00FC600D">
      <w:pPr>
        <w:pStyle w:val="a6"/>
        <w:ind w:left="0" w:firstLine="709"/>
        <w:contextualSpacing w:val="0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2. КУ «Павлоградський міський територіальний центр соціального обслуговування» (Мирошниченко Н. Є.) </w:t>
      </w:r>
      <w:r w:rsidRPr="00AB6E60">
        <w:rPr>
          <w:lang w:val="uk-UA"/>
        </w:rPr>
        <w:t>виконати роботи з видалення дерев</w:t>
      </w:r>
      <w:r w:rsidR="003D0EC8">
        <w:rPr>
          <w:lang w:val="uk-UA"/>
        </w:rPr>
        <w:t>а</w:t>
      </w:r>
      <w:r w:rsidRPr="00AB6E60">
        <w:rPr>
          <w:lang w:val="uk-UA"/>
        </w:rPr>
        <w:t xml:space="preserve"> та здійснити благоустрій території до </w:t>
      </w:r>
      <w:r w:rsidR="00F841CC">
        <w:rPr>
          <w:lang w:val="uk-UA"/>
        </w:rPr>
        <w:t>01.08</w:t>
      </w:r>
      <w:r w:rsidRPr="00AB6E60">
        <w:rPr>
          <w:lang w:val="uk-UA"/>
        </w:rPr>
        <w:t>.202</w:t>
      </w:r>
      <w:r>
        <w:rPr>
          <w:lang w:val="uk-UA"/>
        </w:rPr>
        <w:t>5</w:t>
      </w:r>
      <w:r w:rsidRPr="00AB6E60">
        <w:rPr>
          <w:lang w:val="uk-UA"/>
        </w:rPr>
        <w:t>р.</w:t>
      </w:r>
      <w:r w:rsidRPr="00AB6E60">
        <w:rPr>
          <w:sz w:val="20"/>
          <w:szCs w:val="20"/>
          <w:lang w:val="uk-UA"/>
        </w:rPr>
        <w:t xml:space="preserve"> </w:t>
      </w:r>
    </w:p>
    <w:p w:rsidR="00FC600D" w:rsidRPr="00AB6E60" w:rsidRDefault="00FC600D" w:rsidP="00FC600D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3. </w:t>
      </w:r>
      <w:r w:rsidRPr="00AB6E60"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Pr="00AB6E60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FC600D" w:rsidRDefault="00FC600D" w:rsidP="00FC600D">
      <w:pPr>
        <w:jc w:val="both"/>
        <w:rPr>
          <w:lang w:val="uk-UA"/>
        </w:rPr>
      </w:pPr>
    </w:p>
    <w:p w:rsidR="00F07E39" w:rsidRDefault="00F07E39" w:rsidP="00FC600D">
      <w:pPr>
        <w:jc w:val="both"/>
        <w:rPr>
          <w:lang w:val="uk-UA"/>
        </w:rPr>
      </w:pPr>
    </w:p>
    <w:p w:rsidR="00F07E39" w:rsidRDefault="00F07E39" w:rsidP="00FC600D">
      <w:pPr>
        <w:jc w:val="both"/>
        <w:rPr>
          <w:lang w:val="uk-UA"/>
        </w:rPr>
      </w:pPr>
      <w:bookmarkStart w:id="0" w:name="_GoBack"/>
      <w:bookmarkEnd w:id="0"/>
    </w:p>
    <w:p w:rsidR="0077111E" w:rsidRPr="00C853BD" w:rsidRDefault="00EE73C8" w:rsidP="0077111E">
      <w:pPr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Анатолій ВЕРШИНА</w:t>
      </w:r>
    </w:p>
    <w:p w:rsidR="0077111E" w:rsidRPr="008F270C" w:rsidRDefault="0077111E" w:rsidP="0077111E">
      <w:pPr>
        <w:jc w:val="both"/>
        <w:rPr>
          <w:sz w:val="16"/>
          <w:szCs w:val="16"/>
          <w:lang w:val="uk-UA"/>
        </w:rPr>
      </w:pPr>
    </w:p>
    <w:sectPr w:rsidR="0077111E" w:rsidRPr="008F270C" w:rsidSect="00E25F41">
      <w:headerReference w:type="even" r:id="rId8"/>
      <w:headerReference w:type="default" r:id="rId9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744" w:rsidRDefault="007C3744">
      <w:r>
        <w:separator/>
      </w:r>
    </w:p>
  </w:endnote>
  <w:endnote w:type="continuationSeparator" w:id="0">
    <w:p w:rsidR="007C3744" w:rsidRDefault="007C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744" w:rsidRDefault="007C3744">
      <w:r>
        <w:separator/>
      </w:r>
    </w:p>
  </w:footnote>
  <w:footnote w:type="continuationSeparator" w:id="0">
    <w:p w:rsidR="007C3744" w:rsidRDefault="007C3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FC600D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7C37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FC600D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111E"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7C3744" w:rsidP="00C04538">
    <w:pPr>
      <w:pStyle w:val="a3"/>
      <w:rPr>
        <w:rStyle w:val="a5"/>
      </w:rPr>
    </w:pPr>
  </w:p>
  <w:p w:rsidR="00D97B95" w:rsidRPr="00C04538" w:rsidRDefault="007C3744" w:rsidP="00C04538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EE"/>
    <w:rsid w:val="00102FEE"/>
    <w:rsid w:val="00253F08"/>
    <w:rsid w:val="00345FB0"/>
    <w:rsid w:val="003D0EC8"/>
    <w:rsid w:val="006E18DC"/>
    <w:rsid w:val="0077111E"/>
    <w:rsid w:val="007C3744"/>
    <w:rsid w:val="009967CC"/>
    <w:rsid w:val="00B54F75"/>
    <w:rsid w:val="00BC55A5"/>
    <w:rsid w:val="00C055E5"/>
    <w:rsid w:val="00CB1FE5"/>
    <w:rsid w:val="00E62B15"/>
    <w:rsid w:val="00EE73C8"/>
    <w:rsid w:val="00F07E39"/>
    <w:rsid w:val="00F841CC"/>
    <w:rsid w:val="00FB3037"/>
    <w:rsid w:val="00FC600D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8AE4"/>
  <w15:chartTrackingRefBased/>
  <w15:docId w15:val="{36A2DF3B-5D5E-4D31-8D4A-CE2B2FD4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0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FC600D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FC600D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60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C60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FC60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C600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FC600D"/>
    <w:rPr>
      <w:rFonts w:cs="Times New Roman"/>
    </w:rPr>
  </w:style>
  <w:style w:type="paragraph" w:styleId="HTML">
    <w:name w:val="HTML Preformatted"/>
    <w:basedOn w:val="a"/>
    <w:link w:val="HTML0"/>
    <w:rsid w:val="00FC6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FC600D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FC6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7</cp:revision>
  <dcterms:created xsi:type="dcterms:W3CDTF">2025-06-18T05:56:00Z</dcterms:created>
  <dcterms:modified xsi:type="dcterms:W3CDTF">2025-07-01T06:45:00Z</dcterms:modified>
</cp:coreProperties>
</file>