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14353399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130EE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82207E" w:rsidRDefault="00CD6096" w:rsidP="008D600F">
      <w:pPr>
        <w:jc w:val="center"/>
        <w:rPr>
          <w:bCs/>
          <w:sz w:val="6"/>
          <w:szCs w:val="6"/>
          <w:lang w:val="uk-UA"/>
        </w:rPr>
      </w:pPr>
    </w:p>
    <w:p w:rsidR="00CD6096" w:rsidRDefault="00D130EE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82207E" w:rsidRDefault="000A487B" w:rsidP="008D600F">
      <w:pPr>
        <w:jc w:val="center"/>
        <w:rPr>
          <w:bCs/>
          <w:sz w:val="6"/>
          <w:szCs w:val="6"/>
          <w:lang w:val="uk-UA"/>
        </w:rPr>
      </w:pPr>
    </w:p>
    <w:p w:rsidR="00CD6096" w:rsidRPr="00BE1334" w:rsidRDefault="00CD6096">
      <w:pPr>
        <w:rPr>
          <w:color w:val="000000" w:themeColor="text1"/>
          <w:lang w:val="uk-UA"/>
        </w:rPr>
      </w:pPr>
      <w:r w:rsidRPr="00BE1334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46784" w:rsidRPr="00BE133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347998" w:rsidRPr="00BE133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146784" w:rsidRPr="00BE133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>7</w:t>
      </w:r>
      <w:r w:rsidR="00347998" w:rsidRPr="00BE133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C030C" w:rsidRPr="00BE1334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453E34" w:rsidRPr="00BE133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</w:t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</w:t>
      </w:r>
      <w:r w:rsidR="00D852FC" w:rsidRPr="00BE1334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595B52" w:rsidRPr="00BE1334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C5F13" w:rsidRPr="00BE1334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D130EE" w:rsidRPr="00BE1334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CD6096" w:rsidRPr="007F088E" w:rsidRDefault="00CD6096">
      <w:pPr>
        <w:rPr>
          <w:color w:val="000000" w:themeColor="text1"/>
          <w:sz w:val="10"/>
          <w:szCs w:val="10"/>
          <w:lang w:val="uk-UA"/>
        </w:rPr>
      </w:pPr>
    </w:p>
    <w:p w:rsidR="00DD699D" w:rsidRPr="0082207E" w:rsidRDefault="00DD699D" w:rsidP="00DD699D">
      <w:pPr>
        <w:rPr>
          <w:color w:val="000000" w:themeColor="text1"/>
          <w:sz w:val="23"/>
          <w:szCs w:val="23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Про внесення змін до договор</w:t>
      </w:r>
      <w:r w:rsidR="00BE1334" w:rsidRPr="0082207E">
        <w:rPr>
          <w:color w:val="000000" w:themeColor="text1"/>
          <w:sz w:val="23"/>
          <w:szCs w:val="23"/>
          <w:lang w:val="uk-UA"/>
        </w:rPr>
        <w:t>у</w:t>
      </w:r>
      <w:r w:rsidRPr="0082207E">
        <w:rPr>
          <w:color w:val="000000" w:themeColor="text1"/>
          <w:sz w:val="23"/>
          <w:szCs w:val="23"/>
          <w:lang w:val="uk-UA"/>
        </w:rPr>
        <w:t xml:space="preserve"> </w:t>
      </w:r>
    </w:p>
    <w:p w:rsidR="00DD699D" w:rsidRPr="00BE1334" w:rsidRDefault="00DD699D" w:rsidP="00DD699D">
      <w:pPr>
        <w:rPr>
          <w:color w:val="000000" w:themeColor="text1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оренди земельн</w:t>
      </w:r>
      <w:r w:rsidR="00BE1334" w:rsidRPr="0082207E">
        <w:rPr>
          <w:color w:val="000000" w:themeColor="text1"/>
          <w:sz w:val="23"/>
          <w:szCs w:val="23"/>
          <w:lang w:val="uk-UA"/>
        </w:rPr>
        <w:t>ої</w:t>
      </w:r>
      <w:r w:rsidRPr="0082207E">
        <w:rPr>
          <w:color w:val="000000" w:themeColor="text1"/>
          <w:sz w:val="23"/>
          <w:szCs w:val="23"/>
          <w:lang w:val="uk-UA"/>
        </w:rPr>
        <w:t xml:space="preserve"> ділянк</w:t>
      </w:r>
      <w:r w:rsidR="00BE1334" w:rsidRPr="0082207E">
        <w:rPr>
          <w:color w:val="000000" w:themeColor="text1"/>
          <w:sz w:val="23"/>
          <w:szCs w:val="23"/>
          <w:lang w:val="uk-UA"/>
        </w:rPr>
        <w:t>и</w:t>
      </w:r>
    </w:p>
    <w:p w:rsidR="00DD699D" w:rsidRPr="007F088E" w:rsidRDefault="00DD699D" w:rsidP="00DD699D">
      <w:pPr>
        <w:jc w:val="both"/>
        <w:rPr>
          <w:color w:val="000000" w:themeColor="text1"/>
          <w:sz w:val="10"/>
          <w:szCs w:val="10"/>
          <w:lang w:val="uk-UA"/>
        </w:rPr>
      </w:pPr>
    </w:p>
    <w:p w:rsidR="00DD699D" w:rsidRPr="0082207E" w:rsidRDefault="00CB1E1C" w:rsidP="00EB45FD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 xml:space="preserve">Керуючись пп. 34 п.1 ст.26 Закону України "Про місцеве самоврядування в Україні" та ст.ст.12,20 Земельного Кодексу України, ст.30 Закону України "Про оренду землі", </w:t>
      </w:r>
      <w:proofErr w:type="spellStart"/>
      <w:r w:rsidRPr="0082207E">
        <w:rPr>
          <w:color w:val="000000" w:themeColor="text1"/>
          <w:sz w:val="23"/>
          <w:szCs w:val="23"/>
        </w:rPr>
        <w:t>Постановою</w:t>
      </w:r>
      <w:proofErr w:type="spellEnd"/>
      <w:r w:rsidRPr="0082207E">
        <w:rPr>
          <w:color w:val="000000" w:themeColor="text1"/>
          <w:sz w:val="23"/>
          <w:szCs w:val="23"/>
        </w:rPr>
        <w:t xml:space="preserve"> КМУ </w:t>
      </w:r>
      <w:proofErr w:type="spellStart"/>
      <w:r w:rsidRPr="0082207E">
        <w:rPr>
          <w:color w:val="000000" w:themeColor="text1"/>
          <w:sz w:val="23"/>
          <w:szCs w:val="23"/>
        </w:rPr>
        <w:t>від</w:t>
      </w:r>
      <w:proofErr w:type="spellEnd"/>
      <w:r w:rsidRPr="0082207E">
        <w:rPr>
          <w:color w:val="000000" w:themeColor="text1"/>
          <w:sz w:val="23"/>
          <w:szCs w:val="23"/>
        </w:rPr>
        <w:t xml:space="preserve"> 17.10.2012 №1051 "Про </w:t>
      </w:r>
      <w:proofErr w:type="spellStart"/>
      <w:r w:rsidRPr="0082207E">
        <w:rPr>
          <w:color w:val="000000" w:themeColor="text1"/>
          <w:sz w:val="23"/>
          <w:szCs w:val="23"/>
        </w:rPr>
        <w:t>затвердження</w:t>
      </w:r>
      <w:proofErr w:type="spellEnd"/>
      <w:r w:rsidRPr="0082207E">
        <w:rPr>
          <w:color w:val="000000" w:themeColor="text1"/>
          <w:sz w:val="23"/>
          <w:szCs w:val="23"/>
        </w:rPr>
        <w:t xml:space="preserve"> Порядку </w:t>
      </w:r>
      <w:proofErr w:type="spellStart"/>
      <w:r w:rsidRPr="0082207E">
        <w:rPr>
          <w:color w:val="000000" w:themeColor="text1"/>
          <w:sz w:val="23"/>
          <w:szCs w:val="23"/>
        </w:rPr>
        <w:t>ведення</w:t>
      </w:r>
      <w:proofErr w:type="spellEnd"/>
      <w:r w:rsidRPr="0082207E">
        <w:rPr>
          <w:color w:val="000000" w:themeColor="text1"/>
          <w:sz w:val="23"/>
          <w:szCs w:val="23"/>
        </w:rPr>
        <w:t xml:space="preserve"> Державного земельного кадастру"</w:t>
      </w:r>
      <w:r w:rsidRPr="0082207E">
        <w:rPr>
          <w:color w:val="000000" w:themeColor="text1"/>
          <w:sz w:val="23"/>
          <w:szCs w:val="23"/>
          <w:lang w:val="uk-UA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рішенням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51 </w:t>
      </w:r>
      <w:proofErr w:type="spellStart"/>
      <w:r w:rsidR="00BE1334" w:rsidRPr="0082207E">
        <w:rPr>
          <w:color w:val="000000" w:themeColor="text1"/>
          <w:sz w:val="23"/>
          <w:szCs w:val="23"/>
        </w:rPr>
        <w:t>сесії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VIIІ </w:t>
      </w:r>
      <w:proofErr w:type="spellStart"/>
      <w:r w:rsidR="00BE1334" w:rsidRPr="0082207E">
        <w:rPr>
          <w:color w:val="000000" w:themeColor="text1"/>
          <w:sz w:val="23"/>
          <w:szCs w:val="23"/>
        </w:rPr>
        <w:t>скликання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від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28.05.2024 №1576-51/</w:t>
      </w:r>
      <w:r w:rsidR="00BE1334" w:rsidRPr="0082207E">
        <w:rPr>
          <w:color w:val="000000" w:themeColor="text1"/>
          <w:sz w:val="23"/>
          <w:szCs w:val="23"/>
          <w:lang w:val="en-US"/>
        </w:rPr>
        <w:t>VIII</w:t>
      </w:r>
      <w:r w:rsidR="00BE1334" w:rsidRPr="0082207E">
        <w:rPr>
          <w:color w:val="000000" w:themeColor="text1"/>
          <w:sz w:val="23"/>
          <w:szCs w:val="23"/>
        </w:rPr>
        <w:t xml:space="preserve"> "Про </w:t>
      </w:r>
      <w:proofErr w:type="spellStart"/>
      <w:r w:rsidR="00BE1334" w:rsidRPr="0082207E">
        <w:rPr>
          <w:color w:val="000000" w:themeColor="text1"/>
          <w:sz w:val="23"/>
          <w:szCs w:val="23"/>
        </w:rPr>
        <w:t>внесення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змін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до </w:t>
      </w:r>
      <w:proofErr w:type="spellStart"/>
      <w:r w:rsidR="00BE1334" w:rsidRPr="0082207E">
        <w:rPr>
          <w:color w:val="000000" w:themeColor="text1"/>
          <w:sz w:val="23"/>
          <w:szCs w:val="23"/>
        </w:rPr>
        <w:t>переліку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назв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вулиць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провулків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проїздів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проспектів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бульварів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площ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у </w:t>
      </w:r>
      <w:proofErr w:type="spellStart"/>
      <w:r w:rsidR="00BE1334" w:rsidRPr="0082207E">
        <w:rPr>
          <w:color w:val="000000" w:themeColor="text1"/>
          <w:sz w:val="23"/>
          <w:szCs w:val="23"/>
        </w:rPr>
        <w:t>місті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Павлоград"</w:t>
      </w:r>
      <w:r w:rsidRPr="0082207E">
        <w:rPr>
          <w:color w:val="000000" w:themeColor="text1"/>
          <w:sz w:val="23"/>
          <w:szCs w:val="23"/>
          <w:lang w:val="uk-UA"/>
        </w:rPr>
        <w:t xml:space="preserve">, </w:t>
      </w:r>
      <w:r w:rsidR="001D52D3" w:rsidRPr="0082207E">
        <w:rPr>
          <w:color w:val="000000" w:themeColor="text1"/>
          <w:sz w:val="23"/>
          <w:szCs w:val="23"/>
          <w:lang w:val="uk-UA"/>
        </w:rPr>
        <w:t>розглянувши заяв</w:t>
      </w:r>
      <w:r w:rsidR="00BE1334" w:rsidRPr="0082207E">
        <w:rPr>
          <w:color w:val="000000" w:themeColor="text1"/>
          <w:sz w:val="23"/>
          <w:szCs w:val="23"/>
          <w:lang w:val="uk-UA"/>
        </w:rPr>
        <w:t>и</w:t>
      </w:r>
      <w:r w:rsidR="00F55FC6" w:rsidRPr="0082207E">
        <w:rPr>
          <w:color w:val="000000" w:themeColor="text1"/>
          <w:sz w:val="23"/>
          <w:szCs w:val="23"/>
          <w:lang w:val="uk-UA"/>
        </w:rPr>
        <w:t>,</w:t>
      </w:r>
      <w:r w:rsidR="001D52D3" w:rsidRPr="0082207E">
        <w:rPr>
          <w:color w:val="000000" w:themeColor="text1"/>
          <w:sz w:val="23"/>
          <w:szCs w:val="23"/>
          <w:lang w:val="uk-UA"/>
        </w:rPr>
        <w:t xml:space="preserve"> </w:t>
      </w:r>
      <w:r w:rsidR="00DD699D" w:rsidRPr="0082207E">
        <w:rPr>
          <w:color w:val="000000" w:themeColor="text1"/>
          <w:sz w:val="23"/>
          <w:szCs w:val="23"/>
          <w:lang w:val="uk-UA"/>
        </w:rPr>
        <w:t>міська рада</w:t>
      </w:r>
    </w:p>
    <w:p w:rsidR="00DD699D" w:rsidRPr="007F088E" w:rsidRDefault="00DD699D" w:rsidP="00DD699D">
      <w:pPr>
        <w:ind w:firstLine="870"/>
        <w:jc w:val="both"/>
        <w:rPr>
          <w:color w:val="000000" w:themeColor="text1"/>
          <w:sz w:val="10"/>
          <w:szCs w:val="10"/>
          <w:lang w:val="uk-UA"/>
        </w:rPr>
      </w:pPr>
    </w:p>
    <w:p w:rsidR="00DD699D" w:rsidRPr="0082207E" w:rsidRDefault="00DD699D" w:rsidP="00DD699D">
      <w:pPr>
        <w:jc w:val="both"/>
        <w:rPr>
          <w:color w:val="000000" w:themeColor="text1"/>
          <w:sz w:val="23"/>
          <w:szCs w:val="23"/>
          <w:lang w:val="uk-UA"/>
        </w:rPr>
      </w:pPr>
      <w:r w:rsidRPr="00BE1334">
        <w:rPr>
          <w:color w:val="000000" w:themeColor="text1"/>
          <w:lang w:val="uk-UA"/>
        </w:rPr>
        <w:t xml:space="preserve">                                                             </w:t>
      </w:r>
      <w:r w:rsidRPr="0082207E">
        <w:rPr>
          <w:color w:val="000000" w:themeColor="text1"/>
          <w:sz w:val="23"/>
          <w:szCs w:val="23"/>
          <w:lang w:val="uk-UA"/>
        </w:rPr>
        <w:t>В И Р І Ш И Л А:</w:t>
      </w:r>
    </w:p>
    <w:p w:rsidR="00597C2A" w:rsidRPr="0082207E" w:rsidRDefault="00597C2A" w:rsidP="00DD699D">
      <w:pPr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DD699D" w:rsidRPr="0082207E" w:rsidRDefault="00DD699D" w:rsidP="00DD699D">
      <w:pPr>
        <w:autoSpaceDE w:val="0"/>
        <w:ind w:firstLine="720"/>
        <w:jc w:val="both"/>
        <w:rPr>
          <w:bCs/>
          <w:color w:val="000000" w:themeColor="text1"/>
          <w:sz w:val="23"/>
          <w:szCs w:val="23"/>
          <w:lang w:val="uk-UA" w:eastAsia="uk-UA"/>
        </w:rPr>
      </w:pPr>
      <w:r w:rsidRPr="0082207E">
        <w:rPr>
          <w:bCs/>
          <w:color w:val="000000" w:themeColor="text1"/>
          <w:sz w:val="23"/>
          <w:szCs w:val="23"/>
          <w:lang w:val="uk-UA" w:eastAsia="uk-UA"/>
        </w:rPr>
        <w:t>1. Внести зміни:</w:t>
      </w:r>
    </w:p>
    <w:p w:rsidR="000A487B" w:rsidRPr="007F088E" w:rsidRDefault="000A487B" w:rsidP="00DD699D">
      <w:pPr>
        <w:autoSpaceDE w:val="0"/>
        <w:ind w:firstLine="720"/>
        <w:jc w:val="both"/>
        <w:rPr>
          <w:color w:val="000000" w:themeColor="text1"/>
          <w:sz w:val="10"/>
          <w:szCs w:val="10"/>
          <w:lang w:val="uk-UA"/>
        </w:rPr>
      </w:pPr>
    </w:p>
    <w:p w:rsidR="006B5B2E" w:rsidRPr="0082207E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sz w:val="23"/>
          <w:szCs w:val="23"/>
          <w:lang w:val="uk-UA"/>
        </w:rPr>
      </w:pPr>
      <w:r w:rsidRPr="0082207E">
        <w:rPr>
          <w:bCs/>
          <w:color w:val="000000" w:themeColor="text1"/>
          <w:sz w:val="23"/>
          <w:szCs w:val="23"/>
          <w:lang w:val="uk-UA" w:eastAsia="uk-UA"/>
        </w:rPr>
        <w:t xml:space="preserve">1.1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Громадянці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Пінчук Євгенії Анатоліївні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(ідентифікаційний номер </w:t>
      </w:r>
      <w:proofErr w:type="spellStart"/>
      <w:r w:rsidR="00D05491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)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                      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в договір оренди земельної ділянки від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14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.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05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.20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24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зареєстрований за №</w:t>
      </w:r>
      <w:r w:rsidR="005D2B62"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55055566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BE1334"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</w:t>
      </w:r>
      <w:r w:rsidR="005D2B62"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на земельну ділянку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площею 0,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1539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га, на </w:t>
      </w:r>
      <w:proofErr w:type="spellStart"/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вул.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Дніпровська</w:t>
      </w:r>
      <w:proofErr w:type="spellEnd"/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, в районі буд.№14,16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, 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                         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кадастровий номер 1212400000:0</w:t>
      </w:r>
      <w:r w:rsidR="005D2B62"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2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:0</w:t>
      </w:r>
      <w:r w:rsidR="005D2B62"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45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:00</w:t>
      </w:r>
      <w:r w:rsidR="005D2B62"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38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,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в частині найменування орендаря 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                                       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з "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Громадянка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Пінчук Євгенія Анатоліївна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" на "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Фізична особа-підприємець Пінчук Євгенія Анатоліївна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" на підставі поданої заяви.</w:t>
      </w:r>
    </w:p>
    <w:p w:rsidR="00DF3268" w:rsidRPr="0082207E" w:rsidRDefault="00DF3268" w:rsidP="006A0B06">
      <w:pPr>
        <w:autoSpaceDE w:val="0"/>
        <w:ind w:firstLine="709"/>
        <w:jc w:val="both"/>
        <w:rPr>
          <w:bCs/>
          <w:color w:val="000000" w:themeColor="text1"/>
          <w:kern w:val="2"/>
          <w:sz w:val="6"/>
          <w:szCs w:val="6"/>
          <w:lang w:val="uk-UA"/>
        </w:rPr>
      </w:pPr>
    </w:p>
    <w:p w:rsidR="00DF3268" w:rsidRPr="0082207E" w:rsidRDefault="00DF3268" w:rsidP="00DF3268">
      <w:pPr>
        <w:autoSpaceDE w:val="0"/>
        <w:ind w:firstLine="709"/>
        <w:jc w:val="both"/>
        <w:rPr>
          <w:bCs/>
          <w:color w:val="000000" w:themeColor="text1"/>
          <w:sz w:val="23"/>
          <w:szCs w:val="23"/>
          <w:lang w:val="uk-UA" w:eastAsia="uk-UA"/>
        </w:rPr>
      </w:pPr>
      <w:r w:rsidRPr="0082207E">
        <w:rPr>
          <w:bCs/>
          <w:color w:val="000000" w:themeColor="text1"/>
          <w:sz w:val="23"/>
          <w:szCs w:val="23"/>
          <w:lang w:val="uk-UA" w:eastAsia="uk-UA"/>
        </w:rPr>
        <w:t xml:space="preserve">1.2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КОНЦЕРНУ "САНРАЙЗ" (ідентифікаційний код </w:t>
      </w:r>
      <w:proofErr w:type="spellStart"/>
      <w:r w:rsidR="00D05491">
        <w:rPr>
          <w:bCs/>
          <w:color w:val="000000" w:themeColor="text1"/>
          <w:kern w:val="2"/>
          <w:sz w:val="23"/>
          <w:szCs w:val="23"/>
          <w:lang w:val="uk-UA"/>
        </w:rPr>
        <w:t>хххххххх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)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в договір оренди земельної ділянки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від 23.07.2013, зареєстрований за №1980025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, на земельну ділянку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площею 0,6910 га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, </w:t>
      </w:r>
      <w:r w:rsid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                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на </w:t>
      </w:r>
      <w:proofErr w:type="spellStart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вул.Івана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Кобзи (Миколи Шутя),3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,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кадастровий номер 1212400000:02:013:0073</w:t>
      </w:r>
      <w:r w:rsidRPr="0082207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в частині адреси </w:t>
      </w:r>
      <w:r w:rsidR="00D8007A" w:rsidRPr="0082207E">
        <w:rPr>
          <w:color w:val="000000" w:themeColor="text1"/>
          <w:kern w:val="1"/>
          <w:sz w:val="23"/>
          <w:szCs w:val="23"/>
          <w:lang w:val="uk-UA"/>
        </w:rPr>
        <w:t xml:space="preserve">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з  "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proofErr w:type="spellStart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вул.Івана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Кобзи,3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" на "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proofErr w:type="spellStart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вул.Івана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Кобзи,3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-</w:t>
      </w:r>
      <w:r w:rsidR="00D8007A" w:rsidRPr="0082207E">
        <w:rPr>
          <w:color w:val="000000" w:themeColor="text1"/>
          <w:kern w:val="1"/>
          <w:sz w:val="23"/>
          <w:szCs w:val="23"/>
          <w:lang w:val="uk-UA"/>
        </w:rPr>
        <w:t>Ж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"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у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зв'язку з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і зміною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адреси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будівель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, відповідно </w:t>
      </w:r>
      <w:r w:rsidR="0082207E">
        <w:rPr>
          <w:color w:val="000000" w:themeColor="text1"/>
          <w:kern w:val="1"/>
          <w:sz w:val="23"/>
          <w:szCs w:val="23"/>
          <w:lang w:val="uk-UA"/>
        </w:rPr>
        <w:t xml:space="preserve">              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до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наказу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виконавчого комітету </w:t>
      </w:r>
      <w:proofErr w:type="spellStart"/>
      <w:r w:rsidRPr="0082207E">
        <w:rPr>
          <w:color w:val="000000" w:themeColor="text1"/>
          <w:kern w:val="1"/>
          <w:sz w:val="23"/>
          <w:szCs w:val="23"/>
          <w:lang w:val="uk-UA"/>
        </w:rPr>
        <w:t>Павлоградської</w:t>
      </w:r>
      <w:proofErr w:type="spellEnd"/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міської ради від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28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.0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4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.20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 xml:space="preserve">25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№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20/18-25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"Про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 xml:space="preserve">зміну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адреси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 xml:space="preserve"> будівель 14,14а,15,16,18,18а,18б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" 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>на  підставі поданої заяви.</w:t>
      </w:r>
    </w:p>
    <w:p w:rsidR="00CD6096" w:rsidRPr="0082207E" w:rsidRDefault="00CD6096" w:rsidP="0075459E">
      <w:pPr>
        <w:ind w:firstLine="709"/>
        <w:jc w:val="both"/>
        <w:rPr>
          <w:color w:val="000000" w:themeColor="text1"/>
          <w:kern w:val="1"/>
          <w:sz w:val="23"/>
          <w:szCs w:val="23"/>
          <w:lang w:val="uk-UA"/>
        </w:rPr>
      </w:pP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2. </w:t>
      </w:r>
      <w:r w:rsidR="008D600F" w:rsidRPr="0082207E">
        <w:rPr>
          <w:color w:val="000000" w:themeColor="text1"/>
          <w:kern w:val="1"/>
          <w:sz w:val="23"/>
          <w:szCs w:val="23"/>
          <w:lang w:val="uk-UA"/>
        </w:rPr>
        <w:t xml:space="preserve">Рекомендувати Головному управлінню </w:t>
      </w:r>
      <w:proofErr w:type="spellStart"/>
      <w:r w:rsidR="008D600F" w:rsidRPr="0082207E">
        <w:rPr>
          <w:color w:val="000000" w:themeColor="text1"/>
          <w:kern w:val="1"/>
          <w:sz w:val="23"/>
          <w:szCs w:val="23"/>
          <w:lang w:val="uk-UA"/>
        </w:rPr>
        <w:t>Держгеокадастру</w:t>
      </w:r>
      <w:proofErr w:type="spellEnd"/>
      <w:r w:rsidR="008D600F" w:rsidRPr="0082207E">
        <w:rPr>
          <w:color w:val="000000" w:themeColor="text1"/>
          <w:kern w:val="1"/>
          <w:sz w:val="23"/>
          <w:szCs w:val="23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82207E" w:rsidRDefault="007E7502" w:rsidP="00784AE4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3</w:t>
      </w:r>
      <w:r w:rsidR="00784AE4" w:rsidRPr="0082207E">
        <w:rPr>
          <w:color w:val="000000" w:themeColor="text1"/>
          <w:sz w:val="23"/>
          <w:szCs w:val="23"/>
        </w:rPr>
        <w:t xml:space="preserve">.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CD6096" w:rsidRPr="0082207E" w:rsidRDefault="007E7502" w:rsidP="0075459E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4</w:t>
      </w:r>
      <w:r w:rsidR="00784AE4" w:rsidRPr="0082207E">
        <w:rPr>
          <w:color w:val="000000" w:themeColor="text1"/>
          <w:sz w:val="23"/>
          <w:szCs w:val="23"/>
        </w:rPr>
        <w:t xml:space="preserve">.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за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напрямком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роботи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4E21F3" w:rsidRPr="00DF3268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82207E">
        <w:rPr>
          <w:color w:val="000000" w:themeColor="text1"/>
          <w:kern w:val="1"/>
          <w:sz w:val="23"/>
          <w:szCs w:val="23"/>
        </w:rPr>
        <w:t>5</w:t>
      </w:r>
      <w:r w:rsidR="0075459E" w:rsidRPr="0082207E">
        <w:rPr>
          <w:color w:val="000000" w:themeColor="text1"/>
          <w:kern w:val="1"/>
          <w:sz w:val="23"/>
          <w:szCs w:val="23"/>
        </w:rPr>
        <w:t xml:space="preserve">. </w:t>
      </w:r>
      <w:r w:rsidR="00F43697" w:rsidRPr="0082207E">
        <w:rPr>
          <w:color w:val="000000" w:themeColor="text1"/>
          <w:sz w:val="23"/>
          <w:szCs w:val="23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2207E" w:rsidRDefault="00451CAD" w:rsidP="00CE708C">
      <w:pPr>
        <w:pStyle w:val="210"/>
        <w:ind w:firstLine="679"/>
        <w:rPr>
          <w:color w:val="000000" w:themeColor="text1"/>
          <w:sz w:val="22"/>
          <w:szCs w:val="22"/>
        </w:rPr>
      </w:pPr>
    </w:p>
    <w:p w:rsidR="00B03FA5" w:rsidRPr="0082207E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82207E">
        <w:rPr>
          <w:color w:val="000000" w:themeColor="text1"/>
          <w:sz w:val="23"/>
          <w:szCs w:val="23"/>
        </w:rPr>
        <w:t>Міський</w:t>
      </w:r>
      <w:proofErr w:type="spellEnd"/>
      <w:r w:rsidRPr="0082207E">
        <w:rPr>
          <w:color w:val="000000" w:themeColor="text1"/>
          <w:sz w:val="23"/>
          <w:szCs w:val="23"/>
        </w:rPr>
        <w:t xml:space="preserve"> голова                                                                   </w:t>
      </w:r>
      <w:r w:rsidR="00440E63" w:rsidRPr="0082207E">
        <w:rPr>
          <w:color w:val="000000" w:themeColor="text1"/>
          <w:sz w:val="23"/>
          <w:szCs w:val="23"/>
          <w:lang w:val="uk-UA"/>
        </w:rPr>
        <w:t xml:space="preserve">         </w:t>
      </w:r>
      <w:r w:rsidRPr="0082207E">
        <w:rPr>
          <w:color w:val="000000" w:themeColor="text1"/>
          <w:sz w:val="23"/>
          <w:szCs w:val="23"/>
        </w:rPr>
        <w:t xml:space="preserve">                 </w:t>
      </w:r>
      <w:r w:rsidR="00D05491">
        <w:rPr>
          <w:color w:val="000000" w:themeColor="text1"/>
          <w:sz w:val="23"/>
          <w:szCs w:val="23"/>
          <w:lang w:val="uk-UA"/>
        </w:rPr>
        <w:t xml:space="preserve">     </w:t>
      </w:r>
      <w:r w:rsidRPr="0082207E">
        <w:rPr>
          <w:color w:val="000000" w:themeColor="text1"/>
          <w:sz w:val="23"/>
          <w:szCs w:val="23"/>
        </w:rPr>
        <w:t xml:space="preserve"> </w:t>
      </w:r>
      <w:r w:rsidR="00F43697" w:rsidRPr="0082207E">
        <w:rPr>
          <w:color w:val="000000" w:themeColor="text1"/>
          <w:sz w:val="23"/>
          <w:szCs w:val="23"/>
          <w:lang w:val="uk-UA"/>
        </w:rPr>
        <w:t xml:space="preserve">   </w:t>
      </w:r>
      <w:r w:rsidRPr="0082207E">
        <w:rPr>
          <w:color w:val="000000" w:themeColor="text1"/>
          <w:sz w:val="23"/>
          <w:szCs w:val="23"/>
        </w:rPr>
        <w:t xml:space="preserve"> </w:t>
      </w:r>
      <w:r w:rsidR="007F088E">
        <w:rPr>
          <w:color w:val="000000" w:themeColor="text1"/>
          <w:sz w:val="23"/>
          <w:szCs w:val="23"/>
          <w:lang w:val="uk-UA"/>
        </w:rPr>
        <w:t xml:space="preserve">  </w:t>
      </w:r>
      <w:proofErr w:type="spellStart"/>
      <w:r w:rsidRPr="0082207E">
        <w:rPr>
          <w:color w:val="000000" w:themeColor="text1"/>
          <w:sz w:val="23"/>
          <w:szCs w:val="23"/>
        </w:rPr>
        <w:t>Анатолій</w:t>
      </w:r>
      <w:proofErr w:type="spellEnd"/>
      <w:r w:rsidRPr="0082207E">
        <w:rPr>
          <w:color w:val="000000" w:themeColor="text1"/>
          <w:sz w:val="23"/>
          <w:szCs w:val="23"/>
        </w:rPr>
        <w:t xml:space="preserve"> ВЕРШИНА</w:t>
      </w:r>
    </w:p>
    <w:p w:rsidR="00B03FA5" w:rsidRPr="0082207E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82207E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504C3"/>
    <w:rsid w:val="00090A92"/>
    <w:rsid w:val="000A487B"/>
    <w:rsid w:val="000A6B29"/>
    <w:rsid w:val="000C4C44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C5F13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0E4A"/>
    <w:rsid w:val="00503677"/>
    <w:rsid w:val="005850DB"/>
    <w:rsid w:val="00595B52"/>
    <w:rsid w:val="00597C2A"/>
    <w:rsid w:val="005C0948"/>
    <w:rsid w:val="005C45CF"/>
    <w:rsid w:val="005D2B62"/>
    <w:rsid w:val="005D3DB6"/>
    <w:rsid w:val="005F59DC"/>
    <w:rsid w:val="00600DB6"/>
    <w:rsid w:val="00601A48"/>
    <w:rsid w:val="00607D8A"/>
    <w:rsid w:val="006458B6"/>
    <w:rsid w:val="006471D4"/>
    <w:rsid w:val="006767FA"/>
    <w:rsid w:val="006910B4"/>
    <w:rsid w:val="0069579C"/>
    <w:rsid w:val="006A0B06"/>
    <w:rsid w:val="006A6E77"/>
    <w:rsid w:val="006B031A"/>
    <w:rsid w:val="006B233E"/>
    <w:rsid w:val="006B4485"/>
    <w:rsid w:val="006B5B2E"/>
    <w:rsid w:val="00720227"/>
    <w:rsid w:val="00724AFE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7F088E"/>
    <w:rsid w:val="00803004"/>
    <w:rsid w:val="0082207E"/>
    <w:rsid w:val="00835107"/>
    <w:rsid w:val="008367F8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572B9"/>
    <w:rsid w:val="00A6607D"/>
    <w:rsid w:val="00AA614D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C6E54"/>
    <w:rsid w:val="00BE133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90577"/>
    <w:rsid w:val="00CA29F8"/>
    <w:rsid w:val="00CA7251"/>
    <w:rsid w:val="00CA7258"/>
    <w:rsid w:val="00CB1E1C"/>
    <w:rsid w:val="00CB25F7"/>
    <w:rsid w:val="00CB3AD3"/>
    <w:rsid w:val="00CC58A6"/>
    <w:rsid w:val="00CD25BD"/>
    <w:rsid w:val="00CD5586"/>
    <w:rsid w:val="00CD5B17"/>
    <w:rsid w:val="00CD6096"/>
    <w:rsid w:val="00CD6E05"/>
    <w:rsid w:val="00CE708C"/>
    <w:rsid w:val="00D05491"/>
    <w:rsid w:val="00D130EE"/>
    <w:rsid w:val="00D203AC"/>
    <w:rsid w:val="00D32D50"/>
    <w:rsid w:val="00D61938"/>
    <w:rsid w:val="00D650B8"/>
    <w:rsid w:val="00D71325"/>
    <w:rsid w:val="00D72A4E"/>
    <w:rsid w:val="00D8007A"/>
    <w:rsid w:val="00D814F3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F3268"/>
    <w:rsid w:val="00DF4888"/>
    <w:rsid w:val="00E14C58"/>
    <w:rsid w:val="00E15B0A"/>
    <w:rsid w:val="00E5533D"/>
    <w:rsid w:val="00E56285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7D39-D75E-413A-A09A-A46E382C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54</cp:revision>
  <cp:lastPrinted>2022-08-18T07:53:00Z</cp:lastPrinted>
  <dcterms:created xsi:type="dcterms:W3CDTF">2022-01-31T12:49:00Z</dcterms:created>
  <dcterms:modified xsi:type="dcterms:W3CDTF">2025-07-18T11:17:00Z</dcterms:modified>
</cp:coreProperties>
</file>