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34" w:rsidRPr="002F7216" w:rsidRDefault="009B0534" w:rsidP="001013BA">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BE532C">
        <w:rPr>
          <w:rFonts w:ascii="Times New Roman" w:hAnsi="Times New Roman"/>
          <w:color w:val="000000"/>
          <w:szCs w:val="24"/>
        </w:rPr>
        <w:t>ЗАТВЕРДЖЕНО</w:t>
      </w:r>
      <w:r w:rsidRPr="002F7216">
        <w:rPr>
          <w:rFonts w:ascii="Times New Roman" w:hAnsi="Times New Roman"/>
          <w:color w:val="000000"/>
          <w:szCs w:val="24"/>
        </w:rPr>
        <w:t xml:space="preserve">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BE532C">
        <w:rPr>
          <w:rFonts w:ascii="Times New Roman" w:hAnsi="Times New Roman"/>
          <w:color w:val="000000"/>
          <w:szCs w:val="24"/>
        </w:rPr>
        <w:t>м</w:t>
      </w:r>
      <w:r w:rsidRPr="002F7216">
        <w:rPr>
          <w:rFonts w:ascii="Times New Roman" w:hAnsi="Times New Roman"/>
          <w:color w:val="000000"/>
          <w:szCs w:val="24"/>
        </w:rPr>
        <w:t xml:space="preserve"> сесії Павлоградської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9B0534" w:rsidRPr="002F7216" w:rsidRDefault="009B0534" w:rsidP="001013BA">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1D38A7">
        <w:rPr>
          <w:rFonts w:ascii="Times New Roman" w:hAnsi="Times New Roman"/>
          <w:color w:val="000000"/>
          <w:szCs w:val="24"/>
          <w:u w:val="single"/>
        </w:rPr>
        <w:t xml:space="preserve">                    </w:t>
      </w:r>
      <w:r w:rsidR="00FA512E">
        <w:rPr>
          <w:rFonts w:ascii="Times New Roman" w:hAnsi="Times New Roman"/>
          <w:color w:val="000000"/>
          <w:szCs w:val="24"/>
          <w:u w:val="single"/>
          <w:lang w:val="ru-RU"/>
        </w:rPr>
        <w:t>_</w:t>
      </w:r>
      <w:r w:rsidRPr="002F7216">
        <w:rPr>
          <w:rFonts w:ascii="Times New Roman" w:hAnsi="Times New Roman"/>
          <w:color w:val="000000"/>
          <w:szCs w:val="24"/>
        </w:rPr>
        <w:t>№</w:t>
      </w:r>
      <w:r w:rsidRPr="00795E5C">
        <w:rPr>
          <w:rFonts w:ascii="Times New Roman" w:hAnsi="Times New Roman"/>
          <w:color w:val="000000"/>
          <w:szCs w:val="24"/>
          <w:lang w:val="ru-RU"/>
        </w:rPr>
        <w:t xml:space="preserve"> </w:t>
      </w:r>
      <w:r w:rsidR="00FA512E">
        <w:rPr>
          <w:rFonts w:ascii="Times New Roman" w:hAnsi="Times New Roman"/>
          <w:color w:val="000000"/>
          <w:szCs w:val="24"/>
          <w:u w:val="single"/>
        </w:rPr>
        <w:t>_</w:t>
      </w:r>
      <w:r w:rsidR="001D38A7">
        <w:rPr>
          <w:rFonts w:ascii="Times New Roman" w:hAnsi="Times New Roman"/>
          <w:color w:val="000000"/>
          <w:szCs w:val="24"/>
          <w:u w:val="single"/>
        </w:rPr>
        <w:t>__________</w:t>
      </w:r>
    </w:p>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Pr>
        <w:widowControl w:val="0"/>
        <w:autoSpaceDE w:val="0"/>
        <w:autoSpaceDN w:val="0"/>
        <w:spacing w:after="0" w:line="362" w:lineRule="auto"/>
        <w:ind w:right="-36"/>
        <w:jc w:val="center"/>
        <w:rPr>
          <w:rFonts w:ascii="Times New Roman" w:hAnsi="Times New Roman"/>
          <w:b/>
          <w:bCs/>
          <w:sz w:val="44"/>
          <w:szCs w:val="44"/>
        </w:rPr>
      </w:pPr>
      <w:r w:rsidRPr="00B66B4D">
        <w:rPr>
          <w:rFonts w:ascii="Times New Roman" w:hAnsi="Times New Roman"/>
          <w:b/>
          <w:bCs/>
          <w:sz w:val="44"/>
          <w:szCs w:val="44"/>
        </w:rPr>
        <w:t>С Т А Т У Т</w:t>
      </w:r>
    </w:p>
    <w:p w:rsidR="0014372D" w:rsidRDefault="0014372D" w:rsidP="0014372D">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Ліцею № 12</w:t>
      </w:r>
    </w:p>
    <w:p w:rsidR="0014372D" w:rsidRDefault="0014372D" w:rsidP="0014372D">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14372D" w:rsidRPr="00E200ED" w:rsidRDefault="0014372D" w:rsidP="0014372D">
      <w:pPr>
        <w:widowControl w:val="0"/>
        <w:autoSpaceDE w:val="0"/>
        <w:autoSpaceDN w:val="0"/>
        <w:spacing w:after="0" w:line="240" w:lineRule="auto"/>
        <w:ind w:right="-34"/>
        <w:jc w:val="center"/>
        <w:rPr>
          <w:rFonts w:ascii="Times New Roman" w:hAnsi="Times New Roman"/>
          <w:bCs/>
          <w:sz w:val="40"/>
          <w:szCs w:val="40"/>
        </w:rPr>
      </w:pPr>
      <w:r w:rsidRPr="00E200ED">
        <w:rPr>
          <w:rFonts w:ascii="Times New Roman" w:hAnsi="Times New Roman"/>
          <w:bCs/>
          <w:sz w:val="40"/>
          <w:szCs w:val="40"/>
        </w:rPr>
        <w:t>(нова редакція)</w:t>
      </w:r>
    </w:p>
    <w:p w:rsidR="0014372D" w:rsidRDefault="0014372D" w:rsidP="0014372D">
      <w:pPr>
        <w:widowControl w:val="0"/>
        <w:autoSpaceDE w:val="0"/>
        <w:autoSpaceDN w:val="0"/>
        <w:spacing w:after="0" w:line="360" w:lineRule="auto"/>
        <w:ind w:right="-36"/>
        <w:jc w:val="center"/>
        <w:rPr>
          <w:rFonts w:ascii="Times New Roman" w:hAnsi="Times New Roman"/>
          <w:b/>
          <w:bCs/>
          <w:spacing w:val="-107"/>
          <w:sz w:val="44"/>
          <w:szCs w:val="44"/>
        </w:rPr>
      </w:pPr>
    </w:p>
    <w:p w:rsidR="0014372D" w:rsidRPr="0006741B" w:rsidRDefault="0014372D" w:rsidP="0014372D">
      <w:pPr>
        <w:widowControl w:val="0"/>
        <w:autoSpaceDE w:val="0"/>
        <w:autoSpaceDN w:val="0"/>
        <w:spacing w:after="0" w:line="240" w:lineRule="auto"/>
        <w:ind w:right="-34"/>
        <w:jc w:val="center"/>
        <w:rPr>
          <w:rFonts w:ascii="Times New Roman" w:hAnsi="Times New Roman"/>
          <w:b/>
          <w:bCs/>
          <w:sz w:val="96"/>
          <w:szCs w:val="44"/>
        </w:rPr>
      </w:pPr>
      <w:r>
        <w:rPr>
          <w:rFonts w:ascii="Times New Roman" w:hAnsi="Times New Roman"/>
          <w:b/>
          <w:bCs/>
          <w:sz w:val="44"/>
          <w:szCs w:val="44"/>
        </w:rPr>
        <w:t xml:space="preserve">Код ЄДРПОУ </w:t>
      </w:r>
      <w:r w:rsidR="0006741B">
        <w:rPr>
          <w:rFonts w:ascii="Times New Roman" w:hAnsi="Times New Roman"/>
          <w:b/>
          <w:bCs/>
          <w:sz w:val="44"/>
          <w:szCs w:val="44"/>
        </w:rPr>
        <w:t xml:space="preserve"> </w:t>
      </w:r>
      <w:r w:rsidR="0006741B" w:rsidRPr="0006741B">
        <w:rPr>
          <w:rFonts w:ascii="Times New Roman" w:hAnsi="Times New Roman"/>
          <w:b/>
          <w:sz w:val="44"/>
          <w:szCs w:val="24"/>
        </w:rPr>
        <w:t>26328330</w:t>
      </w:r>
    </w:p>
    <w:p w:rsidR="009B0534" w:rsidRPr="00B66B4D" w:rsidRDefault="009B0534" w:rsidP="00324BA3">
      <w:pPr>
        <w:widowControl w:val="0"/>
        <w:autoSpaceDE w:val="0"/>
        <w:autoSpaceDN w:val="0"/>
        <w:spacing w:after="0" w:line="360" w:lineRule="auto"/>
        <w:ind w:right="-36"/>
        <w:jc w:val="center"/>
        <w:rPr>
          <w:rFonts w:ascii="Times New Roman" w:hAnsi="Times New Roman"/>
          <w:b/>
          <w:bCs/>
          <w:spacing w:val="-107"/>
          <w:sz w:val="44"/>
          <w:szCs w:val="44"/>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Default="009B0534" w:rsidP="00324BA3">
      <w:pPr>
        <w:widowControl w:val="0"/>
        <w:autoSpaceDE w:val="0"/>
        <w:autoSpaceDN w:val="0"/>
        <w:spacing w:after="0" w:line="240" w:lineRule="auto"/>
        <w:rPr>
          <w:rFonts w:ascii="Times New Roman" w:hAnsi="Times New Roman"/>
          <w:b/>
          <w:sz w:val="48"/>
          <w:szCs w:val="28"/>
          <w:lang w:val="ru-RU"/>
        </w:rPr>
      </w:pPr>
    </w:p>
    <w:p w:rsidR="009B0534" w:rsidRDefault="009B0534" w:rsidP="00324BA3">
      <w:pPr>
        <w:widowControl w:val="0"/>
        <w:autoSpaceDE w:val="0"/>
        <w:autoSpaceDN w:val="0"/>
        <w:spacing w:after="0" w:line="240" w:lineRule="auto"/>
        <w:rPr>
          <w:rFonts w:ascii="Times New Roman" w:hAnsi="Times New Roman"/>
          <w:b/>
          <w:sz w:val="48"/>
          <w:szCs w:val="28"/>
          <w:lang w:val="ru-RU"/>
        </w:rPr>
      </w:pPr>
    </w:p>
    <w:p w:rsidR="009B0534" w:rsidRPr="001013BA" w:rsidRDefault="009B0534" w:rsidP="00324BA3">
      <w:pPr>
        <w:widowControl w:val="0"/>
        <w:autoSpaceDE w:val="0"/>
        <w:autoSpaceDN w:val="0"/>
        <w:spacing w:after="0" w:line="240" w:lineRule="auto"/>
        <w:rPr>
          <w:rFonts w:ascii="Times New Roman" w:hAnsi="Times New Roman"/>
          <w:b/>
          <w:sz w:val="48"/>
          <w:szCs w:val="28"/>
          <w:lang w:val="ru-RU"/>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2C4D04"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9B0534" w:rsidRDefault="009B0534" w:rsidP="002C4D04">
      <w:pPr>
        <w:spacing w:after="0" w:line="240" w:lineRule="auto"/>
        <w:jc w:val="center"/>
        <w:rPr>
          <w:rFonts w:ascii="Times New Roman" w:hAnsi="Times New Roman"/>
          <w:b/>
          <w:color w:val="000000"/>
          <w:spacing w:val="4"/>
          <w:sz w:val="28"/>
          <w:szCs w:val="28"/>
          <w:lang w:val="ru-RU" w:eastAsia="ru-RU"/>
        </w:rPr>
      </w:pPr>
      <w:r w:rsidRPr="002C4D04">
        <w:rPr>
          <w:rFonts w:ascii="Times New Roman" w:hAnsi="Times New Roman"/>
          <w:b/>
          <w:color w:val="000000"/>
          <w:spacing w:val="4"/>
          <w:sz w:val="28"/>
          <w:szCs w:val="28"/>
          <w:lang w:eastAsia="ru-RU"/>
        </w:rPr>
        <w:t>202</w:t>
      </w:r>
      <w:r w:rsidR="001D38A7">
        <w:rPr>
          <w:rFonts w:ascii="Times New Roman" w:hAnsi="Times New Roman"/>
          <w:b/>
          <w:color w:val="000000"/>
          <w:spacing w:val="4"/>
          <w:sz w:val="28"/>
          <w:szCs w:val="28"/>
          <w:lang w:eastAsia="ru-RU"/>
        </w:rPr>
        <w:t>5</w:t>
      </w:r>
    </w:p>
    <w:p w:rsidR="009B0534" w:rsidRDefault="009B0534" w:rsidP="00324BA3">
      <w:pPr>
        <w:rPr>
          <w:rFonts w:ascii="Times New Roman" w:hAnsi="Times New Roman"/>
          <w:b/>
          <w:bCs/>
          <w:sz w:val="24"/>
          <w:szCs w:val="24"/>
        </w:rPr>
      </w:pPr>
    </w:p>
    <w:p w:rsidR="009B0534" w:rsidRPr="001D38A7" w:rsidRDefault="009B0534" w:rsidP="001D38A7">
      <w:pPr>
        <w:ind w:firstLine="720"/>
        <w:rPr>
          <w:rFonts w:ascii="Times New Roman" w:hAnsi="Times New Roman"/>
          <w:sz w:val="24"/>
          <w:szCs w:val="24"/>
        </w:rPr>
      </w:pPr>
      <w:r w:rsidRPr="001D38A7">
        <w:rPr>
          <w:rFonts w:ascii="Times New Roman" w:hAnsi="Times New Roman"/>
          <w:sz w:val="24"/>
          <w:szCs w:val="24"/>
        </w:rPr>
        <w:lastRenderedPageBreak/>
        <w:t>Цей</w:t>
      </w:r>
      <w:r w:rsidR="005E04D2">
        <w:rPr>
          <w:rFonts w:ascii="Times New Roman" w:hAnsi="Times New Roman"/>
          <w:sz w:val="24"/>
          <w:szCs w:val="24"/>
        </w:rPr>
        <w:t xml:space="preserve">     </w:t>
      </w:r>
      <w:r w:rsidRPr="001D38A7">
        <w:rPr>
          <w:rFonts w:ascii="Times New Roman" w:hAnsi="Times New Roman"/>
          <w:sz w:val="24"/>
          <w:szCs w:val="24"/>
        </w:rPr>
        <w:t xml:space="preserve"> Статут</w:t>
      </w:r>
      <w:r w:rsidR="005E04D2">
        <w:rPr>
          <w:rFonts w:ascii="Times New Roman" w:hAnsi="Times New Roman"/>
          <w:sz w:val="24"/>
          <w:szCs w:val="24"/>
        </w:rPr>
        <w:t xml:space="preserve">     </w:t>
      </w:r>
      <w:r w:rsidRPr="001D38A7">
        <w:rPr>
          <w:rFonts w:ascii="Times New Roman" w:hAnsi="Times New Roman"/>
          <w:sz w:val="24"/>
          <w:szCs w:val="24"/>
        </w:rPr>
        <w:t xml:space="preserve"> є </w:t>
      </w:r>
      <w:r w:rsidR="005E04D2">
        <w:rPr>
          <w:rFonts w:ascii="Times New Roman" w:hAnsi="Times New Roman"/>
          <w:sz w:val="24"/>
          <w:szCs w:val="24"/>
        </w:rPr>
        <w:t xml:space="preserve">   </w:t>
      </w:r>
      <w:r w:rsidRPr="001D38A7">
        <w:rPr>
          <w:rFonts w:ascii="Times New Roman" w:hAnsi="Times New Roman"/>
          <w:sz w:val="24"/>
          <w:szCs w:val="24"/>
        </w:rPr>
        <w:t xml:space="preserve">новою редакцією </w:t>
      </w:r>
      <w:r w:rsidR="001D38A7">
        <w:rPr>
          <w:rFonts w:ascii="Times New Roman" w:hAnsi="Times New Roman"/>
          <w:sz w:val="24"/>
          <w:szCs w:val="24"/>
        </w:rPr>
        <w:t>С</w:t>
      </w:r>
      <w:r w:rsidRPr="001D38A7">
        <w:rPr>
          <w:rFonts w:ascii="Times New Roman" w:hAnsi="Times New Roman"/>
          <w:sz w:val="24"/>
          <w:szCs w:val="24"/>
        </w:rPr>
        <w:t xml:space="preserve">татуту </w:t>
      </w:r>
      <w:r w:rsidR="001D38A7">
        <w:rPr>
          <w:rFonts w:ascii="Times New Roman" w:hAnsi="Times New Roman"/>
          <w:sz w:val="24"/>
          <w:szCs w:val="24"/>
        </w:rPr>
        <w:t xml:space="preserve"> </w:t>
      </w:r>
      <w:r w:rsidR="001D38A7" w:rsidRPr="001D38A7">
        <w:rPr>
          <w:rFonts w:ascii="Times New Roman" w:hAnsi="Times New Roman"/>
          <w:sz w:val="24"/>
          <w:szCs w:val="24"/>
        </w:rPr>
        <w:t>Ліцею</w:t>
      </w:r>
      <w:r w:rsidR="001D38A7">
        <w:rPr>
          <w:rFonts w:ascii="Times New Roman" w:hAnsi="Times New Roman"/>
          <w:sz w:val="24"/>
          <w:szCs w:val="24"/>
        </w:rPr>
        <w:t xml:space="preserve"> </w:t>
      </w:r>
      <w:r w:rsidR="001D38A7" w:rsidRPr="001D38A7">
        <w:rPr>
          <w:rFonts w:ascii="Times New Roman" w:hAnsi="Times New Roman"/>
          <w:sz w:val="24"/>
          <w:szCs w:val="24"/>
        </w:rPr>
        <w:t xml:space="preserve"> </w:t>
      </w:r>
      <w:r w:rsidRPr="001D38A7">
        <w:rPr>
          <w:rFonts w:ascii="Times New Roman" w:hAnsi="Times New Roman"/>
          <w:sz w:val="24"/>
          <w:szCs w:val="24"/>
        </w:rPr>
        <w:t>№</w:t>
      </w:r>
      <w:r w:rsidR="001D38A7" w:rsidRPr="001D38A7">
        <w:rPr>
          <w:rFonts w:ascii="Times New Roman" w:hAnsi="Times New Roman"/>
          <w:sz w:val="24"/>
          <w:szCs w:val="24"/>
        </w:rPr>
        <w:t xml:space="preserve"> 12 </w:t>
      </w:r>
      <w:r w:rsidR="001D38A7">
        <w:rPr>
          <w:rFonts w:ascii="Times New Roman" w:hAnsi="Times New Roman"/>
          <w:sz w:val="24"/>
          <w:szCs w:val="24"/>
        </w:rPr>
        <w:t xml:space="preserve"> </w:t>
      </w:r>
      <w:r w:rsidR="001D38A7" w:rsidRPr="001D38A7">
        <w:rPr>
          <w:rFonts w:ascii="Times New Roman" w:hAnsi="Times New Roman"/>
          <w:sz w:val="24"/>
          <w:szCs w:val="24"/>
        </w:rPr>
        <w:t>Павлоградської міської ради</w:t>
      </w:r>
      <w:r w:rsidRPr="001D38A7">
        <w:rPr>
          <w:rFonts w:ascii="Times New Roman" w:hAnsi="Times New Roman"/>
          <w:sz w:val="24"/>
          <w:szCs w:val="24"/>
        </w:rPr>
        <w:t>, затверджено</w:t>
      </w:r>
      <w:r w:rsidR="001D38A7" w:rsidRPr="001D38A7">
        <w:rPr>
          <w:rFonts w:ascii="Times New Roman" w:hAnsi="Times New Roman"/>
          <w:sz w:val="24"/>
          <w:szCs w:val="24"/>
        </w:rPr>
        <w:t xml:space="preserve">го </w:t>
      </w:r>
      <w:r w:rsidRPr="001D38A7">
        <w:rPr>
          <w:rFonts w:ascii="Times New Roman" w:hAnsi="Times New Roman"/>
          <w:sz w:val="24"/>
          <w:szCs w:val="24"/>
        </w:rPr>
        <w:t xml:space="preserve">  </w:t>
      </w:r>
      <w:r w:rsidR="001D38A7" w:rsidRPr="001D38A7">
        <w:rPr>
          <w:rFonts w:ascii="Times New Roman" w:hAnsi="Times New Roman"/>
          <w:color w:val="000000"/>
          <w:sz w:val="24"/>
          <w:szCs w:val="24"/>
        </w:rPr>
        <w:t xml:space="preserve">рішенням сесії Павлоградської міської ради   від  </w:t>
      </w:r>
      <w:r w:rsidR="001D38A7" w:rsidRPr="001D38A7">
        <w:rPr>
          <w:rStyle w:val="docdata"/>
          <w:rFonts w:ascii="Times New Roman" w:hAnsi="Times New Roman"/>
          <w:color w:val="000000"/>
          <w:sz w:val="24"/>
          <w:szCs w:val="24"/>
        </w:rPr>
        <w:t>24.05.2022</w:t>
      </w:r>
      <w:r w:rsidR="005E04D2">
        <w:rPr>
          <w:rStyle w:val="docdata"/>
          <w:rFonts w:ascii="Times New Roman" w:hAnsi="Times New Roman"/>
          <w:color w:val="000000"/>
          <w:sz w:val="24"/>
          <w:szCs w:val="24"/>
        </w:rPr>
        <w:t xml:space="preserve">  </w:t>
      </w:r>
      <w:r w:rsidR="001D38A7" w:rsidRPr="001D38A7">
        <w:rPr>
          <w:rFonts w:ascii="Times New Roman" w:hAnsi="Times New Roman"/>
          <w:color w:val="000000"/>
          <w:sz w:val="24"/>
          <w:szCs w:val="24"/>
        </w:rPr>
        <w:t>№ 658-23/VIII</w:t>
      </w:r>
    </w:p>
    <w:p w:rsidR="009B0534" w:rsidRPr="00795E5C" w:rsidRDefault="009B0534" w:rsidP="00FA512E">
      <w:pPr>
        <w:tabs>
          <w:tab w:val="left" w:pos="709"/>
        </w:tabs>
        <w:spacing w:after="0" w:line="216" w:lineRule="auto"/>
        <w:jc w:val="center"/>
        <w:rPr>
          <w:rFonts w:ascii="Times New Roman" w:hAnsi="Times New Roman"/>
          <w:b/>
          <w:bCs/>
          <w:sz w:val="24"/>
          <w:szCs w:val="24"/>
        </w:rPr>
      </w:pPr>
      <w:r w:rsidRPr="00B66B4D">
        <w:rPr>
          <w:rFonts w:ascii="Times New Roman" w:hAnsi="Times New Roman"/>
          <w:b/>
          <w:sz w:val="24"/>
          <w:szCs w:val="24"/>
        </w:rPr>
        <w:t>І. ЗАГАЛЬНІ ПОЛОЖЕННЯ</w:t>
      </w:r>
    </w:p>
    <w:p w:rsidR="009B0534" w:rsidRPr="00B66B4D" w:rsidRDefault="009B0534" w:rsidP="001D38A7">
      <w:pPr>
        <w:pStyle w:val="2050"/>
        <w:widowControl w:val="0"/>
        <w:spacing w:before="0" w:beforeAutospacing="0" w:after="0" w:afterAutospacing="0" w:line="216" w:lineRule="auto"/>
        <w:ind w:firstLine="851"/>
        <w:jc w:val="both"/>
        <w:rPr>
          <w:lang w:eastAsia="ru-RU"/>
        </w:rPr>
      </w:pPr>
      <w:bookmarkStart w:id="0" w:name="o19"/>
      <w:bookmarkStart w:id="1" w:name="o22"/>
      <w:bookmarkEnd w:id="0"/>
      <w:bookmarkEnd w:id="1"/>
      <w:r w:rsidRPr="00B66B4D">
        <w:rPr>
          <w:bCs/>
        </w:rPr>
        <w:t>1.1. </w:t>
      </w:r>
      <w:r w:rsidR="00FA512E">
        <w:rPr>
          <w:bCs/>
        </w:rPr>
        <w:t>Л</w:t>
      </w:r>
      <w:r>
        <w:rPr>
          <w:bCs/>
        </w:rPr>
        <w:t>іцей № 12 Павлоградської міської ради</w:t>
      </w:r>
      <w:r w:rsidRPr="00B66B4D">
        <w:rPr>
          <w:bCs/>
        </w:rPr>
        <w:t xml:space="preserve"> знаходиться в комунальній власності та </w:t>
      </w:r>
      <w:r w:rsidRPr="00B66B4D">
        <w:rPr>
          <w:lang w:eastAsia="ru-RU"/>
        </w:rPr>
        <w:t xml:space="preserve">є правонаступником всіх прав і обов’язків </w:t>
      </w:r>
      <w:r w:rsidR="001D38A7">
        <w:rPr>
          <w:rStyle w:val="docdata"/>
          <w:color w:val="000000"/>
        </w:rPr>
        <w:t> </w:t>
      </w:r>
      <w:r w:rsidR="001D38A7">
        <w:rPr>
          <w:color w:val="000000"/>
        </w:rPr>
        <w:t>Гімназія № 20 Павлоградської міської ради (код ЄДРПОУ  26328399).</w:t>
      </w:r>
    </w:p>
    <w:p w:rsidR="009B0534" w:rsidRPr="00B66B4D" w:rsidRDefault="009B0534" w:rsidP="00FA512E">
      <w:pPr>
        <w:widowControl w:val="0"/>
        <w:autoSpaceDE w:val="0"/>
        <w:autoSpaceDN w:val="0"/>
        <w:spacing w:after="0" w:line="216" w:lineRule="auto"/>
        <w:ind w:firstLine="851"/>
        <w:rPr>
          <w:rFonts w:ascii="Times New Roman" w:hAnsi="Times New Roman"/>
          <w:spacing w:val="1"/>
          <w:sz w:val="24"/>
          <w:szCs w:val="24"/>
        </w:rPr>
      </w:pPr>
      <w:r w:rsidRPr="00B66B4D">
        <w:rPr>
          <w:rFonts w:ascii="Times New Roman" w:hAnsi="Times New Roman"/>
          <w:sz w:val="24"/>
          <w:szCs w:val="24"/>
        </w:rPr>
        <w:t>1.2.Повна назва закладу:</w:t>
      </w:r>
      <w:r w:rsidRPr="00B66B4D">
        <w:rPr>
          <w:rFonts w:ascii="Times New Roman" w:hAnsi="Times New Roman"/>
          <w:spacing w:val="1"/>
          <w:sz w:val="24"/>
          <w:szCs w:val="24"/>
        </w:rPr>
        <w:t xml:space="preserve"> </w:t>
      </w:r>
      <w:r w:rsidR="001B50A2">
        <w:rPr>
          <w:rFonts w:ascii="Times New Roman" w:hAnsi="Times New Roman"/>
          <w:sz w:val="24"/>
          <w:szCs w:val="24"/>
        </w:rPr>
        <w:t>Ліцей</w:t>
      </w:r>
      <w:r w:rsidRPr="00B66B4D">
        <w:rPr>
          <w:rFonts w:ascii="Times New Roman" w:hAnsi="Times New Roman"/>
          <w:sz w:val="24"/>
          <w:szCs w:val="24"/>
        </w:rPr>
        <w:t xml:space="preserve"> №</w:t>
      </w:r>
      <w:r>
        <w:rPr>
          <w:rFonts w:ascii="Times New Roman" w:hAnsi="Times New Roman"/>
          <w:sz w:val="24"/>
          <w:szCs w:val="24"/>
        </w:rPr>
        <w:t xml:space="preserve">12 </w:t>
      </w:r>
      <w:r w:rsidR="001B50A2">
        <w:rPr>
          <w:rFonts w:ascii="Times New Roman" w:hAnsi="Times New Roman"/>
          <w:sz w:val="24"/>
          <w:szCs w:val="24"/>
        </w:rPr>
        <w:t>Павлоградської міської ради</w:t>
      </w:r>
      <w:r w:rsidR="00FA512E">
        <w:rPr>
          <w:rFonts w:ascii="Times New Roman" w:hAnsi="Times New Roman"/>
          <w:sz w:val="24"/>
          <w:szCs w:val="24"/>
        </w:rPr>
        <w:t xml:space="preserve"> (далі ЗАКЛАД)</w:t>
      </w:r>
      <w:r>
        <w:rPr>
          <w:rFonts w:ascii="Times New Roman" w:hAnsi="Times New Roman"/>
          <w:sz w:val="24"/>
          <w:szCs w:val="24"/>
        </w:rPr>
        <w:t>.</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1.</w:t>
      </w:r>
      <w:r w:rsidR="00FA512E">
        <w:rPr>
          <w:rFonts w:ascii="Times New Roman" w:hAnsi="Times New Roman"/>
          <w:sz w:val="24"/>
          <w:szCs w:val="24"/>
        </w:rPr>
        <w:t>3</w:t>
      </w:r>
      <w:r w:rsidRPr="00B66B4D">
        <w:rPr>
          <w:rFonts w:ascii="Times New Roman" w:hAnsi="Times New Roman"/>
          <w:sz w:val="24"/>
          <w:szCs w:val="24"/>
        </w:rPr>
        <w:t xml:space="preserve">.Місцезнаходження </w:t>
      </w:r>
      <w:r w:rsidR="001B50A2">
        <w:rPr>
          <w:rFonts w:ascii="Times New Roman" w:hAnsi="Times New Roman"/>
          <w:sz w:val="24"/>
          <w:szCs w:val="24"/>
        </w:rPr>
        <w:t>Ліцею</w:t>
      </w:r>
      <w:r w:rsidRPr="00B66B4D">
        <w:rPr>
          <w:rFonts w:ascii="Times New Roman" w:hAnsi="Times New Roman"/>
          <w:sz w:val="24"/>
          <w:szCs w:val="24"/>
        </w:rPr>
        <w:t xml:space="preserve"> №</w:t>
      </w:r>
      <w:r>
        <w:rPr>
          <w:rFonts w:ascii="Times New Roman" w:hAnsi="Times New Roman"/>
          <w:sz w:val="24"/>
          <w:szCs w:val="24"/>
        </w:rPr>
        <w:t xml:space="preserve"> 12</w:t>
      </w:r>
      <w:r w:rsidRPr="00B66B4D">
        <w:rPr>
          <w:rFonts w:ascii="Times New Roman" w:hAnsi="Times New Roman"/>
          <w:sz w:val="24"/>
          <w:szCs w:val="24"/>
        </w:rPr>
        <w:t xml:space="preserve"> </w:t>
      </w:r>
      <w:r w:rsidR="001B50A2">
        <w:rPr>
          <w:rFonts w:ascii="Times New Roman" w:hAnsi="Times New Roman"/>
          <w:sz w:val="24"/>
          <w:szCs w:val="24"/>
        </w:rPr>
        <w:t>Павлоградської міської ради</w:t>
      </w:r>
      <w:r w:rsidRPr="00B66B4D">
        <w:rPr>
          <w:rFonts w:ascii="Times New Roman" w:hAnsi="Times New Roman"/>
          <w:sz w:val="24"/>
          <w:szCs w:val="24"/>
        </w:rPr>
        <w:t>:</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в</w:t>
      </w:r>
      <w:r w:rsidRPr="00B66B4D">
        <w:rPr>
          <w:rFonts w:ascii="Times New Roman" w:hAnsi="Times New Roman"/>
          <w:sz w:val="24"/>
          <w:szCs w:val="24"/>
        </w:rPr>
        <w:t>ул</w:t>
      </w:r>
      <w:r>
        <w:rPr>
          <w:rFonts w:ascii="Times New Roman" w:hAnsi="Times New Roman"/>
          <w:sz w:val="24"/>
          <w:szCs w:val="24"/>
        </w:rPr>
        <w:t xml:space="preserve">иця </w:t>
      </w:r>
      <w:r w:rsidRPr="00B66B4D">
        <w:rPr>
          <w:rFonts w:ascii="Times New Roman" w:hAnsi="Times New Roman"/>
          <w:sz w:val="24"/>
          <w:szCs w:val="24"/>
        </w:rPr>
        <w:t xml:space="preserve"> </w:t>
      </w:r>
      <w:r>
        <w:rPr>
          <w:rFonts w:ascii="Times New Roman" w:hAnsi="Times New Roman"/>
          <w:sz w:val="24"/>
          <w:szCs w:val="24"/>
        </w:rPr>
        <w:t>Дніпровська, 24</w:t>
      </w:r>
      <w:r w:rsidRPr="00B66B4D">
        <w:rPr>
          <w:rFonts w:ascii="Times New Roman" w:hAnsi="Times New Roman"/>
          <w:sz w:val="24"/>
          <w:szCs w:val="24"/>
        </w:rPr>
        <w:t>3</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м</w:t>
      </w:r>
      <w:r>
        <w:rPr>
          <w:rFonts w:ascii="Times New Roman" w:hAnsi="Times New Roman"/>
          <w:sz w:val="24"/>
          <w:szCs w:val="24"/>
        </w:rPr>
        <w:t xml:space="preserve">істо </w:t>
      </w:r>
      <w:r w:rsidRPr="00B23A8A">
        <w:rPr>
          <w:rFonts w:ascii="Times New Roman" w:hAnsi="Times New Roman"/>
          <w:sz w:val="24"/>
          <w:szCs w:val="24"/>
          <w:lang w:val="ru-RU"/>
        </w:rPr>
        <w:t xml:space="preserve"> </w:t>
      </w:r>
      <w:r w:rsidRPr="00B66B4D">
        <w:rPr>
          <w:rFonts w:ascii="Times New Roman" w:hAnsi="Times New Roman"/>
          <w:sz w:val="24"/>
          <w:szCs w:val="24"/>
        </w:rPr>
        <w:t>Павлоград</w:t>
      </w:r>
    </w:p>
    <w:p w:rsidR="009B0534" w:rsidRPr="00DE556A"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Дніпропетровська область</w:t>
      </w:r>
      <w:r w:rsidRPr="0096507E">
        <w:rPr>
          <w:rFonts w:ascii="Times New Roman" w:hAnsi="Times New Roman"/>
          <w:sz w:val="24"/>
          <w:szCs w:val="24"/>
        </w:rPr>
        <w:t>, 5140</w:t>
      </w:r>
      <w:r>
        <w:rPr>
          <w:rFonts w:ascii="Times New Roman" w:hAnsi="Times New Roman"/>
          <w:sz w:val="24"/>
          <w:szCs w:val="24"/>
          <w:lang w:val="ru-RU"/>
        </w:rPr>
        <w:t>0</w:t>
      </w:r>
    </w:p>
    <w:p w:rsidR="009B0534" w:rsidRPr="0096507E" w:rsidRDefault="009B0534" w:rsidP="00FA512E">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К</w:t>
      </w:r>
      <w:r w:rsidRPr="0096507E">
        <w:rPr>
          <w:rFonts w:ascii="Times New Roman" w:hAnsi="Times New Roman"/>
          <w:sz w:val="24"/>
          <w:szCs w:val="24"/>
        </w:rPr>
        <w:t>од</w:t>
      </w:r>
      <w:r>
        <w:rPr>
          <w:rFonts w:ascii="Times New Roman" w:hAnsi="Times New Roman"/>
          <w:sz w:val="24"/>
          <w:szCs w:val="24"/>
        </w:rPr>
        <w:t xml:space="preserve"> ЄДРПОУ </w:t>
      </w:r>
      <w:r w:rsidRPr="0096507E">
        <w:rPr>
          <w:rFonts w:ascii="Times New Roman" w:hAnsi="Times New Roman"/>
          <w:sz w:val="24"/>
          <w:szCs w:val="24"/>
        </w:rPr>
        <w:t xml:space="preserve"> 26328330</w:t>
      </w:r>
    </w:p>
    <w:p w:rsidR="009B0534" w:rsidRDefault="00FA512E" w:rsidP="00093536">
      <w:pPr>
        <w:pStyle w:val="af0"/>
        <w:numPr>
          <w:ilvl w:val="1"/>
          <w:numId w:val="41"/>
        </w:numPr>
        <w:spacing w:line="216" w:lineRule="auto"/>
        <w:rPr>
          <w:sz w:val="24"/>
          <w:szCs w:val="24"/>
        </w:rPr>
      </w:pPr>
      <w:r>
        <w:rPr>
          <w:sz w:val="24"/>
          <w:szCs w:val="24"/>
        </w:rPr>
        <w:t>Л</w:t>
      </w:r>
      <w:r w:rsidR="009B0534">
        <w:rPr>
          <w:sz w:val="24"/>
          <w:szCs w:val="24"/>
        </w:rPr>
        <w:t>іцей</w:t>
      </w:r>
      <w:r w:rsidR="009B0534" w:rsidRPr="00BD0776">
        <w:rPr>
          <w:sz w:val="24"/>
          <w:szCs w:val="24"/>
        </w:rPr>
        <w:t xml:space="preserve"> </w:t>
      </w:r>
      <w:r w:rsidR="009B0534">
        <w:rPr>
          <w:sz w:val="24"/>
          <w:szCs w:val="24"/>
        </w:rPr>
        <w:t>№ 12</w:t>
      </w:r>
      <w:r w:rsidR="009B0534" w:rsidRPr="00BD0776">
        <w:rPr>
          <w:sz w:val="24"/>
          <w:szCs w:val="24"/>
        </w:rPr>
        <w:t xml:space="preserve"> </w:t>
      </w:r>
      <w:r>
        <w:rPr>
          <w:sz w:val="24"/>
          <w:szCs w:val="24"/>
        </w:rPr>
        <w:t xml:space="preserve">Павлоградської міської ради </w:t>
      </w:r>
      <w:r w:rsidR="009B0534" w:rsidRPr="00BD0776">
        <w:rPr>
          <w:sz w:val="24"/>
          <w:szCs w:val="24"/>
        </w:rPr>
        <w:t>є юридичною особою, неприбутковим закладом,</w:t>
      </w:r>
      <w:r w:rsidR="009B0534">
        <w:rPr>
          <w:sz w:val="24"/>
          <w:szCs w:val="24"/>
        </w:rPr>
        <w:t xml:space="preserve"> </w:t>
      </w:r>
      <w:r w:rsidR="009B0534" w:rsidRPr="00BD0776">
        <w:rPr>
          <w:sz w:val="24"/>
          <w:szCs w:val="24"/>
        </w:rPr>
        <w:t xml:space="preserve">має </w:t>
      </w:r>
      <w:r w:rsidR="009B0534">
        <w:rPr>
          <w:sz w:val="24"/>
          <w:szCs w:val="24"/>
        </w:rPr>
        <w:t xml:space="preserve">власну </w:t>
      </w:r>
      <w:r w:rsidR="009B0534" w:rsidRPr="00BD0776">
        <w:rPr>
          <w:sz w:val="24"/>
          <w:szCs w:val="24"/>
        </w:rPr>
        <w:t xml:space="preserve">печатку, штамп, </w:t>
      </w:r>
      <w:r w:rsidR="009B0534">
        <w:rPr>
          <w:sz w:val="24"/>
          <w:szCs w:val="24"/>
        </w:rPr>
        <w:t>код ЄДРПОУ</w:t>
      </w:r>
      <w:r w:rsidR="009B0534" w:rsidRPr="00BD0776">
        <w:rPr>
          <w:sz w:val="24"/>
          <w:szCs w:val="24"/>
        </w:rPr>
        <w:t xml:space="preserve">, самостійний баланс, рахунок в  органі державного казначейства, установі банку. </w:t>
      </w:r>
    </w:p>
    <w:p w:rsidR="009B0534" w:rsidRPr="00BD0776" w:rsidRDefault="009B0534" w:rsidP="00093536">
      <w:pPr>
        <w:pStyle w:val="af0"/>
        <w:numPr>
          <w:ilvl w:val="1"/>
          <w:numId w:val="41"/>
        </w:numPr>
        <w:spacing w:line="216" w:lineRule="auto"/>
        <w:rPr>
          <w:sz w:val="24"/>
          <w:szCs w:val="24"/>
        </w:rPr>
      </w:pPr>
      <w:r w:rsidRPr="00BD0776">
        <w:rPr>
          <w:sz w:val="24"/>
          <w:szCs w:val="24"/>
        </w:rPr>
        <w:t>Засновником (власником)  закладу</w:t>
      </w:r>
      <w:r>
        <w:rPr>
          <w:sz w:val="24"/>
          <w:szCs w:val="24"/>
        </w:rPr>
        <w:t xml:space="preserve"> освіти </w:t>
      </w:r>
      <w:r w:rsidRPr="00BD0776">
        <w:rPr>
          <w:sz w:val="24"/>
          <w:szCs w:val="24"/>
        </w:rPr>
        <w:t xml:space="preserve"> є Павлоградська міська рада.</w:t>
      </w:r>
      <w:r>
        <w:rPr>
          <w:sz w:val="24"/>
          <w:szCs w:val="24"/>
        </w:rPr>
        <w:t xml:space="preserve"> Управління  ліцеєм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9B0534" w:rsidRPr="00B66B4D" w:rsidRDefault="009B0534" w:rsidP="00FA512E">
      <w:pPr>
        <w:widowControl w:val="0"/>
        <w:tabs>
          <w:tab w:val="left" w:pos="1374"/>
        </w:tabs>
        <w:autoSpaceDE w:val="0"/>
        <w:autoSpaceDN w:val="0"/>
        <w:spacing w:after="0" w:line="216" w:lineRule="auto"/>
        <w:jc w:val="both"/>
        <w:rPr>
          <w:rFonts w:ascii="Times New Roman" w:hAnsi="Times New Roman"/>
          <w:sz w:val="24"/>
          <w:szCs w:val="24"/>
        </w:rPr>
      </w:pPr>
      <w:r w:rsidRPr="00B66B4D">
        <w:rPr>
          <w:rFonts w:ascii="Times New Roman" w:hAnsi="Times New Roman"/>
          <w:sz w:val="24"/>
          <w:szCs w:val="24"/>
        </w:rPr>
        <w:t>1.</w:t>
      </w:r>
      <w:r w:rsidR="00FA512E">
        <w:rPr>
          <w:rFonts w:ascii="Times New Roman" w:hAnsi="Times New Roman"/>
          <w:sz w:val="24"/>
          <w:szCs w:val="24"/>
        </w:rPr>
        <w:t>6</w:t>
      </w:r>
      <w:r w:rsidRPr="00B66B4D">
        <w:rPr>
          <w:rFonts w:ascii="Times New Roman" w:hAnsi="Times New Roman"/>
          <w:sz w:val="24"/>
          <w:szCs w:val="24"/>
        </w:rPr>
        <w:t xml:space="preserve">. Основним видом діяльності ЗАКЛАДУ є освітня діяльність у сфері </w:t>
      </w:r>
      <w:r>
        <w:rPr>
          <w:rFonts w:ascii="Times New Roman" w:hAnsi="Times New Roman"/>
          <w:sz w:val="24"/>
          <w:szCs w:val="24"/>
        </w:rPr>
        <w:t xml:space="preserve">повної </w:t>
      </w:r>
      <w:r w:rsidRPr="00B66B4D">
        <w:rPr>
          <w:rFonts w:ascii="Times New Roman" w:hAnsi="Times New Roman"/>
          <w:sz w:val="24"/>
          <w:szCs w:val="24"/>
        </w:rPr>
        <w:t>загальної середньої освіти:</w:t>
      </w:r>
    </w:p>
    <w:p w:rsidR="009B0534" w:rsidRPr="00B33A43" w:rsidRDefault="00B33A43" w:rsidP="00B33A43">
      <w:pPr>
        <w:pStyle w:val="a8"/>
        <w:widowControl w:val="0"/>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85.20- початкова освіта;</w:t>
      </w:r>
    </w:p>
    <w:p w:rsidR="009B0534" w:rsidRPr="00B66B4D" w:rsidRDefault="00B33A43" w:rsidP="00093536">
      <w:pPr>
        <w:pStyle w:val="a8"/>
        <w:widowControl w:val="0"/>
        <w:numPr>
          <w:ilvl w:val="1"/>
          <w:numId w:val="42"/>
        </w:numPr>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загальна </w:t>
      </w:r>
      <w:r w:rsidR="009B0534" w:rsidRPr="00B66B4D">
        <w:rPr>
          <w:rFonts w:ascii="Times New Roman" w:hAnsi="Times New Roman"/>
          <w:sz w:val="24"/>
          <w:szCs w:val="24"/>
          <w:lang w:val="uk-UA"/>
        </w:rPr>
        <w:t xml:space="preserve"> сер</w:t>
      </w:r>
      <w:r>
        <w:rPr>
          <w:rFonts w:ascii="Times New Roman" w:hAnsi="Times New Roman"/>
          <w:sz w:val="24"/>
          <w:szCs w:val="24"/>
          <w:lang w:val="uk-UA"/>
        </w:rPr>
        <w:t>едня освіта</w:t>
      </w:r>
      <w:r w:rsidR="009B0534" w:rsidRPr="00B66B4D">
        <w:rPr>
          <w:rFonts w:ascii="Times New Roman" w:hAnsi="Times New Roman"/>
          <w:sz w:val="24"/>
          <w:szCs w:val="24"/>
          <w:lang w:val="uk-UA"/>
        </w:rPr>
        <w:t>.</w:t>
      </w:r>
    </w:p>
    <w:p w:rsidR="009B0534" w:rsidRPr="00B23A8A" w:rsidRDefault="009B0534" w:rsidP="00FA512E">
      <w:pPr>
        <w:widowControl w:val="0"/>
        <w:tabs>
          <w:tab w:val="left" w:pos="1359"/>
        </w:tabs>
        <w:autoSpaceDE w:val="0"/>
        <w:autoSpaceDN w:val="0"/>
        <w:spacing w:after="0" w:line="216" w:lineRule="auto"/>
        <w:ind w:firstLine="851"/>
        <w:jc w:val="both"/>
        <w:rPr>
          <w:rFonts w:ascii="Times New Roman" w:hAnsi="Times New Roman"/>
          <w:sz w:val="24"/>
          <w:szCs w:val="24"/>
        </w:rPr>
      </w:pPr>
      <w:bookmarkStart w:id="2" w:name="_GoBack"/>
      <w:bookmarkEnd w:id="2"/>
      <w:r w:rsidRPr="00B66B4D">
        <w:rPr>
          <w:rFonts w:ascii="Times New Roman" w:hAnsi="Times New Roman"/>
          <w:sz w:val="24"/>
          <w:szCs w:val="24"/>
        </w:rPr>
        <w:t>ЗАКЛАД забезпечує здобуття початкової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чотирьох років</w:t>
      </w:r>
      <w:r w:rsidR="00B33A43">
        <w:rPr>
          <w:rFonts w:ascii="Times New Roman" w:hAnsi="Times New Roman"/>
          <w:sz w:val="24"/>
          <w:szCs w:val="24"/>
        </w:rPr>
        <w:t>)</w:t>
      </w:r>
      <w:r w:rsidRPr="00B66B4D">
        <w:rPr>
          <w:rFonts w:ascii="Times New Roman" w:hAnsi="Times New Roman"/>
          <w:sz w:val="24"/>
          <w:szCs w:val="24"/>
        </w:rPr>
        <w:t>, базової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п’яти років</w:t>
      </w:r>
      <w:r w:rsidR="00B33A43">
        <w:rPr>
          <w:rFonts w:ascii="Times New Roman" w:hAnsi="Times New Roman"/>
          <w:sz w:val="24"/>
          <w:szCs w:val="24"/>
        </w:rPr>
        <w:t>) ,</w:t>
      </w:r>
      <w:r w:rsidRPr="00B66B4D">
        <w:rPr>
          <w:rFonts w:ascii="Times New Roman" w:hAnsi="Times New Roman"/>
          <w:sz w:val="24"/>
          <w:szCs w:val="24"/>
        </w:rPr>
        <w:t xml:space="preserve"> профільної</w:t>
      </w:r>
      <w:r w:rsidR="00B33A43">
        <w:rPr>
          <w:rFonts w:ascii="Times New Roman" w:hAnsi="Times New Roman"/>
          <w:sz w:val="24"/>
          <w:szCs w:val="24"/>
        </w:rPr>
        <w:t xml:space="preserve"> (</w:t>
      </w:r>
      <w:r w:rsidR="00B33A43" w:rsidRPr="00B33A43">
        <w:rPr>
          <w:rFonts w:ascii="Times New Roman" w:hAnsi="Times New Roman"/>
          <w:sz w:val="24"/>
          <w:szCs w:val="24"/>
        </w:rPr>
        <w:t>протягом трьох років</w:t>
      </w:r>
      <w:r w:rsidR="00B33A43">
        <w:rPr>
          <w:rFonts w:ascii="Times New Roman" w:hAnsi="Times New Roman"/>
          <w:sz w:val="24"/>
          <w:szCs w:val="24"/>
        </w:rPr>
        <w:t xml:space="preserve">) </w:t>
      </w:r>
      <w:r w:rsidRPr="00B66B4D">
        <w:rPr>
          <w:rFonts w:ascii="Times New Roman" w:hAnsi="Times New Roman"/>
          <w:sz w:val="24"/>
          <w:szCs w:val="24"/>
        </w:rPr>
        <w:t xml:space="preserve"> середньої освіти відповідно до ліцензії (ліцензій).</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 xml:space="preserve">-наукові,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-виробничі та інші об’єднання, кожен із учасників яких зберігає статус юридичної особи.</w:t>
      </w:r>
    </w:p>
    <w:p w:rsidR="009B0534" w:rsidRPr="00B66B4D" w:rsidRDefault="009B0534" w:rsidP="00FA512E">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9B0534" w:rsidRPr="00795E5C" w:rsidRDefault="009B0534" w:rsidP="00FA512E">
      <w:pPr>
        <w:widowControl w:val="0"/>
        <w:tabs>
          <w:tab w:val="left" w:pos="1333"/>
        </w:tabs>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має такі структурні підрозділи: початкову школу; гімназію; ліцей, які забезпечують здобуття початкової, базової середньої</w:t>
      </w:r>
      <w:r w:rsidRPr="00B66B4D">
        <w:rPr>
          <w:rFonts w:ascii="Times New Roman" w:hAnsi="Times New Roman"/>
          <w:spacing w:val="1"/>
          <w:sz w:val="24"/>
          <w:szCs w:val="24"/>
        </w:rPr>
        <w:t xml:space="preserve">, повної загальної середньої </w:t>
      </w:r>
      <w:r w:rsidR="00FA692A" w:rsidRPr="00B66B4D">
        <w:rPr>
          <w:rFonts w:ascii="Times New Roman" w:hAnsi="Times New Roman"/>
          <w:sz w:val="24"/>
          <w:szCs w:val="24"/>
        </w:rPr>
        <w:t xml:space="preserve">освіти </w:t>
      </w:r>
      <w:r w:rsidRPr="00B66B4D">
        <w:rPr>
          <w:rFonts w:ascii="Times New Roman" w:hAnsi="Times New Roman"/>
          <w:sz w:val="24"/>
          <w:szCs w:val="24"/>
        </w:rPr>
        <w:t>та функціонують відповідно з чинним законодавством.</w:t>
      </w:r>
    </w:p>
    <w:p w:rsidR="009B0534" w:rsidRPr="00B66B4D" w:rsidRDefault="009B0534" w:rsidP="00FA512E">
      <w:pPr>
        <w:tabs>
          <w:tab w:val="left" w:pos="0"/>
          <w:tab w:val="left" w:pos="709"/>
          <w:tab w:val="left" w:pos="851"/>
          <w:tab w:val="left" w:pos="1276"/>
        </w:tabs>
        <w:spacing w:after="0" w:line="216" w:lineRule="auto"/>
        <w:jc w:val="both"/>
        <w:rPr>
          <w:rFonts w:ascii="Times New Roman" w:hAnsi="Times New Roman"/>
          <w:bCs/>
          <w:color w:val="000000"/>
          <w:sz w:val="24"/>
          <w:szCs w:val="24"/>
        </w:rPr>
      </w:pPr>
      <w:bookmarkStart w:id="3" w:name="n53"/>
      <w:bookmarkEnd w:id="3"/>
      <w:r w:rsidRPr="00B66B4D">
        <w:rPr>
          <w:rFonts w:ascii="Times New Roman" w:hAnsi="Times New Roman"/>
          <w:bCs/>
          <w:sz w:val="24"/>
          <w:szCs w:val="24"/>
        </w:rPr>
        <w:t>1.</w:t>
      </w:r>
      <w:r w:rsidR="00FA512E">
        <w:rPr>
          <w:rFonts w:ascii="Times New Roman" w:hAnsi="Times New Roman"/>
          <w:bCs/>
          <w:sz w:val="24"/>
          <w:szCs w:val="24"/>
        </w:rPr>
        <w:t>7</w:t>
      </w:r>
      <w:r w:rsidRPr="00B66B4D">
        <w:rPr>
          <w:rFonts w:ascii="Times New Roman" w:hAnsi="Times New Roman"/>
          <w:bCs/>
          <w:sz w:val="24"/>
          <w:szCs w:val="24"/>
        </w:rPr>
        <w:t>. Головними завданн</w:t>
      </w:r>
      <w:r w:rsidRPr="00B66B4D">
        <w:rPr>
          <w:rFonts w:ascii="Times New Roman" w:hAnsi="Times New Roman"/>
          <w:bCs/>
          <w:color w:val="000000"/>
          <w:sz w:val="24"/>
          <w:szCs w:val="24"/>
        </w:rPr>
        <w:t>ями Закладу є:</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громадянина України;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основних норм загальнолюдської моралі;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реалізація права осіб з особливими освітніми потребами на здобуття початкової та базової середньої освіти;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створення передумов для соціальної адаптації, подальшої інтеграції в суспільство осіб з особливими освітніми потребами;</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9B0534" w:rsidRPr="00B66B4D" w:rsidRDefault="009B0534" w:rsidP="00093536">
      <w:pPr>
        <w:pStyle w:val="a8"/>
        <w:numPr>
          <w:ilvl w:val="0"/>
          <w:numId w:val="1"/>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FA512E">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B66B4D">
        <w:rPr>
          <w:rFonts w:ascii="Times New Roman" w:hAnsi="Times New Roman"/>
          <w:sz w:val="24"/>
          <w:szCs w:val="24"/>
          <w:lang w:val="uk-UA" w:eastAsia="uk-UA"/>
        </w:rPr>
        <w:t>методик</w:t>
      </w:r>
      <w:proofErr w:type="spellEnd"/>
      <w:r w:rsidRPr="00B66B4D">
        <w:rPr>
          <w:rFonts w:ascii="Times New Roman" w:hAnsi="Times New Roman"/>
          <w:sz w:val="24"/>
          <w:szCs w:val="24"/>
          <w:lang w:val="uk-UA" w:eastAsia="uk-UA"/>
        </w:rPr>
        <w:t xml:space="preserve"> навчання, з урахуванням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необхідних для успішної самореалізації особистості;</w:t>
      </w:r>
    </w:p>
    <w:p w:rsidR="009B0534" w:rsidRPr="00B66B4D" w:rsidRDefault="009B0534" w:rsidP="00093536">
      <w:pPr>
        <w:pStyle w:val="a8"/>
        <w:numPr>
          <w:ilvl w:val="0"/>
          <w:numId w:val="2"/>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093536">
      <w:pPr>
        <w:pStyle w:val="a8"/>
        <w:numPr>
          <w:ilvl w:val="0"/>
          <w:numId w:val="2"/>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proofErr w:type="spellStart"/>
      <w:r w:rsidRPr="00B66B4D">
        <w:rPr>
          <w:rFonts w:ascii="Times New Roman" w:hAnsi="Times New Roman"/>
          <w:color w:val="000000"/>
          <w:sz w:val="24"/>
          <w:szCs w:val="24"/>
          <w:lang w:eastAsia="ru-RU"/>
        </w:rPr>
        <w:t>дитиноцентризм</w:t>
      </w:r>
      <w:proofErr w:type="spellEnd"/>
      <w:r w:rsidRPr="00B66B4D">
        <w:rPr>
          <w:rFonts w:ascii="Times New Roman" w:hAnsi="Times New Roman"/>
          <w:color w:val="000000"/>
          <w:sz w:val="24"/>
          <w:szCs w:val="24"/>
          <w:lang w:eastAsia="ru-RU"/>
        </w:rPr>
        <w:t xml:space="preserve">; </w:t>
      </w:r>
      <w:bookmarkStart w:id="16" w:name="n75"/>
      <w:bookmarkEnd w:id="16"/>
      <w:r w:rsidRPr="00B66B4D">
        <w:rPr>
          <w:rFonts w:ascii="Times New Roman" w:hAnsi="Times New Roman"/>
          <w:color w:val="000000"/>
          <w:sz w:val="24"/>
          <w:szCs w:val="24"/>
          <w:lang w:eastAsia="ru-RU"/>
        </w:rPr>
        <w:t xml:space="preserve">верховенство права; </w:t>
      </w:r>
      <w:bookmarkStart w:id="17" w:name="n76"/>
      <w:bookmarkEnd w:id="17"/>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Pr="00B66B4D">
        <w:rPr>
          <w:rFonts w:ascii="Times New Roman" w:hAnsi="Times New Roman"/>
          <w:color w:val="000000"/>
          <w:sz w:val="24"/>
          <w:szCs w:val="24"/>
          <w:lang w:eastAsia="ru-RU"/>
        </w:rPr>
        <w:t xml:space="preserve">науковий характер освіти; </w:t>
      </w:r>
      <w:bookmarkStart w:id="22" w:name="n81"/>
      <w:bookmarkEnd w:id="22"/>
      <w:r w:rsidRPr="00B66B4D">
        <w:rPr>
          <w:rFonts w:ascii="Times New Roman" w:hAnsi="Times New Roman"/>
          <w:color w:val="000000"/>
          <w:sz w:val="24"/>
          <w:szCs w:val="24"/>
          <w:lang w:eastAsia="ru-RU"/>
        </w:rPr>
        <w:t xml:space="preserve">різноманітність, </w:t>
      </w:r>
      <w:bookmarkStart w:id="23" w:name="n82"/>
      <w:bookmarkEnd w:id="23"/>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Pr="00B66B4D">
        <w:rPr>
          <w:rFonts w:ascii="Times New Roman" w:hAnsi="Times New Roman"/>
          <w:color w:val="000000"/>
          <w:sz w:val="24"/>
          <w:szCs w:val="24"/>
          <w:lang w:eastAsia="ru-RU"/>
        </w:rPr>
        <w:t xml:space="preserve">гуманізм та </w:t>
      </w:r>
      <w:bookmarkStart w:id="28" w:name="n93"/>
      <w:bookmarkEnd w:id="28"/>
      <w:r w:rsidRPr="00B66B4D">
        <w:rPr>
          <w:rFonts w:ascii="Times New Roman" w:hAnsi="Times New Roman"/>
          <w:color w:val="000000"/>
          <w:sz w:val="24"/>
          <w:szCs w:val="24"/>
          <w:lang w:eastAsia="ru-RU"/>
        </w:rPr>
        <w:t xml:space="preserve">демократизм; </w:t>
      </w:r>
      <w:bookmarkStart w:id="29" w:name="n94"/>
      <w:bookmarkEnd w:id="29"/>
      <w:r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3" w:name="n2231"/>
      <w:bookmarkStart w:id="34" w:name="n98"/>
      <w:bookmarkEnd w:id="33"/>
      <w:bookmarkEnd w:id="34"/>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Pr="00B66B4D">
        <w:rPr>
          <w:rFonts w:ascii="Times New Roman" w:hAnsi="Times New Roman"/>
          <w:color w:val="000000"/>
          <w:sz w:val="24"/>
          <w:szCs w:val="24"/>
          <w:lang w:eastAsia="ru-RU"/>
        </w:rPr>
        <w:t xml:space="preserve">доступність та рівність можливостей з </w:t>
      </w:r>
      <w:r w:rsidRPr="00B66B4D">
        <w:rPr>
          <w:rFonts w:ascii="Times New Roman" w:hAnsi="Times New Roman"/>
          <w:color w:val="000000"/>
          <w:sz w:val="24"/>
          <w:szCs w:val="24"/>
          <w:lang w:eastAsia="ru-RU"/>
        </w:rPr>
        <w:lastRenderedPageBreak/>
        <w:t>питань здобуття початкової, базової середньої освіти та повної загальної середньої освіти для всіх.</w:t>
      </w:r>
    </w:p>
    <w:p w:rsidR="009B0534" w:rsidRPr="00B66B4D" w:rsidRDefault="009B0534" w:rsidP="00FA512E">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B66B4D">
        <w:rPr>
          <w:rFonts w:ascii="Times New Roman" w:hAnsi="Times New Roman"/>
          <w:sz w:val="24"/>
          <w:szCs w:val="24"/>
          <w:lang w:val="uk-UA" w:eastAsia="ru-RU"/>
        </w:rPr>
        <w:t>початкової</w:t>
      </w:r>
      <w:r w:rsidR="000C0BA3">
        <w:rPr>
          <w:rFonts w:ascii="Times New Roman" w:hAnsi="Times New Roman"/>
          <w:sz w:val="24"/>
          <w:szCs w:val="24"/>
          <w:lang w:val="uk-UA" w:eastAsia="ru-RU"/>
        </w:rPr>
        <w:t>,</w:t>
      </w:r>
      <w:r w:rsidRPr="00B66B4D">
        <w:rPr>
          <w:rFonts w:ascii="Times New Roman" w:hAnsi="Times New Roman"/>
          <w:sz w:val="24"/>
          <w:szCs w:val="24"/>
          <w:lang w:val="uk-UA" w:eastAsia="ru-RU"/>
        </w:rPr>
        <w:t xml:space="preserve"> базової</w:t>
      </w:r>
      <w:r w:rsidR="000C0BA3">
        <w:rPr>
          <w:rFonts w:ascii="Times New Roman" w:hAnsi="Times New Roman"/>
          <w:sz w:val="24"/>
          <w:szCs w:val="24"/>
          <w:lang w:val="uk-UA" w:eastAsia="ru-RU"/>
        </w:rPr>
        <w:t>, профільної</w:t>
      </w:r>
      <w:r w:rsidRPr="00B66B4D">
        <w:rPr>
          <w:rFonts w:ascii="Times New Roman" w:hAnsi="Times New Roman"/>
          <w:sz w:val="24"/>
          <w:szCs w:val="24"/>
          <w:lang w:val="uk-UA" w:eastAsia="ru-RU"/>
        </w:rPr>
        <w:t xml:space="preserve"> </w:t>
      </w:r>
      <w:r w:rsidRPr="00B66B4D">
        <w:rPr>
          <w:rFonts w:ascii="Times New Roman" w:hAnsi="Times New Roman"/>
          <w:sz w:val="24"/>
          <w:szCs w:val="24"/>
          <w:lang w:val="uk-UA" w:eastAsia="uk-UA"/>
        </w:rPr>
        <w:t>середньої освіти;</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9B0534" w:rsidRPr="00B66B4D" w:rsidRDefault="009B0534" w:rsidP="00093536">
      <w:pPr>
        <w:pStyle w:val="a8"/>
        <w:numPr>
          <w:ilvl w:val="0"/>
          <w:numId w:val="3"/>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9B0534" w:rsidRPr="00B66B4D" w:rsidRDefault="009B0534" w:rsidP="00FA512E">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застосовувати сучасні освітні технології реалізації змісту навчання на засадах його диференціації, індивідуалізації;</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9B0534" w:rsidRPr="00B66B4D" w:rsidRDefault="009B0534" w:rsidP="00093536">
      <w:pPr>
        <w:pStyle w:val="a8"/>
        <w:numPr>
          <w:ilvl w:val="0"/>
          <w:numId w:val="4"/>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9B0534" w:rsidRPr="00B66B4D" w:rsidRDefault="009B0534" w:rsidP="00FA512E">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9B0534" w:rsidRPr="00B66B4D" w:rsidRDefault="009B0534" w:rsidP="0009353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Базова середня освіта в Закладі здобувається за очною (денною) формою. Також може здобуватися за дистанційною, мережевою, </w:t>
      </w:r>
      <w:proofErr w:type="spellStart"/>
      <w:r w:rsidRPr="00B66B4D">
        <w:rPr>
          <w:rFonts w:ascii="Times New Roman" w:hAnsi="Times New Roman"/>
          <w:sz w:val="24"/>
          <w:szCs w:val="24"/>
          <w:lang w:eastAsia="ru-RU"/>
        </w:rPr>
        <w:t>екстернатною</w:t>
      </w:r>
      <w:proofErr w:type="spellEnd"/>
      <w:r w:rsidRPr="00B66B4D">
        <w:rPr>
          <w:rFonts w:ascii="Times New Roman" w:hAnsi="Times New Roman"/>
          <w:sz w:val="24"/>
          <w:szCs w:val="24"/>
          <w:lang w:eastAsia="ru-RU"/>
        </w:rPr>
        <w:t>, сімейною (домашньою) формами чи формою педагогічного патронажу.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FA512E">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здобуття початкової, базової та повної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w:t>
      </w:r>
      <w:r w:rsidRPr="00B66B4D">
        <w:rPr>
          <w:rFonts w:ascii="Times New Roman" w:hAnsi="Times New Roman"/>
          <w:sz w:val="24"/>
          <w:szCs w:val="24"/>
          <w:shd w:val="clear" w:color="auto" w:fill="FFFFFF"/>
          <w:lang w:eastAsia="ru-RU"/>
        </w:rPr>
        <w:lastRenderedPageBreak/>
        <w:t>майнового стану, складних життєвих обставин, наявності судимості, а також інших обставин та ознак.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Закладу гарантується право на здобуття початкової, базової та повної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FA512E">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-наукові, наукові,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FA512E">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9B0534" w:rsidRPr="00B66B4D" w:rsidRDefault="009B0534" w:rsidP="00FA512E">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FA512E">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FA512E">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9B0534" w:rsidRPr="00B66B4D" w:rsidRDefault="009B0534" w:rsidP="00FA512E">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9B0534" w:rsidRPr="00B66B4D" w:rsidRDefault="009B0534" w:rsidP="00FA512E">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FA512E">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w:t>
      </w:r>
      <w:proofErr w:type="spellStart"/>
      <w:r w:rsidRPr="00B66B4D">
        <w:rPr>
          <w:rFonts w:ascii="Times New Roman" w:hAnsi="Times New Roman"/>
          <w:color w:val="000000"/>
          <w:sz w:val="24"/>
          <w:szCs w:val="24"/>
          <w:lang w:eastAsia="ru-RU"/>
        </w:rPr>
        <w:t>освіти,</w:t>
      </w:r>
      <w:r w:rsidRPr="00B66B4D">
        <w:rPr>
          <w:rFonts w:ascii="Times New Roman" w:hAnsi="Times New Roman"/>
          <w:sz w:val="24"/>
          <w:szCs w:val="24"/>
          <w:shd w:val="clear" w:color="auto" w:fill="FFFFFF"/>
          <w:lang w:eastAsia="ru-RU"/>
        </w:rPr>
        <w:t>освітньої</w:t>
      </w:r>
      <w:proofErr w:type="spellEnd"/>
      <w:r w:rsidRPr="00B66B4D">
        <w:rPr>
          <w:rFonts w:ascii="Times New Roman" w:hAnsi="Times New Roman"/>
          <w:sz w:val="24"/>
          <w:szCs w:val="24"/>
          <w:shd w:val="clear" w:color="auto" w:fill="FFFFFF"/>
          <w:lang w:eastAsia="ru-RU"/>
        </w:rPr>
        <w:t xml:space="preserve">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sz w:val="24"/>
          <w:szCs w:val="24"/>
          <w:shd w:val="clear" w:color="auto" w:fill="FFFFFF"/>
          <w:lang w:eastAsia="ru-RU"/>
        </w:rPr>
        <w:t>компетентностей</w:t>
      </w:r>
      <w:proofErr w:type="spellEnd"/>
      <w:r w:rsidRPr="00B66B4D">
        <w:rPr>
          <w:rFonts w:ascii="Times New Roman" w:hAnsi="Times New Roman"/>
          <w:sz w:val="24"/>
          <w:szCs w:val="24"/>
          <w:shd w:val="clear" w:color="auto" w:fill="FFFFFF"/>
          <w:lang w:eastAsia="ru-RU"/>
        </w:rPr>
        <w:t>, визначених державними стандартами.</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заснований на формуванні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професійно</w:t>
      </w:r>
      <w:proofErr w:type="spellEnd"/>
      <w:r w:rsidRPr="00B66B4D">
        <w:rPr>
          <w:rFonts w:ascii="Times New Roman" w:hAnsi="Times New Roman"/>
          <w:sz w:val="24"/>
          <w:szCs w:val="24"/>
          <w:lang w:val="uk-UA" w:eastAsia="uk-UA"/>
        </w:rPr>
        <w:t>;</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w:t>
      </w:r>
      <w:proofErr w:type="spellStart"/>
      <w:r w:rsidRPr="00B66B4D">
        <w:rPr>
          <w:rFonts w:ascii="Times New Roman" w:hAnsi="Times New Roman"/>
          <w:sz w:val="24"/>
          <w:szCs w:val="24"/>
          <w:lang w:val="uk-UA" w:eastAsia="uk-UA"/>
        </w:rPr>
        <w:t>дитиноцентризм</w:t>
      </w:r>
      <w:proofErr w:type="spellEnd"/>
      <w:r w:rsidRPr="00B66B4D">
        <w:rPr>
          <w:rFonts w:ascii="Times New Roman" w:hAnsi="Times New Roman"/>
          <w:sz w:val="24"/>
          <w:szCs w:val="24"/>
          <w:lang w:val="uk-UA" w:eastAsia="uk-UA"/>
        </w:rPr>
        <w:t>;</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надасть</w:t>
      </w:r>
      <w:proofErr w:type="spellEnd"/>
      <w:r w:rsidRPr="00B66B4D">
        <w:rPr>
          <w:rFonts w:ascii="Times New Roman" w:hAnsi="Times New Roman"/>
          <w:sz w:val="24"/>
          <w:szCs w:val="24"/>
          <w:lang w:val="uk-UA" w:eastAsia="uk-UA"/>
        </w:rPr>
        <w:t xml:space="preserve">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9B0534" w:rsidRPr="00B66B4D" w:rsidRDefault="009B0534" w:rsidP="0009353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8"/>
      <w:bookmarkEnd w:id="52"/>
      <w:r w:rsidRPr="00B66B4D">
        <w:rPr>
          <w:rFonts w:ascii="Times New Roman" w:hAnsi="Times New Roman"/>
          <w:color w:val="000000"/>
          <w:sz w:val="24"/>
          <w:szCs w:val="24"/>
          <w:lang w:eastAsia="ru-RU"/>
        </w:rPr>
        <w:t>2.5. Освітній процес організовується за такими циклами: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39"/>
      <w:bookmarkEnd w:id="53"/>
      <w:r w:rsidRPr="00B66B4D">
        <w:rPr>
          <w:rFonts w:ascii="Times New Roman" w:hAnsi="Times New Roman"/>
          <w:color w:val="000000"/>
          <w:sz w:val="24"/>
          <w:szCs w:val="24"/>
          <w:lang w:eastAsia="ru-RU"/>
        </w:rPr>
        <w:lastRenderedPageBreak/>
        <w:t>перший цикл початкової освіти – </w:t>
      </w:r>
      <w:proofErr w:type="spellStart"/>
      <w:r w:rsidRPr="00B66B4D">
        <w:rPr>
          <w:rFonts w:ascii="Times New Roman" w:hAnsi="Times New Roman"/>
          <w:color w:val="000000"/>
          <w:sz w:val="24"/>
          <w:szCs w:val="24"/>
          <w:lang w:eastAsia="ru-RU"/>
        </w:rPr>
        <w:t>адаптаційно</w:t>
      </w:r>
      <w:proofErr w:type="spellEnd"/>
      <w:r w:rsidRPr="00B66B4D">
        <w:rPr>
          <w:rFonts w:ascii="Times New Roman" w:hAnsi="Times New Roman"/>
          <w:color w:val="000000"/>
          <w:sz w:val="24"/>
          <w:szCs w:val="24"/>
          <w:lang w:eastAsia="ru-RU"/>
        </w:rPr>
        <w:t>-ігровий (1-2 роки навчання);</w:t>
      </w:r>
      <w:r w:rsidR="000C0BA3">
        <w:rPr>
          <w:rFonts w:ascii="Times New Roman" w:hAnsi="Times New Roman"/>
          <w:color w:val="000000"/>
          <w:sz w:val="24"/>
          <w:szCs w:val="24"/>
          <w:lang w:eastAsia="ru-RU"/>
        </w:rPr>
        <w:t xml:space="preserve"> </w:t>
      </w:r>
      <w:bookmarkStart w:id="54" w:name="n140"/>
      <w:bookmarkEnd w:id="54"/>
      <w:r w:rsidRPr="00B66B4D">
        <w:rPr>
          <w:rFonts w:ascii="Times New Roman" w:hAnsi="Times New Roman"/>
          <w:color w:val="000000"/>
          <w:sz w:val="24"/>
          <w:szCs w:val="24"/>
          <w:lang w:eastAsia="ru-RU"/>
        </w:rPr>
        <w:t>другий цикл початкової освіти – основний (3-4 роки навчання);</w:t>
      </w:r>
      <w:r w:rsidR="000C0BA3">
        <w:rPr>
          <w:rFonts w:ascii="Times New Roman" w:hAnsi="Times New Roman"/>
          <w:color w:val="000000"/>
          <w:sz w:val="24"/>
          <w:szCs w:val="24"/>
          <w:lang w:eastAsia="ru-RU"/>
        </w:rPr>
        <w:t xml:space="preserve"> </w:t>
      </w:r>
      <w:bookmarkStart w:id="55" w:name="n141"/>
      <w:bookmarkEnd w:id="55"/>
      <w:r w:rsidRPr="00B66B4D">
        <w:rPr>
          <w:rFonts w:ascii="Times New Roman" w:hAnsi="Times New Roman"/>
          <w:color w:val="000000"/>
          <w:sz w:val="24"/>
          <w:szCs w:val="24"/>
          <w:lang w:eastAsia="ru-RU"/>
        </w:rPr>
        <w:t>перший цикл базової середньої освіти – адаптаційний (5-6 роки навчання);</w:t>
      </w:r>
      <w:r w:rsidR="000C0BA3">
        <w:rPr>
          <w:rFonts w:ascii="Times New Roman" w:hAnsi="Times New Roman"/>
          <w:color w:val="000000"/>
          <w:sz w:val="24"/>
          <w:szCs w:val="24"/>
          <w:lang w:eastAsia="ru-RU"/>
        </w:rPr>
        <w:t xml:space="preserve"> </w:t>
      </w:r>
      <w:bookmarkStart w:id="56" w:name="n142"/>
      <w:bookmarkEnd w:id="56"/>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r w:rsidR="000C0BA3">
        <w:rPr>
          <w:rFonts w:ascii="Times New Roman" w:hAnsi="Times New Roman"/>
          <w:color w:val="000000"/>
          <w:sz w:val="24"/>
          <w:szCs w:val="24"/>
          <w:lang w:eastAsia="ru-RU"/>
        </w:rPr>
        <w:t xml:space="preserve"> </w:t>
      </w:r>
      <w:bookmarkStart w:id="57" w:name="n143"/>
      <w:bookmarkEnd w:id="57"/>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r w:rsidR="000C0BA3">
        <w:rPr>
          <w:rFonts w:ascii="Times New Roman" w:hAnsi="Times New Roman"/>
          <w:color w:val="000000"/>
          <w:sz w:val="24"/>
          <w:szCs w:val="24"/>
          <w:lang w:eastAsia="ru-RU"/>
        </w:rPr>
        <w:t xml:space="preserve"> </w:t>
      </w:r>
      <w:bookmarkStart w:id="58" w:name="n144"/>
      <w:bookmarkEnd w:id="58"/>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5"/>
      <w:bookmarkEnd w:id="59"/>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60" w:name="n146"/>
      <w:bookmarkEnd w:id="60"/>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1" w:name="n147"/>
      <w:bookmarkEnd w:id="61"/>
      <w:r w:rsidRPr="00B66B4D">
        <w:rPr>
          <w:rFonts w:ascii="Times New Roman" w:hAnsi="Times New Roman"/>
          <w:color w:val="000000"/>
          <w:sz w:val="24"/>
          <w:szCs w:val="24"/>
          <w:lang w:eastAsia="ru-RU"/>
        </w:rPr>
        <w:t>2.8. </w:t>
      </w:r>
      <w:bookmarkStart w:id="62" w:name="n149"/>
      <w:bookmarkStart w:id="63" w:name="n150"/>
      <w:bookmarkEnd w:id="62"/>
      <w:bookmarkEnd w:id="63"/>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Для здобувачів освіти 5-12-х класів допускається проведення підряд двох уроків під час лабораторних і контрольних робіт, написання творів, викладанні </w:t>
      </w:r>
      <w:proofErr w:type="spellStart"/>
      <w:r w:rsidRPr="00B66B4D">
        <w:rPr>
          <w:rFonts w:ascii="Times New Roman" w:hAnsi="Times New Roman"/>
          <w:sz w:val="24"/>
          <w:szCs w:val="24"/>
          <w:lang w:eastAsia="ru-RU"/>
        </w:rPr>
        <w:t>допрофільних</w:t>
      </w:r>
      <w:proofErr w:type="spellEnd"/>
      <w:r w:rsidRPr="00B66B4D">
        <w:rPr>
          <w:rFonts w:ascii="Times New Roman" w:hAnsi="Times New Roman"/>
          <w:sz w:val="24"/>
          <w:szCs w:val="24"/>
          <w:lang w:eastAsia="ru-RU"/>
        </w:rPr>
        <w:t xml:space="preserve"> та профільних предметів, а також уроків трудового навчання.</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w:t>
      </w:r>
      <w:r w:rsidR="000C0BA3">
        <w:rPr>
          <w:rFonts w:ascii="Times New Roman" w:hAnsi="Times New Roman"/>
          <w:sz w:val="24"/>
          <w:szCs w:val="24"/>
          <w:lang w:eastAsia="ru-RU"/>
        </w:rPr>
        <w:t>11(12)</w:t>
      </w:r>
      <w:r w:rsidRPr="00B66B4D">
        <w:rPr>
          <w:rFonts w:ascii="Times New Roman" w:hAnsi="Times New Roman"/>
          <w:sz w:val="24"/>
          <w:szCs w:val="24"/>
          <w:lang w:eastAsia="ru-RU"/>
        </w:rPr>
        <w:t xml:space="preserve"> класів – не менше 10 хв.</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w:t>
      </w:r>
      <w:r w:rsidR="00724908">
        <w:rPr>
          <w:rFonts w:ascii="Times New Roman" w:hAnsi="Times New Roman"/>
          <w:sz w:val="24"/>
          <w:szCs w:val="24"/>
          <w:lang w:eastAsia="ru-RU"/>
        </w:rPr>
        <w:t xml:space="preserve">       </w:t>
      </w:r>
      <w:r w:rsidRPr="00B66B4D">
        <w:rPr>
          <w:rFonts w:ascii="Times New Roman" w:hAnsi="Times New Roman"/>
          <w:sz w:val="24"/>
          <w:szCs w:val="24"/>
          <w:lang w:eastAsia="ru-RU"/>
        </w:rPr>
        <w:t>5-7 класів – не більше 20 хвилин; для учнів 8-9 класів – 20-25 хвилин</w:t>
      </w:r>
      <w:r w:rsidR="000C0BA3">
        <w:rPr>
          <w:rFonts w:ascii="Times New Roman" w:hAnsi="Times New Roman"/>
          <w:sz w:val="24"/>
          <w:szCs w:val="24"/>
          <w:lang w:eastAsia="ru-RU"/>
        </w:rPr>
        <w:t>, для учнів 10-11(12) класів на 1-й годині занять до 30 хв, на 2-й годині занять – 20 хв.</w:t>
      </w:r>
      <w:r w:rsidRPr="00B66B4D">
        <w:rPr>
          <w:rFonts w:ascii="Times New Roman" w:hAnsi="Times New Roman"/>
          <w:sz w:val="24"/>
          <w:szCs w:val="24"/>
          <w:lang w:eastAsia="ru-RU"/>
        </w:rPr>
        <w:t xml:space="preserve">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9B0534" w:rsidRPr="00B66B4D" w:rsidRDefault="009B0534" w:rsidP="00724908">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виконання завдань для самопідготовки учнів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 не рекомендуєть</w:t>
      </w:r>
      <w:r w:rsidR="00724908">
        <w:rPr>
          <w:rFonts w:ascii="Times New Roman" w:hAnsi="Times New Roman"/>
          <w:sz w:val="24"/>
          <w:szCs w:val="24"/>
          <w:lang w:eastAsia="ru-RU"/>
        </w:rPr>
        <w:t xml:space="preserve">ся більше 1 години у 3-5 класах, </w:t>
      </w:r>
      <w:r w:rsidRPr="00B66B4D">
        <w:rPr>
          <w:rFonts w:ascii="Times New Roman" w:hAnsi="Times New Roman"/>
          <w:sz w:val="24"/>
          <w:szCs w:val="24"/>
          <w:lang w:eastAsia="ru-RU"/>
        </w:rPr>
        <w:t>1,5 години у 6-9 класах</w:t>
      </w:r>
      <w:r w:rsidR="002E2B29">
        <w:rPr>
          <w:rFonts w:ascii="Times New Roman" w:hAnsi="Times New Roman"/>
          <w:sz w:val="24"/>
          <w:szCs w:val="24"/>
          <w:lang w:eastAsia="ru-RU"/>
        </w:rPr>
        <w:t>, 2 години у 10-11(12) класах</w:t>
      </w:r>
      <w:r w:rsidRPr="00B66B4D">
        <w:rPr>
          <w:rFonts w:ascii="Times New Roman" w:hAnsi="Times New Roman"/>
          <w:sz w:val="24"/>
          <w:szCs w:val="24"/>
          <w:lang w:eastAsia="ru-RU"/>
        </w:rPr>
        <w:t>. Учням 1-2 класів не</w:t>
      </w:r>
      <w:r w:rsidR="00724908">
        <w:rPr>
          <w:rFonts w:ascii="Times New Roman" w:hAnsi="Times New Roman"/>
          <w:sz w:val="24"/>
          <w:szCs w:val="24"/>
          <w:lang w:eastAsia="ru-RU"/>
        </w:rPr>
        <w:t xml:space="preserve"> </w:t>
      </w:r>
      <w:r w:rsidRPr="00B66B4D">
        <w:rPr>
          <w:rFonts w:ascii="Times New Roman" w:hAnsi="Times New Roman"/>
          <w:sz w:val="24"/>
          <w:szCs w:val="24"/>
          <w:lang w:eastAsia="ru-RU"/>
        </w:rPr>
        <w:t xml:space="preserve">рекомендуються обов’язкові завдання для самопідготовки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4" w:name="n151"/>
      <w:bookmarkStart w:id="65" w:name="n153"/>
      <w:bookmarkEnd w:id="64"/>
      <w:bookmarkEnd w:id="65"/>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B66B4D">
        <w:rPr>
          <w:rFonts w:ascii="Times New Roman" w:hAnsi="Times New Roman"/>
          <w:color w:val="000000"/>
          <w:sz w:val="24"/>
          <w:szCs w:val="24"/>
          <w:lang w:eastAsia="ru-RU"/>
        </w:rPr>
        <w:t xml:space="preserve">Не можуть бути затверджені та використовуватися </w:t>
      </w:r>
      <w:r w:rsidRPr="00B66B4D">
        <w:rPr>
          <w:rFonts w:ascii="Times New Roman" w:hAnsi="Times New Roman"/>
          <w:color w:val="000000"/>
          <w:sz w:val="24"/>
          <w:szCs w:val="24"/>
          <w:lang w:eastAsia="ru-RU"/>
        </w:rPr>
        <w:lastRenderedPageBreak/>
        <w:t xml:space="preserve">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3"/>
      <w:bookmarkEnd w:id="71"/>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2" w:name="n174"/>
      <w:bookmarkEnd w:id="72"/>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3" w:name="n175"/>
      <w:bookmarkStart w:id="74" w:name="n176"/>
      <w:bookmarkEnd w:id="73"/>
      <w:bookmarkEnd w:id="74"/>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5" w:name="n83"/>
      <w:bookmarkEnd w:id="75"/>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6" w:name="n84"/>
      <w:bookmarkEnd w:id="76"/>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7" w:name="n85"/>
      <w:bookmarkStart w:id="78" w:name="n86"/>
      <w:bookmarkStart w:id="79" w:name="n89"/>
      <w:bookmarkStart w:id="80" w:name="n90"/>
      <w:bookmarkEnd w:id="77"/>
      <w:bookmarkEnd w:id="78"/>
      <w:bookmarkEnd w:id="79"/>
      <w:bookmarkEnd w:id="80"/>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9B0534" w:rsidRPr="00B66B4D" w:rsidRDefault="009B0534" w:rsidP="00093536">
      <w:pPr>
        <w:pStyle w:val="a8"/>
        <w:numPr>
          <w:ilvl w:val="0"/>
          <w:numId w:val="7"/>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81" w:name="n113"/>
      <w:bookmarkEnd w:id="81"/>
      <w:r w:rsidRPr="00B66B4D">
        <w:rPr>
          <w:rFonts w:ascii="Times New Roman" w:hAnsi="Times New Roman"/>
          <w:color w:val="000000"/>
          <w:sz w:val="24"/>
          <w:szCs w:val="24"/>
          <w:lang w:val="uk-UA" w:eastAsia="ru-RU"/>
        </w:rPr>
        <w:t>визначення правил зарахування до Закладу;</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4"/>
      <w:bookmarkEnd w:id="82"/>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5"/>
      <w:bookmarkEnd w:id="83"/>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8"/>
      <w:bookmarkEnd w:id="84"/>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5" w:name="n119"/>
      <w:bookmarkEnd w:id="85"/>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B0534" w:rsidRPr="00B66B4D" w:rsidRDefault="009B0534" w:rsidP="00093536">
      <w:pPr>
        <w:pStyle w:val="a8"/>
        <w:numPr>
          <w:ilvl w:val="0"/>
          <w:numId w:val="7"/>
        </w:numPr>
        <w:shd w:val="clear" w:color="auto" w:fill="FFFFFF"/>
        <w:spacing w:after="0" w:line="216" w:lineRule="auto"/>
        <w:ind w:left="540"/>
        <w:jc w:val="both"/>
        <w:rPr>
          <w:rFonts w:ascii="Times New Roman" w:hAnsi="Times New Roman"/>
          <w:color w:val="000000"/>
          <w:sz w:val="24"/>
          <w:szCs w:val="24"/>
          <w:lang w:val="uk-UA" w:eastAsia="ru-RU"/>
        </w:rPr>
      </w:pPr>
      <w:bookmarkStart w:id="86" w:name="n120"/>
      <w:bookmarkStart w:id="87" w:name="n121"/>
      <w:bookmarkEnd w:id="86"/>
      <w:bookmarkEnd w:id="87"/>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4"/>
      <w:bookmarkEnd w:id="88"/>
      <w:r w:rsidRPr="00B66B4D">
        <w:rPr>
          <w:rFonts w:ascii="Times New Roman" w:hAnsi="Times New Roman"/>
          <w:color w:val="000000"/>
          <w:sz w:val="24"/>
          <w:szCs w:val="24"/>
          <w:lang w:val="uk-UA" w:eastAsia="ru-RU"/>
        </w:rPr>
        <w:t>проживають на території обслуговування Закладу;</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5"/>
      <w:bookmarkEnd w:id="89"/>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9B0534" w:rsidRPr="00B66B4D" w:rsidRDefault="009B0534" w:rsidP="00093536">
      <w:pPr>
        <w:pStyle w:val="a8"/>
        <w:numPr>
          <w:ilvl w:val="0"/>
          <w:numId w:val="8"/>
        </w:numPr>
        <w:shd w:val="clear" w:color="auto" w:fill="FFFFFF"/>
        <w:spacing w:after="0" w:line="216" w:lineRule="auto"/>
        <w:ind w:left="540"/>
        <w:jc w:val="both"/>
        <w:rPr>
          <w:rFonts w:ascii="Times New Roman" w:hAnsi="Times New Roman"/>
          <w:color w:val="000000"/>
          <w:sz w:val="24"/>
          <w:szCs w:val="24"/>
          <w:lang w:val="uk-UA" w:eastAsia="ru-RU"/>
        </w:rPr>
      </w:pPr>
      <w:bookmarkStart w:id="90" w:name="n126"/>
      <w:bookmarkEnd w:id="90"/>
      <w:r w:rsidRPr="00B66B4D">
        <w:rPr>
          <w:rFonts w:ascii="Times New Roman" w:hAnsi="Times New Roman"/>
          <w:color w:val="000000"/>
          <w:sz w:val="24"/>
          <w:szCs w:val="24"/>
          <w:lang w:val="uk-UA" w:eastAsia="ru-RU"/>
        </w:rPr>
        <w:t>є дітьми працівників цього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7"/>
      <w:bookmarkEnd w:id="91"/>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8"/>
      <w:bookmarkEnd w:id="92"/>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3" w:name="n129"/>
      <w:bookmarkEnd w:id="93"/>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sidRPr="00B66B4D">
        <w:rPr>
          <w:rFonts w:ascii="Times New Roman" w:hAnsi="Times New Roman"/>
          <w:color w:val="000000"/>
          <w:sz w:val="24"/>
          <w:szCs w:val="24"/>
          <w:lang w:eastAsia="ru-RU"/>
        </w:rPr>
        <w:t>розвитковим</w:t>
      </w:r>
      <w:proofErr w:type="spellEnd"/>
      <w:r w:rsidRPr="00B66B4D">
        <w:rPr>
          <w:rFonts w:ascii="Times New Roman" w:hAnsi="Times New Roman"/>
          <w:color w:val="000000"/>
          <w:sz w:val="24"/>
          <w:szCs w:val="24"/>
          <w:lang w:eastAsia="ru-RU"/>
        </w:rPr>
        <w:t xml:space="preserve"> складником.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Іноземні громадяни та особи без громадянства зараховуються до Закладу відповідно до законодавства та/або міжнародних договорів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4" w:name="n178"/>
      <w:bookmarkEnd w:id="94"/>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5" w:name="n179"/>
      <w:bookmarkStart w:id="96" w:name="n182"/>
      <w:bookmarkStart w:id="97" w:name="n186"/>
      <w:bookmarkEnd w:id="95"/>
      <w:bookmarkEnd w:id="96"/>
      <w:bookmarkEnd w:id="97"/>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8" w:name="n187"/>
      <w:bookmarkStart w:id="99" w:name="n188"/>
      <w:bookmarkStart w:id="100" w:name="n190"/>
      <w:bookmarkStart w:id="101" w:name="n191"/>
      <w:bookmarkStart w:id="102" w:name="n195"/>
      <w:bookmarkEnd w:id="98"/>
      <w:bookmarkEnd w:id="99"/>
      <w:bookmarkEnd w:id="100"/>
      <w:bookmarkEnd w:id="101"/>
      <w:bookmarkEnd w:id="102"/>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3" w:name="n196"/>
      <w:bookmarkStart w:id="104" w:name="n197"/>
      <w:bookmarkEnd w:id="103"/>
      <w:bookmarkEnd w:id="104"/>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199"/>
      <w:bookmarkEnd w:id="105"/>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6" w:name="n200"/>
      <w:bookmarkEnd w:id="106"/>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7" w:name="n201"/>
      <w:bookmarkStart w:id="108" w:name="n203"/>
      <w:bookmarkEnd w:id="107"/>
      <w:bookmarkEnd w:id="108"/>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9" w:name="n205"/>
      <w:bookmarkStart w:id="110" w:name="n210"/>
      <w:bookmarkEnd w:id="109"/>
      <w:bookmarkEnd w:id="110"/>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1" w:name="n211"/>
      <w:bookmarkStart w:id="112" w:name="n213"/>
      <w:bookmarkEnd w:id="111"/>
      <w:bookmarkEnd w:id="112"/>
      <w:r w:rsidRPr="00B66B4D">
        <w:rPr>
          <w:rFonts w:ascii="Times New Roman" w:hAnsi="Times New Roman"/>
          <w:color w:val="000000"/>
          <w:sz w:val="24"/>
          <w:szCs w:val="24"/>
          <w:lang w:eastAsia="ru-RU"/>
        </w:rPr>
        <w:t xml:space="preserve">У разі здобуття освіти за </w:t>
      </w:r>
      <w:proofErr w:type="spellStart"/>
      <w:r w:rsidRPr="00B66B4D">
        <w:rPr>
          <w:rFonts w:ascii="Times New Roman" w:hAnsi="Times New Roman"/>
          <w:color w:val="000000"/>
          <w:sz w:val="24"/>
          <w:szCs w:val="24"/>
          <w:lang w:eastAsia="ru-RU"/>
        </w:rPr>
        <w:t>екстернатною</w:t>
      </w:r>
      <w:proofErr w:type="spellEnd"/>
      <w:r w:rsidRPr="00B66B4D">
        <w:rPr>
          <w:rFonts w:ascii="Times New Roman" w:hAnsi="Times New Roman"/>
          <w:color w:val="000000"/>
          <w:sz w:val="24"/>
          <w:szCs w:val="24"/>
          <w:lang w:eastAsia="ru-RU"/>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4"/>
      <w:bookmarkEnd w:id="113"/>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4" w:name="n215"/>
      <w:bookmarkStart w:id="115" w:name="n218"/>
      <w:bookmarkEnd w:id="114"/>
      <w:bookmarkEnd w:id="115"/>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6" w:name="n219"/>
      <w:bookmarkEnd w:id="116"/>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1"/>
      <w:bookmarkEnd w:id="117"/>
      <w:r w:rsidRPr="00B66B4D">
        <w:rPr>
          <w:rFonts w:ascii="Times New Roman" w:hAnsi="Times New Roman"/>
          <w:color w:val="000000"/>
          <w:sz w:val="24"/>
          <w:szCs w:val="24"/>
          <w:lang w:val="uk-UA" w:eastAsia="ru-RU"/>
        </w:rPr>
        <w:lastRenderedPageBreak/>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2"/>
      <w:bookmarkEnd w:id="118"/>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3"/>
      <w:bookmarkEnd w:id="119"/>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4"/>
      <w:bookmarkEnd w:id="120"/>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5"/>
      <w:bookmarkEnd w:id="121"/>
      <w:r w:rsidRPr="00B66B4D">
        <w:rPr>
          <w:rFonts w:ascii="Times New Roman" w:hAnsi="Times New Roman"/>
          <w:color w:val="000000"/>
          <w:sz w:val="24"/>
          <w:szCs w:val="24"/>
          <w:lang w:val="uk-UA" w:eastAsia="ru-RU"/>
        </w:rPr>
        <w:t>громадянської культури та культури демократії;</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6"/>
      <w:bookmarkEnd w:id="122"/>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7"/>
      <w:bookmarkEnd w:id="123"/>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8"/>
      <w:bookmarkEnd w:id="124"/>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9B0534" w:rsidRPr="00B66B4D" w:rsidRDefault="009B0534" w:rsidP="00093536">
      <w:pPr>
        <w:pStyle w:val="a8"/>
        <w:numPr>
          <w:ilvl w:val="0"/>
          <w:numId w:val="9"/>
        </w:numPr>
        <w:shd w:val="clear" w:color="auto" w:fill="FFFFFF"/>
        <w:spacing w:after="0" w:line="216" w:lineRule="auto"/>
        <w:ind w:left="540"/>
        <w:jc w:val="both"/>
        <w:rPr>
          <w:rFonts w:ascii="Times New Roman" w:hAnsi="Times New Roman"/>
          <w:color w:val="000000"/>
          <w:sz w:val="24"/>
          <w:szCs w:val="24"/>
          <w:lang w:val="uk-UA" w:eastAsia="ru-RU"/>
        </w:rPr>
      </w:pPr>
      <w:bookmarkStart w:id="125" w:name="n229"/>
      <w:bookmarkEnd w:id="125"/>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0"/>
      <w:bookmarkEnd w:id="126"/>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1"/>
      <w:bookmarkEnd w:id="127"/>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3"/>
      <w:bookmarkEnd w:id="128"/>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9" w:name="n234"/>
      <w:bookmarkEnd w:id="129"/>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30" w:name="n235"/>
      <w:bookmarkEnd w:id="130"/>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6"/>
      <w:bookmarkEnd w:id="131"/>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2" w:name="n237"/>
      <w:bookmarkStart w:id="133" w:name="n239"/>
      <w:bookmarkEnd w:id="132"/>
      <w:bookmarkEnd w:id="133"/>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0"/>
      <w:bookmarkEnd w:id="134"/>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1"/>
      <w:bookmarkEnd w:id="135"/>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6" w:name="n242"/>
      <w:bookmarkEnd w:id="136"/>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7" w:name="n243"/>
      <w:bookmarkEnd w:id="137"/>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4"/>
      <w:bookmarkEnd w:id="138"/>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5"/>
      <w:bookmarkEnd w:id="139"/>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6"/>
      <w:bookmarkEnd w:id="140"/>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7"/>
      <w:bookmarkEnd w:id="141"/>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w:t>
      </w:r>
      <w:r w:rsidRPr="00B66B4D">
        <w:rPr>
          <w:rFonts w:ascii="Times New Roman" w:hAnsi="Times New Roman"/>
          <w:color w:val="000000"/>
          <w:sz w:val="24"/>
          <w:szCs w:val="24"/>
          <w:lang w:eastAsia="ru-RU"/>
        </w:rPr>
        <w:lastRenderedPageBreak/>
        <w:t xml:space="preserve">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2" w:name="n248"/>
      <w:bookmarkStart w:id="143" w:name="n250"/>
      <w:bookmarkEnd w:id="142"/>
      <w:bookmarkEnd w:id="143"/>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1"/>
      <w:bookmarkEnd w:id="144"/>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5" w:name="n252"/>
      <w:bookmarkEnd w:id="145"/>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6" w:name="n253"/>
      <w:bookmarkEnd w:id="146"/>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4"/>
      <w:bookmarkEnd w:id="147"/>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6"/>
      <w:bookmarkEnd w:id="148"/>
      <w:r w:rsidRPr="00B66B4D">
        <w:rPr>
          <w:rFonts w:ascii="Times New Roman" w:hAnsi="Times New Roman"/>
          <w:color w:val="000000"/>
          <w:sz w:val="24"/>
          <w:szCs w:val="24"/>
          <w:lang w:eastAsia="ru-RU"/>
        </w:rPr>
        <w:t>свідоцтво про початкову освіту;</w:t>
      </w:r>
    </w:p>
    <w:p w:rsidR="009B0534"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9" w:name="n257"/>
      <w:bookmarkEnd w:id="149"/>
      <w:r w:rsidRPr="00B66B4D">
        <w:rPr>
          <w:rFonts w:ascii="Times New Roman" w:hAnsi="Times New Roman"/>
          <w:color w:val="000000"/>
          <w:sz w:val="24"/>
          <w:szCs w:val="24"/>
          <w:lang w:eastAsia="ru-RU"/>
        </w:rPr>
        <w:t>свідоцтво про базову середню освіту</w:t>
      </w:r>
      <w:bookmarkStart w:id="150" w:name="n258"/>
      <w:bookmarkEnd w:id="150"/>
      <w:r>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1" w:name="n259"/>
      <w:bookmarkEnd w:id="151"/>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2" w:name="n260"/>
      <w:bookmarkStart w:id="153" w:name="n261"/>
      <w:bookmarkEnd w:id="152"/>
      <w:bookmarkEnd w:id="153"/>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0"/>
      <w:bookmarkEnd w:id="154"/>
      <w:r w:rsidRPr="00B66B4D">
        <w:rPr>
          <w:rFonts w:ascii="Times New Roman" w:hAnsi="Times New Roman"/>
          <w:color w:val="000000"/>
          <w:sz w:val="24"/>
          <w:szCs w:val="24"/>
          <w:lang w:eastAsia="ru-RU"/>
        </w:rPr>
        <w:t>органи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1"/>
      <w:bookmarkEnd w:id="155"/>
      <w:r w:rsidRPr="00B66B4D">
        <w:rPr>
          <w:rFonts w:ascii="Times New Roman" w:hAnsi="Times New Roman"/>
          <w:color w:val="000000"/>
          <w:sz w:val="24"/>
          <w:szCs w:val="24"/>
          <w:lang w:eastAsia="ru-RU"/>
        </w:rPr>
        <w:t>органи батьківського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6" w:name="n372"/>
      <w:bookmarkStart w:id="157" w:name="n373"/>
      <w:bookmarkEnd w:id="156"/>
      <w:bookmarkEnd w:id="157"/>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8" w:name="n374"/>
      <w:bookmarkEnd w:id="158"/>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9" w:name="n267"/>
      <w:bookmarkEnd w:id="159"/>
      <w:r w:rsidRPr="00B66B4D">
        <w:rPr>
          <w:rFonts w:ascii="Times New Roman" w:hAnsi="Times New Roman"/>
          <w:color w:val="000000"/>
          <w:sz w:val="24"/>
          <w:szCs w:val="24"/>
          <w:lang w:eastAsia="ru-RU"/>
        </w:rPr>
        <w:t xml:space="preserve">педагогічні та </w:t>
      </w:r>
      <w:bookmarkStart w:id="160" w:name="n268"/>
      <w:bookmarkEnd w:id="160"/>
      <w:r w:rsidRPr="00B66B4D">
        <w:rPr>
          <w:rFonts w:ascii="Times New Roman" w:hAnsi="Times New Roman"/>
          <w:color w:val="000000"/>
          <w:sz w:val="24"/>
          <w:szCs w:val="24"/>
          <w:lang w:eastAsia="ru-RU"/>
        </w:rPr>
        <w:t>інші працівники Закладу;</w:t>
      </w:r>
      <w:bookmarkStart w:id="161" w:name="n269"/>
      <w:bookmarkStart w:id="162" w:name="n270"/>
      <w:bookmarkEnd w:id="161"/>
      <w:bookmarkEnd w:id="162"/>
      <w:r w:rsidRPr="00B66B4D">
        <w:rPr>
          <w:rFonts w:ascii="Times New Roman" w:hAnsi="Times New Roman"/>
          <w:color w:val="000000"/>
          <w:sz w:val="24"/>
          <w:szCs w:val="24"/>
          <w:lang w:eastAsia="ru-RU"/>
        </w:rPr>
        <w:t xml:space="preserve"> асистенти здобувачів освіти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3" w:name="n272"/>
      <w:bookmarkEnd w:id="163"/>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9B0534" w:rsidRPr="00B66B4D" w:rsidRDefault="009B0534" w:rsidP="00FA512E">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початкової,базової</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участь в різних видах освітньої, науково-практичної діяльності, конференціях, олімпіадах, виставках, конкурсах тощо;</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9B0534" w:rsidRPr="00B66B4D" w:rsidRDefault="009B0534" w:rsidP="00093536">
      <w:pPr>
        <w:pStyle w:val="a8"/>
        <w:numPr>
          <w:ilvl w:val="0"/>
          <w:numId w:val="1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B0534" w:rsidRPr="00B66B4D" w:rsidRDefault="009B0534" w:rsidP="00FA512E">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9B0534" w:rsidRPr="00B66B4D" w:rsidRDefault="009B0534" w:rsidP="00093536">
      <w:pPr>
        <w:pStyle w:val="a8"/>
        <w:numPr>
          <w:ilvl w:val="0"/>
          <w:numId w:val="11"/>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79"/>
      <w:bookmarkEnd w:id="164"/>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5" w:name="n280"/>
      <w:bookmarkEnd w:id="165"/>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6" w:name="n282"/>
      <w:bookmarkEnd w:id="166"/>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7" w:name="n285"/>
      <w:bookmarkEnd w:id="167"/>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8"/>
      <w:bookmarkEnd w:id="168"/>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89"/>
      <w:bookmarkEnd w:id="169"/>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0" w:name="n290"/>
      <w:bookmarkEnd w:id="170"/>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1" w:name="n354"/>
      <w:bookmarkEnd w:id="171"/>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2" w:name="n355"/>
      <w:bookmarkEnd w:id="172"/>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3" w:name="n356"/>
      <w:bookmarkEnd w:id="173"/>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B66B4D">
        <w:rPr>
          <w:rFonts w:ascii="Times New Roman" w:hAnsi="Times New Roman"/>
          <w:color w:val="000000"/>
          <w:sz w:val="24"/>
          <w:szCs w:val="24"/>
          <w:lang w:eastAsia="ru-RU"/>
        </w:rPr>
        <w:t>інклюзивно</w:t>
      </w:r>
      <w:proofErr w:type="spellEnd"/>
      <w:r w:rsidRPr="00B66B4D">
        <w:rPr>
          <w:rFonts w:ascii="Times New Roman" w:hAnsi="Times New Roman"/>
          <w:color w:val="000000"/>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4" w:name="n357"/>
      <w:bookmarkEnd w:id="174"/>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5" w:name="n358"/>
      <w:bookmarkEnd w:id="175"/>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w:t>
      </w:r>
      <w:proofErr w:type="spellStart"/>
      <w:r w:rsidRPr="00B66B4D">
        <w:rPr>
          <w:rFonts w:ascii="Times New Roman" w:hAnsi="Times New Roman"/>
          <w:color w:val="000000"/>
          <w:sz w:val="24"/>
          <w:szCs w:val="24"/>
          <w:lang w:eastAsia="ru-RU"/>
        </w:rPr>
        <w:t>розвиткових</w:t>
      </w:r>
      <w:proofErr w:type="spellEnd"/>
      <w:r w:rsidRPr="00B66B4D">
        <w:rPr>
          <w:rFonts w:ascii="Times New Roman" w:hAnsi="Times New Roman"/>
          <w:color w:val="000000"/>
          <w:sz w:val="24"/>
          <w:szCs w:val="24"/>
          <w:lang w:eastAsia="ru-RU"/>
        </w:rPr>
        <w:t xml:space="preserve"> послуг, що надаються індивідуально та/або в груповій формі.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59"/>
      <w:bookmarkEnd w:id="176"/>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7" w:name="n360"/>
      <w:bookmarkEnd w:id="177"/>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8" w:name="n361"/>
      <w:bookmarkEnd w:id="178"/>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2"/>
      <w:bookmarkEnd w:id="179"/>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63"/>
      <w:bookmarkEnd w:id="180"/>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0"/>
      <w:bookmarkEnd w:id="181"/>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1"/>
      <w:bookmarkEnd w:id="182"/>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3" w:name="n382"/>
      <w:bookmarkEnd w:id="183"/>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w:t>
      </w:r>
      <w:r w:rsidRPr="00B66B4D">
        <w:rPr>
          <w:rFonts w:ascii="Times New Roman" w:hAnsi="Times New Roman"/>
          <w:color w:val="000000"/>
          <w:sz w:val="24"/>
          <w:szCs w:val="24"/>
          <w:lang w:eastAsia="ru-RU"/>
        </w:rPr>
        <w:lastRenderedPageBreak/>
        <w:t>учнівського самоврядування мають право, але не зобов’язані вести протоколи чи будь-які інші документи щодо своєї діяльності.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4" w:name="n385"/>
      <w:bookmarkEnd w:id="184"/>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5" w:name="n386"/>
      <w:bookmarkEnd w:id="185"/>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89"/>
      <w:bookmarkEnd w:id="186"/>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0"/>
      <w:bookmarkEnd w:id="187"/>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1"/>
      <w:bookmarkEnd w:id="188"/>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2"/>
      <w:bookmarkEnd w:id="189"/>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3"/>
      <w:bookmarkEnd w:id="190"/>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9B0534" w:rsidRPr="00B66B4D" w:rsidRDefault="009B0534" w:rsidP="0009353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91" w:name="n394"/>
      <w:bookmarkEnd w:id="191"/>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2" w:name="n398"/>
      <w:bookmarkEnd w:id="192"/>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9B0534" w:rsidRPr="00B66B4D" w:rsidRDefault="009B0534" w:rsidP="00FA512E">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3" w:name="n293"/>
      <w:bookmarkEnd w:id="193"/>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4"/>
      <w:bookmarkEnd w:id="194"/>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5"/>
      <w:bookmarkEnd w:id="195"/>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6"/>
      <w:bookmarkEnd w:id="196"/>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7" w:name="n297"/>
      <w:bookmarkStart w:id="198" w:name="n298"/>
      <w:bookmarkEnd w:id="197"/>
      <w:bookmarkEnd w:id="198"/>
      <w:r w:rsidRPr="00B66B4D">
        <w:rPr>
          <w:rFonts w:ascii="Times New Roman" w:hAnsi="Times New Roman"/>
          <w:color w:val="000000"/>
          <w:sz w:val="24"/>
          <w:szCs w:val="24"/>
          <w:lang w:eastAsia="ru-RU"/>
        </w:rPr>
        <w:t>3.32. Педагогічні працівники Закладу зобов’язані:</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199" w:name="n299"/>
      <w:bookmarkEnd w:id="199"/>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дитиноцентризму</w:t>
      </w:r>
      <w:proofErr w:type="spellEnd"/>
      <w:r w:rsidRPr="00B66B4D">
        <w:rPr>
          <w:rFonts w:ascii="Times New Roman" w:hAnsi="Times New Roman"/>
          <w:color w:val="000000"/>
          <w:sz w:val="24"/>
          <w:szCs w:val="24"/>
          <w:lang w:val="uk-UA" w:eastAsia="ru-RU"/>
        </w:rPr>
        <w:t xml:space="preserve"> та педагогіки партнерства у відносинах з учнями та їхніми батьками;</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0"/>
      <w:bookmarkEnd w:id="200"/>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1"/>
      <w:bookmarkEnd w:id="201"/>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2"/>
      <w:bookmarkEnd w:id="202"/>
      <w:r w:rsidRPr="00B66B4D">
        <w:rPr>
          <w:rFonts w:ascii="Times New Roman" w:hAnsi="Times New Roman"/>
          <w:color w:val="000000"/>
          <w:sz w:val="24"/>
          <w:szCs w:val="24"/>
          <w:lang w:val="uk-UA" w:eastAsia="ru-RU"/>
        </w:rPr>
        <w:lastRenderedPageBreak/>
        <w:t>використовувати державну мову в освітньому процесі відповідно до вимог Закону «Про повну загальну середню освіту»;</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3"/>
      <w:bookmarkEnd w:id="203"/>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домедичної</w:t>
      </w:r>
      <w:proofErr w:type="spellEnd"/>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9B0534" w:rsidRPr="00B66B4D" w:rsidRDefault="009B0534" w:rsidP="00093536">
      <w:pPr>
        <w:pStyle w:val="a8"/>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204" w:name="n304"/>
      <w:bookmarkEnd w:id="204"/>
      <w:r w:rsidRPr="00B66B4D">
        <w:rPr>
          <w:rFonts w:ascii="Times New Roman" w:hAnsi="Times New Roman"/>
          <w:color w:val="000000"/>
          <w:sz w:val="24"/>
          <w:szCs w:val="24"/>
          <w:lang w:val="uk-UA" w:eastAsia="ru-RU"/>
        </w:rPr>
        <w:t>постійно підвищувати свою педагогічну майстерність.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5" w:name="n305"/>
      <w:bookmarkStart w:id="206" w:name="n306"/>
      <w:bookmarkEnd w:id="205"/>
      <w:bookmarkEnd w:id="206"/>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7" w:name="n307"/>
      <w:bookmarkEnd w:id="207"/>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8" w:name="n308"/>
      <w:bookmarkEnd w:id="208"/>
      <w:r w:rsidRPr="00B66B4D">
        <w:rPr>
          <w:rFonts w:ascii="Times New Roman" w:hAnsi="Times New Roman"/>
          <w:color w:val="000000"/>
          <w:sz w:val="24"/>
          <w:szCs w:val="24"/>
          <w:lang w:eastAsia="ru-RU"/>
        </w:rPr>
        <w:t xml:space="preserve">Педагогічна інтернатура має передбачати заходи, що забезпечать здобуття та/або вдосконалення професійних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і педагогічної майстерності протягом першого року професійної діяльності педагогічного працівника, зокрема:</w:t>
      </w:r>
    </w:p>
    <w:p w:rsidR="009B0534" w:rsidRPr="00B66B4D" w:rsidRDefault="009B0534" w:rsidP="00093536">
      <w:pPr>
        <w:pStyle w:val="a8"/>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09"/>
      <w:bookmarkEnd w:id="209"/>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9B0534" w:rsidRPr="00B66B4D" w:rsidRDefault="009B0534" w:rsidP="00093536">
      <w:pPr>
        <w:pStyle w:val="a8"/>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210" w:name="n310"/>
      <w:bookmarkEnd w:id="210"/>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1"/>
      <w:bookmarkEnd w:id="211"/>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2"/>
      <w:bookmarkEnd w:id="212"/>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3" w:name="n313"/>
      <w:bookmarkStart w:id="214" w:name="n314"/>
      <w:bookmarkEnd w:id="213"/>
      <w:bookmarkEnd w:id="214"/>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5" w:name="n315"/>
      <w:bookmarkEnd w:id="215"/>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6"/>
      <w:bookmarkEnd w:id="216"/>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7"/>
      <w:bookmarkEnd w:id="217"/>
      <w:r w:rsidRPr="00B66B4D">
        <w:rPr>
          <w:rFonts w:ascii="Times New Roman" w:hAnsi="Times New Roman"/>
          <w:color w:val="000000"/>
          <w:sz w:val="24"/>
          <w:szCs w:val="24"/>
          <w:lang w:eastAsia="ru-RU"/>
        </w:rPr>
        <w:t>3.38. Педагогічна діяльність вчителя включає:</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8" w:name="n318"/>
      <w:bookmarkStart w:id="219" w:name="n332"/>
      <w:bookmarkEnd w:id="218"/>
      <w:bookmarkEnd w:id="219"/>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0" w:name="n319"/>
      <w:bookmarkEnd w:id="220"/>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1" w:name="n320"/>
      <w:bookmarkEnd w:id="221"/>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3"/>
      <w:bookmarkEnd w:id="222"/>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4"/>
      <w:bookmarkEnd w:id="223"/>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5"/>
      <w:bookmarkEnd w:id="224"/>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5" w:name="n336"/>
      <w:bookmarkEnd w:id="225"/>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w:t>
      </w:r>
      <w:proofErr w:type="spellStart"/>
      <w:r w:rsidRPr="00B66B4D">
        <w:rPr>
          <w:rFonts w:ascii="Times New Roman" w:hAnsi="Times New Roman"/>
          <w:color w:val="000000"/>
          <w:sz w:val="24"/>
          <w:szCs w:val="24"/>
        </w:rPr>
        <w:t>вироком</w:t>
      </w:r>
      <w:proofErr w:type="spellEnd"/>
      <w:r w:rsidRPr="00B66B4D">
        <w:rPr>
          <w:rFonts w:ascii="Times New Roman" w:hAnsi="Times New Roman"/>
          <w:color w:val="000000"/>
          <w:sz w:val="24"/>
          <w:szCs w:val="24"/>
        </w:rPr>
        <w:t xml:space="preserve"> суду. Перелік медичних протипоказань щодо провадження педагогічної діяльності встановлюється законодавством.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720"/>
      <w:bookmarkEnd w:id="226"/>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9B0534" w:rsidRPr="00B66B4D" w:rsidRDefault="009B0534" w:rsidP="0009353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9B0534" w:rsidRPr="00B66B4D" w:rsidRDefault="009B0534" w:rsidP="00093536">
      <w:pPr>
        <w:pStyle w:val="a8"/>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B0534" w:rsidRPr="00B66B4D" w:rsidRDefault="009B0534" w:rsidP="00093536">
      <w:pPr>
        <w:pStyle w:val="a8"/>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7" w:name="n840"/>
      <w:bookmarkStart w:id="228" w:name="n863"/>
      <w:bookmarkEnd w:id="227"/>
      <w:bookmarkEnd w:id="228"/>
      <w:r w:rsidRPr="00B66B4D">
        <w:rPr>
          <w:rFonts w:ascii="Times New Roman" w:hAnsi="Times New Roman"/>
          <w:color w:val="000000"/>
          <w:sz w:val="24"/>
          <w:szCs w:val="24"/>
        </w:rPr>
        <w:t xml:space="preserve">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B66B4D">
        <w:rPr>
          <w:rFonts w:ascii="Times New Roman" w:hAnsi="Times New Roman"/>
          <w:color w:val="000000"/>
          <w:sz w:val="24"/>
          <w:szCs w:val="24"/>
        </w:rPr>
        <w:t>вебінарах</w:t>
      </w:r>
      <w:proofErr w:type="spellEnd"/>
      <w:r w:rsidRPr="00B66B4D">
        <w:rPr>
          <w:rFonts w:ascii="Times New Roman" w:hAnsi="Times New Roman"/>
          <w:color w:val="000000"/>
          <w:sz w:val="24"/>
          <w:szCs w:val="24"/>
        </w:rPr>
        <w:t>, майстер-класах тощо) та у різних формах (інституційна, дуальна, на робочому місці (на виробництві) тощо).</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4"/>
      <w:bookmarkEnd w:id="229"/>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30" w:name="n865"/>
      <w:bookmarkEnd w:id="230"/>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Pr="00B66B4D">
        <w:rPr>
          <w:rFonts w:ascii="Times New Roman" w:hAnsi="Times New Roman"/>
          <w:color w:val="000000"/>
          <w:sz w:val="24"/>
          <w:szCs w:val="24"/>
        </w:rPr>
        <w:t>компетентностей</w:t>
      </w:r>
      <w:proofErr w:type="spellEnd"/>
      <w:r w:rsidRPr="00B66B4D">
        <w:rPr>
          <w:rFonts w:ascii="Times New Roman" w:hAnsi="Times New Roman"/>
          <w:color w:val="000000"/>
          <w:sz w:val="24"/>
          <w:szCs w:val="24"/>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B66B4D">
        <w:rPr>
          <w:rFonts w:ascii="Times New Roman" w:hAnsi="Times New Roman"/>
          <w:color w:val="000000"/>
          <w:sz w:val="24"/>
          <w:szCs w:val="24"/>
        </w:rPr>
        <w:t>самооцінювання</w:t>
      </w:r>
      <w:proofErr w:type="spellEnd"/>
      <w:r w:rsidRPr="00B66B4D">
        <w:rPr>
          <w:rFonts w:ascii="Times New Roman" w:hAnsi="Times New Roman"/>
          <w:color w:val="000000"/>
          <w:sz w:val="24"/>
          <w:szCs w:val="24"/>
        </w:rPr>
        <w:t xml:space="preserve"> та вивчення практичного досвіду роботи.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1" w:name="n725"/>
      <w:bookmarkStart w:id="232" w:name="n729"/>
      <w:bookmarkEnd w:id="231"/>
      <w:bookmarkEnd w:id="232"/>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w:t>
      </w:r>
      <w:bookmarkStart w:id="233" w:name="n820"/>
      <w:bookmarkEnd w:id="233"/>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4" w:name="n821"/>
      <w:bookmarkEnd w:id="234"/>
      <w:r w:rsidRPr="00B66B4D">
        <w:rPr>
          <w:rFonts w:ascii="Times New Roman" w:hAnsi="Times New Roman"/>
          <w:color w:val="000000"/>
          <w:sz w:val="24"/>
          <w:szCs w:val="24"/>
          <w:lang w:eastAsia="ru-RU"/>
        </w:rPr>
        <w:t>Сертифікація передбачає:</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2"/>
      <w:bookmarkEnd w:id="235"/>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професійних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3"/>
      <w:bookmarkEnd w:id="236"/>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9B0534" w:rsidRPr="00B66B4D" w:rsidRDefault="009B0534" w:rsidP="0009353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37" w:name="n824"/>
      <w:bookmarkEnd w:id="237"/>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6"/>
      <w:bookmarkEnd w:id="238"/>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9" w:name="n827"/>
      <w:bookmarkEnd w:id="239"/>
      <w:r w:rsidRPr="00B66B4D">
        <w:rPr>
          <w:rFonts w:ascii="Times New Roman" w:hAnsi="Times New Roman"/>
          <w:color w:val="000000"/>
          <w:sz w:val="24"/>
          <w:szCs w:val="24"/>
          <w:lang w:eastAsia="ru-RU"/>
        </w:rPr>
        <w:t>3.56. Педагогічні працівники, які отримали сертифікат:</w:t>
      </w:r>
    </w:p>
    <w:bookmarkStart w:id="240" w:name="n828"/>
    <w:bookmarkEnd w:id="240"/>
    <w:p w:rsidR="009B0534" w:rsidRPr="00B66B4D" w:rsidRDefault="009B0534"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w:t>
      </w:r>
      <w:proofErr w:type="spellStart"/>
      <w:r w:rsidRPr="00B66B4D">
        <w:rPr>
          <w:rFonts w:ascii="Times New Roman" w:hAnsi="Times New Roman"/>
          <w:color w:val="000000"/>
          <w:sz w:val="24"/>
          <w:szCs w:val="24"/>
          <w:lang w:val="uk-UA" w:eastAsia="ru-RU"/>
        </w:rPr>
        <w:t>пропорційно</w:t>
      </w:r>
      <w:proofErr w:type="spellEnd"/>
      <w:r w:rsidRPr="00B66B4D">
        <w:rPr>
          <w:rFonts w:ascii="Times New Roman" w:hAnsi="Times New Roman"/>
          <w:color w:val="000000"/>
          <w:sz w:val="24"/>
          <w:szCs w:val="24"/>
          <w:lang w:val="uk-UA" w:eastAsia="ru-RU"/>
        </w:rPr>
        <w:t xml:space="preserve"> до обсягу педагогічного навантаження протягом строку </w:t>
      </w:r>
      <w:r w:rsidRPr="00B66B4D">
        <w:rPr>
          <w:rFonts w:ascii="Times New Roman" w:hAnsi="Times New Roman"/>
          <w:color w:val="000000"/>
          <w:sz w:val="24"/>
          <w:szCs w:val="24"/>
          <w:lang w:val="uk-UA" w:eastAsia="ru-RU"/>
        </w:rPr>
        <w:lastRenderedPageBreak/>
        <w:t>дії сертифіката (крім педагогічних працівників, стосовно яких встановлено факт порушення академічної доброчесності);</w:t>
      </w:r>
    </w:p>
    <w:p w:rsidR="009B0534" w:rsidRPr="00B66B4D" w:rsidRDefault="009B0534"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29"/>
      <w:bookmarkEnd w:id="241"/>
      <w:r w:rsidRPr="00B66B4D">
        <w:rPr>
          <w:rFonts w:ascii="Times New Roman" w:hAnsi="Times New Roman"/>
          <w:color w:val="000000"/>
          <w:sz w:val="24"/>
          <w:szCs w:val="24"/>
          <w:lang w:val="uk-UA" w:eastAsia="ru-RU"/>
        </w:rPr>
        <w:t xml:space="preserve">впроваджують і поширюють методики </w:t>
      </w:r>
      <w:proofErr w:type="spellStart"/>
      <w:r w:rsidRPr="00B66B4D">
        <w:rPr>
          <w:rFonts w:ascii="Times New Roman" w:hAnsi="Times New Roman"/>
          <w:color w:val="000000"/>
          <w:sz w:val="24"/>
          <w:szCs w:val="24"/>
          <w:lang w:val="uk-UA" w:eastAsia="ru-RU"/>
        </w:rPr>
        <w:t>компетентнісного</w:t>
      </w:r>
      <w:proofErr w:type="spellEnd"/>
      <w:r w:rsidRPr="00B66B4D">
        <w:rPr>
          <w:rFonts w:ascii="Times New Roman" w:hAnsi="Times New Roman"/>
          <w:color w:val="000000"/>
          <w:sz w:val="24"/>
          <w:szCs w:val="24"/>
          <w:lang w:val="uk-UA" w:eastAsia="ru-RU"/>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B66B4D">
        <w:rPr>
          <w:rFonts w:ascii="Times New Roman" w:hAnsi="Times New Roman"/>
          <w:color w:val="000000"/>
          <w:sz w:val="24"/>
          <w:szCs w:val="24"/>
          <w:lang w:val="uk-UA" w:eastAsia="ru-RU"/>
        </w:rPr>
        <w:t>супервізію</w:t>
      </w:r>
      <w:proofErr w:type="spellEnd"/>
      <w:r w:rsidRPr="00B66B4D">
        <w:rPr>
          <w:rFonts w:ascii="Times New Roman" w:hAnsi="Times New Roman"/>
          <w:color w:val="000000"/>
          <w:sz w:val="24"/>
          <w:szCs w:val="24"/>
          <w:lang w:val="uk-UA" w:eastAsia="ru-RU"/>
        </w:rPr>
        <w:t>);</w:t>
      </w:r>
    </w:p>
    <w:p w:rsidR="009B0534" w:rsidRPr="00B66B4D" w:rsidRDefault="009B0534" w:rsidP="0009353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42" w:name="n830"/>
      <w:bookmarkEnd w:id="242"/>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3" w:name="n831"/>
      <w:bookmarkEnd w:id="243"/>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Pr="00B66B4D">
        <w:rPr>
          <w:rFonts w:ascii="Times New Roman" w:hAnsi="Times New Roman"/>
          <w:color w:val="000000"/>
          <w:sz w:val="24"/>
          <w:szCs w:val="24"/>
        </w:rPr>
        <w:t>компетентнісного</w:t>
      </w:r>
      <w:proofErr w:type="spellEnd"/>
      <w:r w:rsidRPr="00B66B4D">
        <w:rPr>
          <w:rFonts w:ascii="Times New Roman" w:hAnsi="Times New Roman"/>
          <w:color w:val="000000"/>
          <w:sz w:val="24"/>
          <w:szCs w:val="24"/>
        </w:rPr>
        <w:t xml:space="preserve"> навчання та нові освітні технології.</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4" w:name="n730"/>
      <w:bookmarkStart w:id="245" w:name="n731"/>
      <w:bookmarkEnd w:id="244"/>
      <w:bookmarkEnd w:id="245"/>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bookmarkStart w:id="246" w:name="n841"/>
      <w:bookmarkEnd w:id="246"/>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9B0534" w:rsidRPr="00B66B4D" w:rsidRDefault="009B0534" w:rsidP="00FA512E">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9B0534" w:rsidRPr="00B66B4D" w:rsidRDefault="009B0534" w:rsidP="0009353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9B0534" w:rsidRPr="00B66B4D" w:rsidRDefault="009B0534" w:rsidP="00093536">
      <w:pPr>
        <w:pStyle w:val="a8"/>
        <w:numPr>
          <w:ilvl w:val="0"/>
          <w:numId w:val="19"/>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51"/>
      <w:bookmarkEnd w:id="247"/>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9B0534" w:rsidRPr="00B66B4D" w:rsidRDefault="009B0534" w:rsidP="00093536">
      <w:pPr>
        <w:pStyle w:val="a8"/>
        <w:numPr>
          <w:ilvl w:val="0"/>
          <w:numId w:val="20"/>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9B0534" w:rsidRPr="00B66B4D" w:rsidRDefault="009B0534" w:rsidP="00FA512E">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375"/>
      <w:bookmarkEnd w:id="248"/>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2"/>
      <w:bookmarkEnd w:id="249"/>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3"/>
      <w:bookmarkEnd w:id="250"/>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4"/>
      <w:bookmarkEnd w:id="251"/>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5"/>
      <w:bookmarkEnd w:id="252"/>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6"/>
      <w:bookmarkEnd w:id="253"/>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4" w:name="n417"/>
      <w:bookmarkEnd w:id="254"/>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9B0534"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9B0534" w:rsidRPr="00B66B4D" w:rsidRDefault="009B0534" w:rsidP="00FA512E">
      <w:pPr>
        <w:shd w:val="clear" w:color="auto" w:fill="FFFFFF"/>
        <w:spacing w:after="0" w:line="216" w:lineRule="auto"/>
        <w:jc w:val="both"/>
        <w:rPr>
          <w:rFonts w:ascii="Times New Roman" w:hAnsi="Times New Roman"/>
          <w:b/>
          <w:color w:val="000000"/>
          <w:sz w:val="24"/>
          <w:szCs w:val="24"/>
          <w:lang w:eastAsia="ru-RU"/>
        </w:rPr>
      </w:pPr>
    </w:p>
    <w:p w:rsidR="009B0534" w:rsidRPr="00B66B4D" w:rsidRDefault="009B0534" w:rsidP="00FA512E">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9B0534" w:rsidRPr="00B66B4D" w:rsidRDefault="009B0534" w:rsidP="00093536">
      <w:pPr>
        <w:pStyle w:val="a8"/>
        <w:widowControl w:val="0"/>
        <w:numPr>
          <w:ilvl w:val="0"/>
          <w:numId w:val="21"/>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9B0534" w:rsidRPr="00F56B5F"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9B0534" w:rsidRPr="00F56B5F"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5" w:name="n383"/>
      <w:bookmarkEnd w:id="255"/>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6" w:name="n384"/>
      <w:bookmarkEnd w:id="256"/>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lastRenderedPageBreak/>
        <w:t>приймає рішення про утворення, реорганізацію, ліквідацію чи перепрофілювання (зміну типу)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bookmarkStart w:id="257" w:name="n387"/>
      <w:bookmarkStart w:id="258" w:name="n388"/>
      <w:bookmarkEnd w:id="257"/>
      <w:bookmarkEnd w:id="258"/>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проживання, за </w:t>
      </w:r>
      <w:proofErr w:type="spellStart"/>
      <w:r w:rsidRPr="00B66B4D">
        <w:rPr>
          <w:rFonts w:ascii="Times New Roman" w:hAnsi="Times New Roman"/>
          <w:color w:val="000000"/>
          <w:sz w:val="24"/>
          <w:szCs w:val="24"/>
          <w:lang w:val="uk-UA" w:eastAsia="uk-UA"/>
        </w:rPr>
        <w:t>мовними</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освіти, які вчинили </w:t>
      </w:r>
      <w:proofErr w:type="spellStart"/>
      <w:r w:rsidRPr="00B66B4D">
        <w:rPr>
          <w:rFonts w:ascii="Times New Roman" w:hAnsi="Times New Roman"/>
          <w:color w:val="000000"/>
          <w:sz w:val="24"/>
          <w:szCs w:val="24"/>
          <w:lang w:val="uk-UA" w:eastAsia="uk-UA"/>
        </w:rPr>
        <w:t>булінг</w:t>
      </w:r>
      <w:proofErr w:type="spellEnd"/>
      <w:r w:rsidRPr="00B66B4D">
        <w:rPr>
          <w:rFonts w:ascii="Times New Roman" w:hAnsi="Times New Roman"/>
          <w:color w:val="000000"/>
          <w:sz w:val="24"/>
          <w:szCs w:val="24"/>
          <w:lang w:val="uk-UA" w:eastAsia="uk-UA"/>
        </w:rPr>
        <w:t xml:space="preserve">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5"/>
      <w:bookmarkEnd w:id="259"/>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60" w:name="n396"/>
      <w:bookmarkStart w:id="261" w:name="n397"/>
      <w:bookmarkEnd w:id="260"/>
      <w:bookmarkEnd w:id="261"/>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9B0534" w:rsidRPr="00B66B4D" w:rsidRDefault="009B0534" w:rsidP="0009353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2" w:name="n271"/>
      <w:bookmarkEnd w:id="262"/>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3" w:name="n488"/>
      <w:bookmarkStart w:id="264" w:name="n274"/>
      <w:bookmarkEnd w:id="263"/>
      <w:bookmarkEnd w:id="264"/>
      <w:r w:rsidRPr="00B66B4D">
        <w:rPr>
          <w:rFonts w:ascii="Times New Roman" w:hAnsi="Times New Roman"/>
          <w:color w:val="000000"/>
          <w:sz w:val="24"/>
          <w:szCs w:val="24"/>
          <w:lang w:val="uk-UA" w:eastAsia="uk-UA"/>
        </w:rPr>
        <w:t>ліцензування Закладу;</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5" w:name="n489"/>
      <w:bookmarkStart w:id="266" w:name="n275"/>
      <w:bookmarkEnd w:id="265"/>
      <w:bookmarkEnd w:id="266"/>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7" w:name="n490"/>
      <w:bookmarkStart w:id="268" w:name="n276"/>
      <w:bookmarkEnd w:id="267"/>
      <w:bookmarkEnd w:id="268"/>
      <w:r w:rsidRPr="00B66B4D">
        <w:rPr>
          <w:rFonts w:ascii="Times New Roman" w:hAnsi="Times New Roman"/>
          <w:color w:val="000000"/>
          <w:sz w:val="24"/>
          <w:szCs w:val="24"/>
          <w:lang w:val="uk-UA" w:eastAsia="uk-UA"/>
        </w:rPr>
        <w:lastRenderedPageBreak/>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093536">
      <w:pPr>
        <w:pStyle w:val="a8"/>
        <w:numPr>
          <w:ilvl w:val="0"/>
          <w:numId w:val="24"/>
        </w:numPr>
        <w:tabs>
          <w:tab w:val="left" w:pos="709"/>
          <w:tab w:val="left" w:pos="851"/>
        </w:tabs>
        <w:spacing w:after="0" w:line="216" w:lineRule="auto"/>
        <w:jc w:val="both"/>
        <w:rPr>
          <w:rFonts w:ascii="Times New Roman" w:hAnsi="Times New Roman"/>
          <w:color w:val="000000"/>
          <w:sz w:val="24"/>
          <w:szCs w:val="24"/>
          <w:lang w:val="uk-UA" w:eastAsia="uk-UA"/>
        </w:rPr>
      </w:pPr>
      <w:bookmarkStart w:id="269" w:name="n491"/>
      <w:bookmarkStart w:id="270" w:name="n277"/>
      <w:bookmarkEnd w:id="269"/>
      <w:bookmarkEnd w:id="270"/>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1" w:name="n492"/>
      <w:bookmarkStart w:id="272" w:name="n278"/>
      <w:bookmarkEnd w:id="271"/>
      <w:bookmarkEnd w:id="272"/>
      <w:r w:rsidRPr="00B66B4D">
        <w:rPr>
          <w:rFonts w:ascii="Times New Roman" w:hAnsi="Times New Roman"/>
          <w:color w:val="000000"/>
          <w:sz w:val="24"/>
          <w:szCs w:val="24"/>
          <w:lang w:val="uk-UA" w:eastAsia="uk-UA"/>
        </w:rPr>
        <w:t>.</w:t>
      </w:r>
    </w:p>
    <w:p w:rsidR="009B0534"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Pr="00634DAA"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16"/>
          <w:szCs w:val="16"/>
          <w:lang w:eastAsia="ru-RU"/>
        </w:rPr>
      </w:pP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9B0534" w:rsidRPr="00B66B4D" w:rsidRDefault="009B0534" w:rsidP="00FA512E">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3" w:name="n542"/>
      <w:bookmarkStart w:id="274" w:name="n543"/>
      <w:bookmarkEnd w:id="273"/>
      <w:bookmarkEnd w:id="274"/>
      <w:r w:rsidRPr="00B66B4D">
        <w:rPr>
          <w:rFonts w:ascii="Times New Roman" w:hAnsi="Times New Roman"/>
          <w:color w:val="000000"/>
          <w:sz w:val="24"/>
          <w:szCs w:val="24"/>
          <w:lang w:eastAsia="ru-RU"/>
        </w:rPr>
        <w:t>4.14. Не може обіймати посаду директора особа, яка:</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4"/>
      <w:bookmarkEnd w:id="275"/>
      <w:r w:rsidRPr="00B66B4D">
        <w:rPr>
          <w:rFonts w:ascii="Times New Roman" w:hAnsi="Times New Roman"/>
          <w:color w:val="000000"/>
          <w:sz w:val="24"/>
          <w:szCs w:val="24"/>
          <w:lang w:eastAsia="ru-RU"/>
        </w:rPr>
        <w:t>1) є недієздатною або цивільна дієздатність якої обмежена;</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5"/>
      <w:bookmarkEnd w:id="276"/>
      <w:r w:rsidRPr="00B66B4D">
        <w:rPr>
          <w:rFonts w:ascii="Times New Roman" w:hAnsi="Times New Roman"/>
          <w:color w:val="000000"/>
          <w:sz w:val="24"/>
          <w:szCs w:val="24"/>
          <w:lang w:eastAsia="ru-RU"/>
        </w:rPr>
        <w:t>2) має судимість за вчинення злочину;</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6"/>
      <w:bookmarkEnd w:id="277"/>
      <w:r w:rsidRPr="00B66B4D">
        <w:rPr>
          <w:rFonts w:ascii="Times New Roman" w:hAnsi="Times New Roman"/>
          <w:color w:val="000000"/>
          <w:sz w:val="24"/>
          <w:szCs w:val="24"/>
          <w:lang w:eastAsia="ru-RU"/>
        </w:rPr>
        <w:t>3) позбавлена права обіймати відповідну посаду;</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7"/>
      <w:bookmarkEnd w:id="278"/>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8"/>
      <w:bookmarkEnd w:id="279"/>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9B0534" w:rsidRPr="00B66B4D" w:rsidRDefault="009B0534" w:rsidP="00FA512E">
      <w:pPr>
        <w:shd w:val="clear" w:color="auto" w:fill="FFFFFF"/>
        <w:spacing w:after="0" w:line="216" w:lineRule="auto"/>
        <w:ind w:left="180" w:hanging="180"/>
        <w:jc w:val="both"/>
        <w:rPr>
          <w:rFonts w:ascii="Times New Roman" w:hAnsi="Times New Roman"/>
          <w:color w:val="000000"/>
          <w:sz w:val="24"/>
          <w:szCs w:val="24"/>
          <w:lang w:eastAsia="ru-RU"/>
        </w:rPr>
      </w:pPr>
      <w:bookmarkStart w:id="280" w:name="n549"/>
      <w:bookmarkEnd w:id="280"/>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1" w:name="n550"/>
      <w:bookmarkEnd w:id="281"/>
      <w:r w:rsidRPr="00B66B4D">
        <w:rPr>
          <w:rFonts w:ascii="Times New Roman" w:hAnsi="Times New Roman"/>
          <w:color w:val="000000"/>
          <w:sz w:val="24"/>
          <w:szCs w:val="24"/>
          <w:lang w:eastAsia="ru-RU"/>
        </w:rPr>
        <w:t>4.15. Директор має право:</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1"/>
      <w:bookmarkEnd w:id="282"/>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2"/>
      <w:bookmarkEnd w:id="283"/>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3"/>
      <w:bookmarkEnd w:id="284"/>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4"/>
      <w:bookmarkEnd w:id="285"/>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5"/>
      <w:bookmarkEnd w:id="286"/>
      <w:r w:rsidRPr="00B66B4D">
        <w:rPr>
          <w:rFonts w:ascii="Times New Roman" w:hAnsi="Times New Roman"/>
          <w:color w:val="000000"/>
          <w:sz w:val="24"/>
          <w:szCs w:val="24"/>
          <w:lang w:val="uk-UA" w:eastAsia="ru-RU"/>
        </w:rPr>
        <w:t>визначати режим роботи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6"/>
      <w:bookmarkEnd w:id="287"/>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7"/>
      <w:bookmarkEnd w:id="288"/>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8"/>
      <w:bookmarkEnd w:id="289"/>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59"/>
      <w:bookmarkEnd w:id="290"/>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9B0534" w:rsidRPr="00B66B4D" w:rsidRDefault="009B0534" w:rsidP="00093536">
      <w:pPr>
        <w:pStyle w:val="a8"/>
        <w:numPr>
          <w:ilvl w:val="0"/>
          <w:numId w:val="25"/>
        </w:numPr>
        <w:shd w:val="clear" w:color="auto" w:fill="FFFFFF"/>
        <w:spacing w:after="0" w:line="216" w:lineRule="auto"/>
        <w:ind w:left="540"/>
        <w:jc w:val="both"/>
        <w:rPr>
          <w:rFonts w:ascii="Times New Roman" w:hAnsi="Times New Roman"/>
          <w:color w:val="000000"/>
          <w:sz w:val="24"/>
          <w:szCs w:val="24"/>
          <w:lang w:val="uk-UA" w:eastAsia="ru-RU"/>
        </w:rPr>
      </w:pPr>
      <w:bookmarkStart w:id="291" w:name="n560"/>
      <w:bookmarkEnd w:id="291"/>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2" w:name="n561"/>
      <w:bookmarkEnd w:id="292"/>
      <w:r w:rsidRPr="00B66B4D">
        <w:rPr>
          <w:rFonts w:ascii="Times New Roman" w:hAnsi="Times New Roman"/>
          <w:color w:val="000000"/>
          <w:sz w:val="24"/>
          <w:szCs w:val="24"/>
          <w:lang w:eastAsia="ru-RU"/>
        </w:rPr>
        <w:t>4.16. Директор зобов’язаний:</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2"/>
      <w:bookmarkEnd w:id="293"/>
      <w:r w:rsidRPr="00B66B4D">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3"/>
      <w:bookmarkEnd w:id="294"/>
      <w:r w:rsidRPr="00B66B4D">
        <w:rPr>
          <w:rFonts w:ascii="Times New Roman" w:hAnsi="Times New Roman"/>
          <w:color w:val="000000"/>
          <w:sz w:val="24"/>
          <w:szCs w:val="24"/>
          <w:lang w:val="uk-UA" w:eastAsia="ru-RU"/>
        </w:rPr>
        <w:t>планувати та організовувати діяльність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4"/>
      <w:bookmarkEnd w:id="295"/>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5"/>
      <w:bookmarkEnd w:id="296"/>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6"/>
      <w:bookmarkEnd w:id="297"/>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7"/>
      <w:bookmarkEnd w:id="298"/>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8"/>
      <w:bookmarkEnd w:id="299"/>
      <w:r w:rsidRPr="00B66B4D">
        <w:rPr>
          <w:rFonts w:ascii="Times New Roman" w:hAnsi="Times New Roman"/>
          <w:color w:val="000000"/>
          <w:sz w:val="24"/>
          <w:szCs w:val="24"/>
          <w:lang w:val="uk-UA" w:eastAsia="ru-RU"/>
        </w:rPr>
        <w:t>затверджувати правила внутрішнього розпорядку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69"/>
      <w:bookmarkEnd w:id="300"/>
      <w:r w:rsidRPr="00B66B4D">
        <w:rPr>
          <w:rFonts w:ascii="Times New Roman" w:hAnsi="Times New Roman"/>
          <w:color w:val="000000"/>
          <w:sz w:val="24"/>
          <w:szCs w:val="24"/>
          <w:lang w:val="uk-UA" w:eastAsia="ru-RU"/>
        </w:rPr>
        <w:t>затверджувати посадові інструкції працівників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0"/>
      <w:bookmarkEnd w:id="301"/>
      <w:r w:rsidRPr="00B66B4D">
        <w:rPr>
          <w:rFonts w:ascii="Times New Roman" w:hAnsi="Times New Roman"/>
          <w:color w:val="000000"/>
          <w:sz w:val="24"/>
          <w:szCs w:val="24"/>
          <w:lang w:val="uk-UA" w:eastAsia="ru-RU"/>
        </w:rPr>
        <w:lastRenderedPageBreak/>
        <w:t>організовувати освітній процес та видачу документів про освіту;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1"/>
      <w:bookmarkEnd w:id="302"/>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2"/>
      <w:bookmarkEnd w:id="303"/>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3"/>
      <w:bookmarkEnd w:id="304"/>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4"/>
      <w:bookmarkEnd w:id="305"/>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5"/>
      <w:bookmarkEnd w:id="306"/>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6"/>
      <w:bookmarkEnd w:id="307"/>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7"/>
      <w:bookmarkEnd w:id="308"/>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8"/>
      <w:bookmarkEnd w:id="309"/>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79"/>
      <w:bookmarkEnd w:id="310"/>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0"/>
      <w:bookmarkEnd w:id="311"/>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1"/>
      <w:bookmarkEnd w:id="312"/>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2"/>
      <w:bookmarkEnd w:id="313"/>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3"/>
      <w:bookmarkEnd w:id="314"/>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4"/>
      <w:bookmarkEnd w:id="315"/>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5"/>
      <w:bookmarkEnd w:id="316"/>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6"/>
      <w:bookmarkEnd w:id="317"/>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7"/>
      <w:bookmarkEnd w:id="318"/>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9B0534" w:rsidRPr="00B66B4D" w:rsidRDefault="009B0534" w:rsidP="00093536">
      <w:pPr>
        <w:pStyle w:val="a8"/>
        <w:numPr>
          <w:ilvl w:val="0"/>
          <w:numId w:val="26"/>
        </w:numPr>
        <w:shd w:val="clear" w:color="auto" w:fill="FFFFFF"/>
        <w:spacing w:after="0" w:line="216" w:lineRule="auto"/>
        <w:ind w:left="540"/>
        <w:jc w:val="both"/>
        <w:rPr>
          <w:rFonts w:ascii="Times New Roman" w:hAnsi="Times New Roman"/>
          <w:color w:val="000000"/>
          <w:sz w:val="24"/>
          <w:szCs w:val="24"/>
          <w:lang w:val="uk-UA" w:eastAsia="ru-RU"/>
        </w:rPr>
      </w:pPr>
      <w:bookmarkStart w:id="319" w:name="n588"/>
      <w:bookmarkEnd w:id="319"/>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0" w:name="n589"/>
      <w:bookmarkStart w:id="321" w:name="n590"/>
      <w:bookmarkEnd w:id="320"/>
      <w:bookmarkEnd w:id="321"/>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2" w:name="n591"/>
      <w:bookmarkStart w:id="323" w:name="n592"/>
      <w:bookmarkEnd w:id="322"/>
      <w:bookmarkEnd w:id="323"/>
      <w:r w:rsidRPr="00B66B4D">
        <w:rPr>
          <w:rFonts w:ascii="Times New Roman" w:hAnsi="Times New Roman"/>
          <w:color w:val="000000"/>
          <w:sz w:val="24"/>
          <w:szCs w:val="24"/>
          <w:lang w:eastAsia="ru-RU"/>
        </w:rPr>
        <w:t>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4" w:name="n593"/>
      <w:bookmarkStart w:id="325" w:name="n594"/>
      <w:bookmarkEnd w:id="324"/>
      <w:bookmarkEnd w:id="325"/>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9B0534" w:rsidRPr="00B66B4D" w:rsidRDefault="009B0534" w:rsidP="00093536">
      <w:pPr>
        <w:pStyle w:val="a8"/>
        <w:numPr>
          <w:ilvl w:val="0"/>
          <w:numId w:val="27"/>
        </w:numPr>
        <w:shd w:val="clear" w:color="auto" w:fill="FFFFFF"/>
        <w:spacing w:after="0" w:line="216" w:lineRule="auto"/>
        <w:ind w:left="540"/>
        <w:jc w:val="both"/>
        <w:rPr>
          <w:rFonts w:ascii="Times New Roman" w:hAnsi="Times New Roman"/>
          <w:color w:val="000000"/>
          <w:sz w:val="24"/>
          <w:szCs w:val="24"/>
          <w:lang w:val="uk-UA" w:eastAsia="ru-RU"/>
        </w:rPr>
      </w:pPr>
      <w:bookmarkStart w:id="326" w:name="n595"/>
      <w:bookmarkStart w:id="327" w:name="n596"/>
      <w:bookmarkEnd w:id="326"/>
      <w:bookmarkEnd w:id="327"/>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9B0534" w:rsidRPr="00B66B4D" w:rsidRDefault="009B0534" w:rsidP="00093536">
      <w:pPr>
        <w:pStyle w:val="a8"/>
        <w:numPr>
          <w:ilvl w:val="0"/>
          <w:numId w:val="27"/>
        </w:numPr>
        <w:shd w:val="clear" w:color="auto" w:fill="FFFFFF"/>
        <w:spacing w:after="0" w:line="216" w:lineRule="auto"/>
        <w:ind w:left="540"/>
        <w:jc w:val="both"/>
        <w:rPr>
          <w:rFonts w:ascii="Times New Roman" w:hAnsi="Times New Roman"/>
          <w:color w:val="000000"/>
          <w:sz w:val="24"/>
          <w:szCs w:val="24"/>
          <w:lang w:val="uk-UA" w:eastAsia="ru-RU"/>
        </w:rPr>
      </w:pPr>
      <w:bookmarkStart w:id="328" w:name="n597"/>
      <w:bookmarkEnd w:id="328"/>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9" w:name="n598"/>
      <w:bookmarkEnd w:id="329"/>
      <w:r w:rsidRPr="00B66B4D">
        <w:rPr>
          <w:rFonts w:ascii="Times New Roman" w:hAnsi="Times New Roman"/>
          <w:color w:val="000000"/>
          <w:sz w:val="24"/>
          <w:szCs w:val="24"/>
          <w:lang w:eastAsia="ru-RU"/>
        </w:rPr>
        <w:t xml:space="preserve">4.19. Оголошення про проведення конкурсу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Засновника та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 наявності) наступного робочого дня після прийняття рішення про проведення конкурсу та повинне містити:</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0" w:name="n599"/>
      <w:bookmarkEnd w:id="330"/>
      <w:r w:rsidRPr="00B66B4D">
        <w:rPr>
          <w:rFonts w:ascii="Times New Roman" w:hAnsi="Times New Roman"/>
          <w:color w:val="000000"/>
          <w:sz w:val="24"/>
          <w:szCs w:val="24"/>
          <w:lang w:val="uk-UA" w:eastAsia="ru-RU"/>
        </w:rPr>
        <w:t>найменування і місцезнаходження Закладу;</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0"/>
      <w:bookmarkEnd w:id="331"/>
      <w:r w:rsidRPr="00B66B4D">
        <w:rPr>
          <w:rFonts w:ascii="Times New Roman" w:hAnsi="Times New Roman"/>
          <w:color w:val="000000"/>
          <w:sz w:val="24"/>
          <w:szCs w:val="24"/>
          <w:lang w:val="uk-UA" w:eastAsia="ru-RU"/>
        </w:rPr>
        <w:t>найменування посади та умови оплати праці;</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1"/>
      <w:bookmarkEnd w:id="332"/>
      <w:r w:rsidRPr="00B66B4D">
        <w:rPr>
          <w:rFonts w:ascii="Times New Roman" w:hAnsi="Times New Roman"/>
          <w:color w:val="000000"/>
          <w:sz w:val="24"/>
          <w:szCs w:val="24"/>
          <w:lang w:val="uk-UA" w:eastAsia="ru-RU"/>
        </w:rPr>
        <w:lastRenderedPageBreak/>
        <w:t>кваліфікаційні вимоги до директора Закладу відповідно до Закону України «Про повну загальну середню освіту»;</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2"/>
      <w:bookmarkEnd w:id="333"/>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3"/>
      <w:bookmarkEnd w:id="334"/>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9B0534" w:rsidRPr="00B66B4D" w:rsidRDefault="009B0534" w:rsidP="0009353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335" w:name="n604"/>
      <w:bookmarkEnd w:id="335"/>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05"/>
      <w:bookmarkEnd w:id="336"/>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7" w:name="n660"/>
      <w:bookmarkStart w:id="338" w:name="n661"/>
      <w:bookmarkEnd w:id="337"/>
      <w:bookmarkEnd w:id="338"/>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2"/>
      <w:bookmarkEnd w:id="339"/>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3"/>
      <w:bookmarkEnd w:id="340"/>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4"/>
      <w:bookmarkEnd w:id="341"/>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5"/>
      <w:bookmarkEnd w:id="342"/>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3" w:name="n666"/>
      <w:bookmarkStart w:id="344" w:name="n667"/>
      <w:bookmarkEnd w:id="343"/>
      <w:bookmarkEnd w:id="344"/>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8"/>
      <w:bookmarkEnd w:id="345"/>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69"/>
      <w:bookmarkEnd w:id="346"/>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0"/>
      <w:bookmarkEnd w:id="347"/>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1"/>
      <w:bookmarkEnd w:id="348"/>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9B0534" w:rsidRPr="00B66B4D" w:rsidRDefault="009B0534" w:rsidP="0009353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49" w:name="n672"/>
      <w:bookmarkEnd w:id="349"/>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B0534" w:rsidRPr="00B66B4D" w:rsidRDefault="009B0534" w:rsidP="00FA512E">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50" w:name="n466"/>
      <w:bookmarkEnd w:id="350"/>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1" w:name="n403"/>
      <w:bookmarkStart w:id="352" w:name="n404"/>
      <w:bookmarkEnd w:id="351"/>
      <w:bookmarkEnd w:id="352"/>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3" w:name="n405"/>
      <w:bookmarkStart w:id="354" w:name="n407"/>
      <w:bookmarkEnd w:id="353"/>
      <w:bookmarkEnd w:id="354"/>
      <w:r w:rsidRPr="00B66B4D">
        <w:rPr>
          <w:rFonts w:ascii="Times New Roman" w:hAnsi="Times New Roman"/>
          <w:b/>
          <w:i/>
          <w:color w:val="000000"/>
          <w:sz w:val="24"/>
          <w:szCs w:val="24"/>
        </w:rPr>
        <w:t>Педагогічна рада</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5" w:name="n418"/>
      <w:bookmarkEnd w:id="355"/>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419"/>
      <w:bookmarkEnd w:id="356"/>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5"/>
      <w:bookmarkEnd w:id="357"/>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6"/>
      <w:bookmarkEnd w:id="358"/>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9" w:name="n677"/>
      <w:bookmarkEnd w:id="359"/>
      <w:r w:rsidRPr="00B66B4D">
        <w:rPr>
          <w:rFonts w:ascii="Times New Roman" w:hAnsi="Times New Roman"/>
          <w:color w:val="000000"/>
          <w:sz w:val="24"/>
          <w:szCs w:val="24"/>
          <w:lang w:eastAsia="ru-RU"/>
        </w:rPr>
        <w:t>4.33. Педагогічна рада:</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8"/>
      <w:bookmarkEnd w:id="360"/>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79"/>
      <w:bookmarkEnd w:id="361"/>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0"/>
      <w:bookmarkEnd w:id="362"/>
      <w:r w:rsidRPr="00B66B4D">
        <w:rPr>
          <w:rFonts w:ascii="Times New Roman" w:hAnsi="Times New Roman"/>
          <w:color w:val="000000"/>
          <w:sz w:val="24"/>
          <w:szCs w:val="24"/>
          <w:lang w:val="uk-UA" w:eastAsia="ru-RU"/>
        </w:rPr>
        <w:lastRenderedPageBreak/>
        <w:t>схвалює правила внутрішнього розпорядку, положення про внутрішню систему забезпечення якості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1"/>
      <w:bookmarkEnd w:id="363"/>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2"/>
      <w:bookmarkEnd w:id="364"/>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3"/>
      <w:bookmarkEnd w:id="365"/>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4"/>
      <w:bookmarkEnd w:id="366"/>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5"/>
      <w:bookmarkEnd w:id="367"/>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6"/>
      <w:bookmarkEnd w:id="368"/>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9B0534" w:rsidRPr="00B66B4D" w:rsidRDefault="009B0534" w:rsidP="0009353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69" w:name="n687"/>
      <w:bookmarkEnd w:id="369"/>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8"/>
      <w:bookmarkEnd w:id="370"/>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1" w:name="n689"/>
      <w:bookmarkEnd w:id="371"/>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2" w:name="n376"/>
      <w:bookmarkEnd w:id="372"/>
      <w:r w:rsidRPr="00B66B4D">
        <w:rPr>
          <w:rFonts w:ascii="Times New Roman" w:hAnsi="Times New Roman"/>
          <w:color w:val="000000"/>
          <w:sz w:val="24"/>
          <w:szCs w:val="24"/>
          <w:lang w:eastAsia="ru-RU"/>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не пізніше ніж за один місяць до дня їх проведення.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3" w:name="n377"/>
      <w:bookmarkEnd w:id="373"/>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9B0534" w:rsidRPr="00B66B4D" w:rsidRDefault="009B0534" w:rsidP="00FA512E">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9B0534" w:rsidRPr="00B66B4D" w:rsidRDefault="009B0534" w:rsidP="00FA512E">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9B0534" w:rsidRPr="00B66B4D" w:rsidRDefault="009B0534" w:rsidP="00FA512E">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9B0534" w:rsidRPr="00B66B4D" w:rsidRDefault="009B0534" w:rsidP="00093536">
      <w:pPr>
        <w:pStyle w:val="a8"/>
        <w:widowControl w:val="0"/>
        <w:numPr>
          <w:ilvl w:val="0"/>
          <w:numId w:val="31"/>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4" w:name="n406"/>
      <w:bookmarkEnd w:id="374"/>
      <w:r w:rsidRPr="00B66B4D">
        <w:rPr>
          <w:rFonts w:ascii="Times New Roman" w:hAnsi="Times New Roman"/>
          <w:color w:val="000000"/>
          <w:sz w:val="24"/>
          <w:szCs w:val="24"/>
          <w:lang w:val="uk-UA" w:eastAsia="ru-RU"/>
        </w:rPr>
        <w:t>обирають комісію з трудових спорів.</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Загальні збори трудового колективу можуть утворювати комісію з питань охорони </w:t>
      </w:r>
      <w:r w:rsidRPr="00B66B4D">
        <w:rPr>
          <w:rFonts w:ascii="Times New Roman" w:hAnsi="Times New Roman"/>
          <w:color w:val="000000"/>
          <w:sz w:val="24"/>
          <w:szCs w:val="24"/>
          <w:lang w:eastAsia="ru-RU"/>
        </w:rPr>
        <w:lastRenderedPageBreak/>
        <w:t>праці та здійснювати інші повноваження, визначені законодавством.</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5" w:name="n408"/>
      <w:bookmarkEnd w:id="375"/>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6" w:name="n409"/>
      <w:bookmarkEnd w:id="376"/>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9B0534" w:rsidRPr="00B66B4D" w:rsidRDefault="009B0534" w:rsidP="00093536">
      <w:pPr>
        <w:pStyle w:val="a8"/>
        <w:widowControl w:val="0"/>
        <w:numPr>
          <w:ilvl w:val="0"/>
          <w:numId w:val="32"/>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9B0534" w:rsidRPr="00B66B4D" w:rsidRDefault="009B0534" w:rsidP="00093536">
      <w:pPr>
        <w:pStyle w:val="a8"/>
        <w:numPr>
          <w:ilvl w:val="0"/>
          <w:numId w:val="3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зміцнення партнерських </w:t>
      </w:r>
      <w:proofErr w:type="spellStart"/>
      <w:r w:rsidRPr="00B66B4D">
        <w:rPr>
          <w:rFonts w:ascii="Times New Roman" w:hAnsi="Times New Roman"/>
          <w:color w:val="000000"/>
          <w:sz w:val="24"/>
          <w:szCs w:val="24"/>
          <w:lang w:val="uk-UA" w:eastAsia="uk-UA"/>
        </w:rPr>
        <w:t>зв'язків</w:t>
      </w:r>
      <w:proofErr w:type="spellEnd"/>
      <w:r w:rsidRPr="00B66B4D">
        <w:rPr>
          <w:rFonts w:ascii="Times New Roman" w:hAnsi="Times New Roman"/>
          <w:color w:val="000000"/>
          <w:sz w:val="24"/>
          <w:szCs w:val="24"/>
          <w:lang w:val="uk-UA" w:eastAsia="uk-UA"/>
        </w:rPr>
        <w:t xml:space="preserve"> між родинами здобувачів освіти  та Закладом з метою забезпечення єдності освітнього процесу.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4.44. До Ради обираються </w:t>
      </w:r>
      <w:proofErr w:type="spellStart"/>
      <w:r w:rsidRPr="00B66B4D">
        <w:rPr>
          <w:rFonts w:ascii="Times New Roman" w:hAnsi="Times New Roman"/>
          <w:color w:val="000000"/>
          <w:sz w:val="24"/>
          <w:szCs w:val="24"/>
          <w:lang w:eastAsia="ru-RU"/>
        </w:rPr>
        <w:t>пропорційно</w:t>
      </w:r>
      <w:proofErr w:type="spellEnd"/>
      <w:r w:rsidRPr="00B66B4D">
        <w:rPr>
          <w:rFonts w:ascii="Times New Roman" w:hAnsi="Times New Roman"/>
          <w:color w:val="000000"/>
          <w:sz w:val="24"/>
          <w:szCs w:val="24"/>
          <w:lang w:eastAsia="ru-RU"/>
        </w:rPr>
        <w:t xml:space="preserve">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Для вирішення поточних питань Рада може створювати постійні або тимчасові комісії </w:t>
      </w:r>
      <w:r w:rsidRPr="00B66B4D">
        <w:rPr>
          <w:rFonts w:ascii="Times New Roman" w:hAnsi="Times New Roman"/>
          <w:color w:val="000000"/>
          <w:sz w:val="24"/>
          <w:szCs w:val="24"/>
          <w:lang w:eastAsia="ru-RU"/>
        </w:rPr>
        <w:lastRenderedPageBreak/>
        <w:t>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9B0534" w:rsidRPr="00583ECE"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9B0534" w:rsidRPr="00B66B4D" w:rsidRDefault="009B0534" w:rsidP="00093536">
      <w:pPr>
        <w:pStyle w:val="a8"/>
        <w:numPr>
          <w:ilvl w:val="0"/>
          <w:numId w:val="3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7" w:name="n531"/>
      <w:bookmarkEnd w:id="377"/>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2"/>
      <w:bookmarkEnd w:id="378"/>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9" w:name="n693"/>
      <w:bookmarkEnd w:id="379"/>
      <w:r w:rsidRPr="00B66B4D">
        <w:rPr>
          <w:rFonts w:ascii="Times New Roman" w:hAnsi="Times New Roman"/>
          <w:color w:val="000000"/>
          <w:sz w:val="24"/>
          <w:szCs w:val="24"/>
          <w:lang w:eastAsia="ru-RU"/>
        </w:rPr>
        <w:t>4.51. Піклувальна рада:</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4"/>
      <w:bookmarkEnd w:id="380"/>
      <w:r w:rsidRPr="00B66B4D">
        <w:rPr>
          <w:rFonts w:ascii="Times New Roman" w:hAnsi="Times New Roman"/>
          <w:color w:val="000000"/>
          <w:sz w:val="24"/>
          <w:szCs w:val="24"/>
          <w:lang w:val="uk-UA" w:eastAsia="ru-RU"/>
        </w:rPr>
        <w:t>аналізує та оцінює діяльність Закладу і його керівника;</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5"/>
      <w:bookmarkEnd w:id="381"/>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6"/>
      <w:bookmarkEnd w:id="382"/>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7"/>
      <w:bookmarkEnd w:id="383"/>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8"/>
      <w:bookmarkEnd w:id="384"/>
      <w:r w:rsidRPr="00B66B4D">
        <w:rPr>
          <w:rFonts w:ascii="Times New Roman" w:hAnsi="Times New Roman"/>
          <w:color w:val="000000"/>
          <w:sz w:val="24"/>
          <w:szCs w:val="24"/>
          <w:lang w:val="uk-UA" w:eastAsia="ru-RU"/>
        </w:rPr>
        <w:lastRenderedPageBreak/>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5" w:name="n699"/>
      <w:bookmarkEnd w:id="385"/>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9B0534" w:rsidRPr="00B66B4D" w:rsidRDefault="009B0534" w:rsidP="00093536">
      <w:pPr>
        <w:pStyle w:val="a8"/>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86" w:name="n700"/>
      <w:bookmarkEnd w:id="386"/>
      <w:r w:rsidRPr="00B66B4D">
        <w:rPr>
          <w:rFonts w:ascii="Times New Roman" w:hAnsi="Times New Roman"/>
          <w:color w:val="000000"/>
          <w:sz w:val="24"/>
          <w:szCs w:val="24"/>
          <w:lang w:val="uk-UA" w:eastAsia="ru-RU"/>
        </w:rPr>
        <w:t>здійснює інші повноваження, визначені цим Статутом.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7" w:name="n701"/>
      <w:bookmarkEnd w:id="387"/>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8" w:name="n702"/>
      <w:bookmarkEnd w:id="388"/>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3"/>
      <w:bookmarkEnd w:id="389"/>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0" w:name="n704"/>
      <w:bookmarkEnd w:id="390"/>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9B0534" w:rsidRPr="001013BA"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1" w:name="n705"/>
      <w:bookmarkEnd w:id="391"/>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9B0534" w:rsidRPr="00B66B4D" w:rsidRDefault="009B0534" w:rsidP="00FA512E">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7"/>
      <w:bookmarkEnd w:id="392"/>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09"/>
      <w:bookmarkEnd w:id="393"/>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4" w:name="n710"/>
      <w:bookmarkEnd w:id="394"/>
      <w:r w:rsidRPr="00B66B4D">
        <w:rPr>
          <w:rFonts w:ascii="Times New Roman" w:hAnsi="Times New Roman"/>
          <w:color w:val="000000"/>
          <w:sz w:val="24"/>
          <w:szCs w:val="24"/>
          <w:lang w:eastAsia="ru-RU"/>
        </w:rPr>
        <w:t>систему зовнішнього забезпечення якості освіти</w:t>
      </w:r>
      <w:bookmarkStart w:id="395" w:name="n711"/>
      <w:bookmarkEnd w:id="395"/>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2"/>
      <w:bookmarkEnd w:id="396"/>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7" w:name="n713"/>
      <w:bookmarkStart w:id="398" w:name="n714"/>
      <w:bookmarkEnd w:id="397"/>
      <w:bookmarkEnd w:id="398"/>
      <w:r w:rsidRPr="00B66B4D">
        <w:rPr>
          <w:rFonts w:ascii="Times New Roman" w:hAnsi="Times New Roman"/>
          <w:color w:val="000000"/>
          <w:sz w:val="24"/>
          <w:szCs w:val="24"/>
          <w:lang w:eastAsia="ru-RU"/>
        </w:rPr>
        <w:t>5.3. </w:t>
      </w:r>
      <w:bookmarkStart w:id="399" w:name="n715"/>
      <w:bookmarkEnd w:id="399"/>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400" w:name="n718"/>
      <w:bookmarkEnd w:id="400"/>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1" w:name="n719"/>
      <w:bookmarkEnd w:id="401"/>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1"/>
      <w:bookmarkEnd w:id="402"/>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2"/>
      <w:bookmarkEnd w:id="403"/>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3"/>
      <w:bookmarkEnd w:id="404"/>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9B0534" w:rsidRPr="00B66B4D" w:rsidRDefault="009B0534" w:rsidP="00093536">
      <w:pPr>
        <w:pStyle w:val="a8"/>
        <w:numPr>
          <w:ilvl w:val="0"/>
          <w:numId w:val="36"/>
        </w:numPr>
        <w:shd w:val="clear" w:color="auto" w:fill="FFFFFF"/>
        <w:spacing w:after="0" w:line="216" w:lineRule="auto"/>
        <w:ind w:left="540"/>
        <w:jc w:val="both"/>
        <w:rPr>
          <w:rFonts w:ascii="Times New Roman" w:hAnsi="Times New Roman"/>
          <w:color w:val="000000"/>
          <w:sz w:val="24"/>
          <w:szCs w:val="24"/>
          <w:lang w:val="uk-UA" w:eastAsia="ru-RU"/>
        </w:rPr>
      </w:pPr>
      <w:bookmarkStart w:id="405" w:name="n724"/>
      <w:bookmarkEnd w:id="405"/>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оцінювання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6"/>
      <w:bookmarkEnd w:id="406"/>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7"/>
      <w:bookmarkEnd w:id="407"/>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28"/>
      <w:bookmarkEnd w:id="408"/>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2"/>
      <w:bookmarkEnd w:id="409"/>
      <w:r w:rsidRPr="00B66B4D">
        <w:rPr>
          <w:rFonts w:ascii="Times New Roman" w:hAnsi="Times New Roman"/>
          <w:color w:val="000000"/>
          <w:sz w:val="24"/>
          <w:szCs w:val="24"/>
          <w:lang w:eastAsia="ru-RU"/>
        </w:rPr>
        <w:t>2) конкурсного відбору на посаду керівника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3"/>
      <w:bookmarkEnd w:id="410"/>
      <w:r w:rsidRPr="00B66B4D">
        <w:rPr>
          <w:rFonts w:ascii="Times New Roman" w:hAnsi="Times New Roman"/>
          <w:color w:val="000000"/>
          <w:sz w:val="24"/>
          <w:szCs w:val="24"/>
          <w:lang w:eastAsia="ru-RU"/>
        </w:rPr>
        <w:lastRenderedPageBreak/>
        <w:t>5.8. За порушення академічної доброчесності до учня може бути застосовано такі види академічної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4"/>
      <w:bookmarkEnd w:id="411"/>
      <w:r w:rsidRPr="00B66B4D">
        <w:rPr>
          <w:rFonts w:ascii="Times New Roman" w:hAnsi="Times New Roman"/>
          <w:color w:val="000000"/>
          <w:sz w:val="24"/>
          <w:szCs w:val="24"/>
          <w:lang w:eastAsia="ru-RU"/>
        </w:rPr>
        <w:t>1) зауваження;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5"/>
      <w:bookmarkEnd w:id="412"/>
      <w:r w:rsidRPr="00B66B4D">
        <w:rPr>
          <w:rFonts w:ascii="Times New Roman" w:hAnsi="Times New Roman"/>
          <w:color w:val="000000"/>
          <w:sz w:val="24"/>
          <w:szCs w:val="24"/>
          <w:lang w:eastAsia="ru-RU"/>
        </w:rPr>
        <w:t>2) повторне проходження підсумкового оцінювання;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6"/>
      <w:bookmarkEnd w:id="413"/>
      <w:r w:rsidRPr="00B66B4D">
        <w:rPr>
          <w:rFonts w:ascii="Times New Roman" w:hAnsi="Times New Roman"/>
          <w:color w:val="000000"/>
          <w:sz w:val="24"/>
          <w:szCs w:val="24"/>
          <w:lang w:eastAsia="ru-RU"/>
        </w:rPr>
        <w:t>3) повторне проходження державної підсумкової атестації;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7"/>
      <w:bookmarkEnd w:id="414"/>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8"/>
      <w:bookmarkEnd w:id="415"/>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39"/>
      <w:bookmarkEnd w:id="416"/>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0"/>
      <w:bookmarkEnd w:id="417"/>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1"/>
      <w:bookmarkEnd w:id="418"/>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2"/>
      <w:bookmarkEnd w:id="419"/>
      <w:r w:rsidRPr="00B66B4D">
        <w:rPr>
          <w:rFonts w:ascii="Times New Roman" w:hAnsi="Times New Roman"/>
          <w:color w:val="000000"/>
          <w:sz w:val="24"/>
          <w:szCs w:val="24"/>
          <w:lang w:eastAsia="ru-RU"/>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B66B4D">
        <w:rPr>
          <w:rFonts w:ascii="Times New Roman" w:hAnsi="Times New Roman"/>
          <w:color w:val="000000"/>
          <w:sz w:val="24"/>
          <w:szCs w:val="24"/>
          <w:lang w:eastAsia="ru-RU"/>
        </w:rPr>
        <w:t>співмірними</w:t>
      </w:r>
      <w:proofErr w:type="spellEnd"/>
      <w:r w:rsidRPr="00B66B4D">
        <w:rPr>
          <w:rFonts w:ascii="Times New Roman" w:hAnsi="Times New Roman"/>
          <w:color w:val="000000"/>
          <w:sz w:val="24"/>
          <w:szCs w:val="24"/>
          <w:lang w:eastAsia="ru-RU"/>
        </w:rPr>
        <w:t xml:space="preserve"> із вчиненими порушеннями. За одне порушення може бути застосовано лише один із видів академічної відповідальності.</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3"/>
      <w:bookmarkEnd w:id="420"/>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1" w:name="n744"/>
      <w:bookmarkStart w:id="422" w:name="n771"/>
      <w:bookmarkEnd w:id="421"/>
      <w:bookmarkEnd w:id="422"/>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3" w:name="n773"/>
      <w:bookmarkEnd w:id="423"/>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9B0534" w:rsidRPr="00B66B4D" w:rsidRDefault="009B0534" w:rsidP="00093536">
      <w:pPr>
        <w:pStyle w:val="a8"/>
        <w:numPr>
          <w:ilvl w:val="0"/>
          <w:numId w:val="37"/>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4"/>
      <w:bookmarkEnd w:id="424"/>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9B0534" w:rsidRPr="00B66B4D" w:rsidRDefault="009B0534" w:rsidP="00093536">
      <w:pPr>
        <w:pStyle w:val="a8"/>
        <w:numPr>
          <w:ilvl w:val="0"/>
          <w:numId w:val="37"/>
        </w:numPr>
        <w:shd w:val="clear" w:color="auto" w:fill="FFFFFF"/>
        <w:spacing w:after="0" w:line="216" w:lineRule="auto"/>
        <w:ind w:left="540"/>
        <w:jc w:val="both"/>
        <w:rPr>
          <w:rFonts w:ascii="Times New Roman" w:hAnsi="Times New Roman"/>
          <w:color w:val="000000"/>
          <w:sz w:val="24"/>
          <w:szCs w:val="24"/>
          <w:lang w:val="uk-UA" w:eastAsia="ru-RU"/>
        </w:rPr>
      </w:pPr>
      <w:bookmarkStart w:id="425" w:name="n775"/>
      <w:bookmarkEnd w:id="425"/>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6"/>
      <w:bookmarkEnd w:id="426"/>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7" w:name="n777"/>
      <w:bookmarkStart w:id="428" w:name="n778"/>
      <w:bookmarkStart w:id="429" w:name="n779"/>
      <w:bookmarkEnd w:id="427"/>
      <w:bookmarkEnd w:id="428"/>
      <w:bookmarkEnd w:id="429"/>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0" w:name="n780"/>
      <w:bookmarkStart w:id="431" w:name="n784"/>
      <w:bookmarkEnd w:id="430"/>
      <w:bookmarkEnd w:id="431"/>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5"/>
      <w:bookmarkEnd w:id="432"/>
      <w:r w:rsidRPr="00B66B4D">
        <w:rPr>
          <w:rFonts w:ascii="Times New Roman" w:hAnsi="Times New Roman"/>
          <w:color w:val="000000"/>
          <w:sz w:val="24"/>
          <w:szCs w:val="24"/>
          <w:lang w:eastAsia="ru-RU"/>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6"/>
      <w:bookmarkEnd w:id="433"/>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7"/>
      <w:bookmarkEnd w:id="434"/>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5" w:name="n788"/>
      <w:bookmarkStart w:id="436" w:name="n790"/>
      <w:bookmarkEnd w:id="435"/>
      <w:bookmarkEnd w:id="436"/>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7" w:name="n791"/>
      <w:bookmarkStart w:id="438" w:name="n792"/>
      <w:bookmarkStart w:id="439" w:name="n794"/>
      <w:bookmarkEnd w:id="437"/>
      <w:bookmarkEnd w:id="438"/>
      <w:bookmarkEnd w:id="439"/>
      <w:r w:rsidRPr="00B66B4D">
        <w:rPr>
          <w:rFonts w:ascii="Times New Roman" w:hAnsi="Times New Roman"/>
          <w:color w:val="000000"/>
          <w:sz w:val="24"/>
          <w:szCs w:val="24"/>
          <w:lang w:eastAsia="ru-RU"/>
        </w:rPr>
        <w:lastRenderedPageBreak/>
        <w:t>5.21. </w:t>
      </w:r>
      <w:bookmarkStart w:id="440" w:name="n795"/>
      <w:bookmarkStart w:id="441" w:name="n796"/>
      <w:bookmarkStart w:id="442" w:name="n813"/>
      <w:bookmarkStart w:id="443" w:name="n814"/>
      <w:bookmarkStart w:id="444" w:name="n815"/>
      <w:bookmarkEnd w:id="440"/>
      <w:bookmarkEnd w:id="441"/>
      <w:bookmarkEnd w:id="442"/>
      <w:bookmarkEnd w:id="443"/>
      <w:bookmarkEnd w:id="444"/>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6"/>
      <w:bookmarkEnd w:id="445"/>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18"/>
      <w:bookmarkEnd w:id="446"/>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2"/>
      <w:bookmarkEnd w:id="447"/>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8" w:name="n834"/>
      <w:bookmarkEnd w:id="448"/>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9" w:name="n835"/>
      <w:bookmarkEnd w:id="449"/>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50" w:name="n836"/>
      <w:bookmarkEnd w:id="450"/>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7"/>
      <w:bookmarkEnd w:id="451"/>
      <w:r w:rsidRPr="00B66B4D">
        <w:rPr>
          <w:rFonts w:ascii="Times New Roman" w:hAnsi="Times New Roman"/>
          <w:color w:val="000000"/>
          <w:sz w:val="24"/>
          <w:szCs w:val="24"/>
          <w:lang w:eastAsia="ru-RU"/>
        </w:rPr>
        <w:t xml:space="preserve">5.26. Інформація про проведення та результати громадської акредитації Закладу оприлюднюється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38"/>
      <w:bookmarkEnd w:id="452"/>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2"/>
      <w:bookmarkEnd w:id="453"/>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4" w:name="n843"/>
      <w:bookmarkEnd w:id="454"/>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5" w:name="n844"/>
      <w:bookmarkEnd w:id="455"/>
      <w:r w:rsidRPr="00B66B4D">
        <w:rPr>
          <w:rFonts w:ascii="Times New Roman" w:hAnsi="Times New Roman"/>
          <w:b/>
          <w:bCs/>
          <w:sz w:val="24"/>
          <w:szCs w:val="24"/>
          <w:lang w:eastAsia="ru-RU"/>
        </w:rPr>
        <w:t>VІ. ПРОЗОРІСТЬ ТА ІНФОРМАЦІЙНА ВІДКРИТІСТЬ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6" w:name="n845"/>
      <w:bookmarkStart w:id="457" w:name="n846"/>
      <w:bookmarkEnd w:id="456"/>
      <w:bookmarkEnd w:id="457"/>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8" w:name="n847"/>
      <w:bookmarkStart w:id="459" w:name="n848"/>
      <w:bookmarkEnd w:id="458"/>
      <w:bookmarkEnd w:id="459"/>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60" w:name="n849"/>
      <w:bookmarkStart w:id="461" w:name="n851"/>
      <w:bookmarkStart w:id="462" w:name="bookmark18"/>
      <w:bookmarkEnd w:id="460"/>
      <w:bookmarkEnd w:id="461"/>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 xml:space="preserve">Заклад забезпечує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відкритий доступ до такої інформації та документів:</w:t>
      </w:r>
      <w:bookmarkEnd w:id="462"/>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кадровий склад Закладу згідно з ліцензійними умовами;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9B0534" w:rsidRPr="00B66B4D" w:rsidRDefault="009B0534" w:rsidP="00093536">
      <w:pPr>
        <w:pStyle w:val="a8"/>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9B0534" w:rsidRPr="00B66B4D" w:rsidRDefault="009B0534" w:rsidP="00FA512E">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9B0534" w:rsidRPr="00B66B4D" w:rsidRDefault="009B0534" w:rsidP="00FA512E">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795E5C">
          <w:rPr>
            <w:rStyle w:val="a7"/>
          </w:rPr>
          <w:t>https://zakon.rada.gov.ua/laws/show/1060-12</w:t>
        </w:r>
      </w:hyperlink>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7"/>
      <w:bookmarkEnd w:id="463"/>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8"/>
      <w:bookmarkEnd w:id="464"/>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29"/>
      <w:bookmarkEnd w:id="465"/>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0"/>
      <w:bookmarkEnd w:id="466"/>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7" w:name="n931"/>
      <w:bookmarkEnd w:id="467"/>
      <w:r w:rsidRPr="00B66B4D">
        <w:rPr>
          <w:rFonts w:ascii="Times New Roman" w:hAnsi="Times New Roman"/>
          <w:color w:val="000000"/>
          <w:sz w:val="24"/>
          <w:szCs w:val="24"/>
          <w:lang w:eastAsia="ru-RU"/>
        </w:rPr>
        <w:t>7.5. </w:t>
      </w:r>
      <w:bookmarkStart w:id="468" w:name="n932"/>
      <w:bookmarkStart w:id="469" w:name="n933"/>
      <w:bookmarkStart w:id="470" w:name="n934"/>
      <w:bookmarkEnd w:id="468"/>
      <w:bookmarkEnd w:id="469"/>
      <w:bookmarkEnd w:id="470"/>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5"/>
      <w:bookmarkEnd w:id="471"/>
      <w:r w:rsidRPr="00B66B4D">
        <w:rPr>
          <w:rFonts w:ascii="Times New Roman" w:hAnsi="Times New Roman"/>
          <w:color w:val="000000"/>
          <w:sz w:val="24"/>
          <w:szCs w:val="24"/>
          <w:lang w:val="uk-UA" w:eastAsia="ru-RU"/>
        </w:rPr>
        <w:t>формування структури Закладу та його штатного розпису;</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6"/>
      <w:bookmarkEnd w:id="472"/>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7"/>
      <w:bookmarkEnd w:id="473"/>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8"/>
      <w:bookmarkEnd w:id="474"/>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9B0534" w:rsidRPr="00B66B4D" w:rsidRDefault="009B0534" w:rsidP="0009353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75" w:name="n939"/>
      <w:bookmarkEnd w:id="475"/>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0"/>
      <w:bookmarkEnd w:id="476"/>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7" w:name="n941"/>
      <w:bookmarkEnd w:id="477"/>
      <w:r w:rsidRPr="00B66B4D">
        <w:rPr>
          <w:rFonts w:ascii="Times New Roman" w:hAnsi="Times New Roman"/>
          <w:color w:val="000000"/>
          <w:sz w:val="24"/>
          <w:szCs w:val="24"/>
          <w:lang w:eastAsia="ru-RU"/>
        </w:rPr>
        <w:t>Іншими джерелами фінансування Закладу можуть бути:</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2"/>
      <w:bookmarkEnd w:id="478"/>
      <w:r w:rsidRPr="00B66B4D">
        <w:rPr>
          <w:rFonts w:ascii="Times New Roman" w:hAnsi="Times New Roman"/>
          <w:color w:val="000000"/>
          <w:sz w:val="24"/>
          <w:szCs w:val="24"/>
          <w:lang w:val="uk-UA" w:eastAsia="ru-RU"/>
        </w:rPr>
        <w:t>доходи від надання платних освітніх та інших послуг;</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3"/>
      <w:bookmarkEnd w:id="479"/>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4"/>
      <w:bookmarkEnd w:id="480"/>
      <w:r w:rsidRPr="00B66B4D">
        <w:rPr>
          <w:rFonts w:ascii="Times New Roman" w:hAnsi="Times New Roman"/>
          <w:color w:val="000000"/>
          <w:sz w:val="24"/>
          <w:szCs w:val="24"/>
          <w:lang w:val="uk-UA" w:eastAsia="ru-RU"/>
        </w:rPr>
        <w:t>гранти;</w:t>
      </w:r>
    </w:p>
    <w:p w:rsidR="009B0534" w:rsidRPr="00B66B4D" w:rsidRDefault="009B0534" w:rsidP="0009353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81" w:name="n945"/>
      <w:bookmarkEnd w:id="481"/>
      <w:r w:rsidRPr="00B66B4D">
        <w:rPr>
          <w:rFonts w:ascii="Times New Roman" w:hAnsi="Times New Roman"/>
          <w:color w:val="000000"/>
          <w:sz w:val="24"/>
          <w:szCs w:val="24"/>
          <w:lang w:val="uk-UA" w:eastAsia="ru-RU"/>
        </w:rPr>
        <w:t>інші джерела фінансування, не заборонені законодавством.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6"/>
      <w:bookmarkEnd w:id="482"/>
      <w:r w:rsidRPr="00B66B4D">
        <w:rPr>
          <w:rFonts w:ascii="Times New Roman" w:hAnsi="Times New Roman"/>
          <w:color w:val="000000"/>
          <w:sz w:val="24"/>
          <w:szCs w:val="24"/>
          <w:lang w:eastAsia="ru-RU"/>
        </w:rPr>
        <w:lastRenderedPageBreak/>
        <w:t>7.7. Отримані із зазначених джерел кошти використовуються Закладом відповідно до затвердженого кошторису.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7"/>
      <w:bookmarkEnd w:id="483"/>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8"/>
      <w:bookmarkEnd w:id="484"/>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49"/>
      <w:bookmarkEnd w:id="485"/>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6" w:name="n950"/>
      <w:bookmarkEnd w:id="486"/>
      <w:r w:rsidRPr="00B66B4D">
        <w:rPr>
          <w:rFonts w:ascii="Times New Roman" w:hAnsi="Times New Roman"/>
          <w:color w:val="000000"/>
          <w:sz w:val="24"/>
          <w:szCs w:val="24"/>
          <w:lang w:eastAsia="ru-RU"/>
        </w:rPr>
        <w:t>7.9. </w:t>
      </w:r>
      <w:bookmarkStart w:id="487" w:name="n951"/>
      <w:bookmarkEnd w:id="487"/>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8" w:name="n952"/>
      <w:bookmarkEnd w:id="488"/>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bookmarkStart w:id="489" w:name="n953"/>
      <w:bookmarkEnd w:id="489"/>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9B0534" w:rsidRPr="00B66B4D" w:rsidRDefault="009B0534" w:rsidP="00FA512E">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9B0534" w:rsidRPr="00B66B4D"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9B0534" w:rsidRPr="00B66B4D" w:rsidRDefault="009B0534" w:rsidP="00FA512E">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 xml:space="preserve">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w:t>
      </w:r>
      <w:r w:rsidRPr="00B66B4D">
        <w:rPr>
          <w:rFonts w:ascii="Times New Roman" w:hAnsi="Times New Roman"/>
          <w:color w:val="000000"/>
          <w:sz w:val="24"/>
          <w:szCs w:val="24"/>
          <w:shd w:val="clear" w:color="auto" w:fill="FFFFFF"/>
        </w:rPr>
        <w:lastRenderedPageBreak/>
        <w:t>забезпечені безпосередньо Закладом, пов’язаних із забезпеченням освітнього процесу або обслуговуванням учасників освітнього процесу.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90" w:name="n960"/>
      <w:bookmarkEnd w:id="490"/>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1" w:name="n961"/>
      <w:bookmarkEnd w:id="491"/>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9B0534" w:rsidRPr="00B66B4D" w:rsidRDefault="009B0534" w:rsidP="00FA512E">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2" w:name="n423"/>
      <w:bookmarkEnd w:id="492"/>
      <w:r w:rsidRPr="00B66B4D">
        <w:rPr>
          <w:rFonts w:ascii="Times New Roman" w:hAnsi="Times New Roman"/>
          <w:b/>
          <w:bCs/>
          <w:sz w:val="24"/>
          <w:szCs w:val="24"/>
          <w:lang w:eastAsia="ru-RU"/>
        </w:rPr>
        <w:t>ІX. МІЖНАРОДНЕ СПІВРОБІТНИЦТВО</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3" w:name="n967"/>
      <w:bookmarkEnd w:id="493"/>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4" w:name="n969"/>
      <w:bookmarkStart w:id="495" w:name="n971"/>
      <w:bookmarkStart w:id="496" w:name="n973"/>
      <w:bookmarkEnd w:id="494"/>
      <w:bookmarkEnd w:id="495"/>
      <w:bookmarkEnd w:id="496"/>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4"/>
      <w:bookmarkEnd w:id="497"/>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5"/>
      <w:bookmarkEnd w:id="498"/>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9" w:name="n976"/>
      <w:bookmarkEnd w:id="499"/>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B0534" w:rsidRPr="001013BA" w:rsidRDefault="009B0534" w:rsidP="00FA512E">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9B0534" w:rsidRPr="008918D7" w:rsidRDefault="009B0534" w:rsidP="00FA512E">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9B0534" w:rsidRPr="008918D7" w:rsidRDefault="009B0534" w:rsidP="00FA512E">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9B0534" w:rsidRPr="00B66B4D" w:rsidRDefault="009B0534" w:rsidP="00FA512E">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9B0534" w:rsidRPr="00B66B4D" w:rsidRDefault="009B0534" w:rsidP="00FA512E">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9B0534" w:rsidRPr="00B66B4D" w:rsidRDefault="009B0534" w:rsidP="00FA512E">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 xml:space="preserve">У разі реорганізації чи ліквідації Закладу Засновник зобов’язаний </w:t>
      </w:r>
      <w:r w:rsidRPr="00B66B4D">
        <w:rPr>
          <w:rFonts w:ascii="Times New Roman" w:hAnsi="Times New Roman"/>
          <w:color w:val="000000"/>
          <w:sz w:val="24"/>
          <w:szCs w:val="24"/>
          <w:lang w:eastAsia="ru-RU"/>
        </w:rPr>
        <w:lastRenderedPageBreak/>
        <w:t>забезпечити учням можливість продовжити здобуття загальної середньої освіти на відповідному рівні освіти.</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9B0534" w:rsidRPr="00B66B4D" w:rsidRDefault="009B0534" w:rsidP="00FA512E">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B0534" w:rsidRPr="00B66B4D" w:rsidRDefault="009B0534" w:rsidP="00324BA3">
      <w:pPr>
        <w:rPr>
          <w:rFonts w:ascii="Times New Roman" w:hAnsi="Times New Roman"/>
          <w:sz w:val="24"/>
          <w:szCs w:val="24"/>
        </w:rPr>
      </w:pPr>
    </w:p>
    <w:p w:rsidR="009B0534" w:rsidRPr="00B66B4D" w:rsidRDefault="009B0534" w:rsidP="00324BA3"/>
    <w:p w:rsidR="009B0534" w:rsidRPr="002D7F09" w:rsidRDefault="009B0534">
      <w:pPr>
        <w:rPr>
          <w:rFonts w:ascii="Times New Roman" w:hAnsi="Times New Roman"/>
          <w:sz w:val="24"/>
          <w:szCs w:val="24"/>
        </w:rPr>
      </w:pPr>
      <w:r w:rsidRPr="002D7F09">
        <w:rPr>
          <w:rFonts w:ascii="Times New Roman" w:hAnsi="Times New Roman"/>
          <w:sz w:val="24"/>
          <w:szCs w:val="24"/>
        </w:rPr>
        <w:t xml:space="preserve">Секретар міської ради                                                                                      </w:t>
      </w:r>
      <w:r w:rsidR="00805B0B">
        <w:rPr>
          <w:rFonts w:ascii="Times New Roman" w:hAnsi="Times New Roman"/>
          <w:sz w:val="24"/>
          <w:szCs w:val="24"/>
        </w:rPr>
        <w:t>Сергій ОСТРЕНКО</w:t>
      </w:r>
    </w:p>
    <w:sectPr w:rsidR="009B0534" w:rsidRPr="002D7F09" w:rsidSect="00795E5C">
      <w:headerReference w:type="even" r:id="rId44"/>
      <w:headerReference w:type="default" r:id="rId4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25E" w:rsidRDefault="00BA125E">
      <w:r>
        <w:separator/>
      </w:r>
    </w:p>
  </w:endnote>
  <w:endnote w:type="continuationSeparator" w:id="0">
    <w:p w:rsidR="00BA125E" w:rsidRDefault="00BA1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25E" w:rsidRDefault="00BA125E">
      <w:r>
        <w:separator/>
      </w:r>
    </w:p>
  </w:footnote>
  <w:footnote w:type="continuationSeparator" w:id="0">
    <w:p w:rsidR="00BA125E" w:rsidRDefault="00BA1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534" w:rsidRDefault="009B0534"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9B0534" w:rsidRDefault="009B05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534" w:rsidRDefault="009B0534"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5E04D2">
      <w:rPr>
        <w:rStyle w:val="af4"/>
        <w:noProof/>
      </w:rPr>
      <w:t>2</w:t>
    </w:r>
    <w:r>
      <w:rPr>
        <w:rStyle w:val="af4"/>
      </w:rPr>
      <w:fldChar w:fldCharType="end"/>
    </w:r>
  </w:p>
  <w:p w:rsidR="009B0534" w:rsidRDefault="009B05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35232E8B"/>
    <w:multiLevelType w:val="multilevel"/>
    <w:tmpl w:val="785618B4"/>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71BA3751"/>
    <w:multiLevelType w:val="multilevel"/>
    <w:tmpl w:val="CC824F6A"/>
    <w:lvl w:ilvl="0">
      <w:start w:val="85"/>
      <w:numFmt w:val="decimal"/>
      <w:lvlText w:val="%1"/>
      <w:lvlJc w:val="left"/>
      <w:pPr>
        <w:ind w:left="540" w:hanging="540"/>
      </w:pPr>
      <w:rPr>
        <w:rFonts w:hint="default"/>
      </w:rPr>
    </w:lvl>
    <w:lvl w:ilvl="1">
      <w:start w:val="31"/>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7">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39"/>
  </w:num>
  <w:num w:numId="4">
    <w:abstractNumId w:val="16"/>
  </w:num>
  <w:num w:numId="5">
    <w:abstractNumId w:val="30"/>
  </w:num>
  <w:num w:numId="6">
    <w:abstractNumId w:val="3"/>
  </w:num>
  <w:num w:numId="7">
    <w:abstractNumId w:val="38"/>
  </w:num>
  <w:num w:numId="8">
    <w:abstractNumId w:val="4"/>
  </w:num>
  <w:num w:numId="9">
    <w:abstractNumId w:val="12"/>
  </w:num>
  <w:num w:numId="10">
    <w:abstractNumId w:val="33"/>
  </w:num>
  <w:num w:numId="11">
    <w:abstractNumId w:val="10"/>
  </w:num>
  <w:num w:numId="12">
    <w:abstractNumId w:val="41"/>
  </w:num>
  <w:num w:numId="13">
    <w:abstractNumId w:val="19"/>
  </w:num>
  <w:num w:numId="14">
    <w:abstractNumId w:val="26"/>
  </w:num>
  <w:num w:numId="15">
    <w:abstractNumId w:val="25"/>
  </w:num>
  <w:num w:numId="16">
    <w:abstractNumId w:val="13"/>
  </w:num>
  <w:num w:numId="17">
    <w:abstractNumId w:val="14"/>
  </w:num>
  <w:num w:numId="18">
    <w:abstractNumId w:val="40"/>
  </w:num>
  <w:num w:numId="19">
    <w:abstractNumId w:val="11"/>
  </w:num>
  <w:num w:numId="20">
    <w:abstractNumId w:val="8"/>
  </w:num>
  <w:num w:numId="21">
    <w:abstractNumId w:val="27"/>
  </w:num>
  <w:num w:numId="22">
    <w:abstractNumId w:val="29"/>
  </w:num>
  <w:num w:numId="23">
    <w:abstractNumId w:val="37"/>
  </w:num>
  <w:num w:numId="24">
    <w:abstractNumId w:val="28"/>
  </w:num>
  <w:num w:numId="25">
    <w:abstractNumId w:val="35"/>
  </w:num>
  <w:num w:numId="26">
    <w:abstractNumId w:val="7"/>
  </w:num>
  <w:num w:numId="27">
    <w:abstractNumId w:val="21"/>
  </w:num>
  <w:num w:numId="28">
    <w:abstractNumId w:val="9"/>
  </w:num>
  <w:num w:numId="29">
    <w:abstractNumId w:val="18"/>
  </w:num>
  <w:num w:numId="30">
    <w:abstractNumId w:val="32"/>
  </w:num>
  <w:num w:numId="31">
    <w:abstractNumId w:val="22"/>
  </w:num>
  <w:num w:numId="32">
    <w:abstractNumId w:val="24"/>
  </w:num>
  <w:num w:numId="33">
    <w:abstractNumId w:val="23"/>
  </w:num>
  <w:num w:numId="34">
    <w:abstractNumId w:val="2"/>
  </w:num>
  <w:num w:numId="35">
    <w:abstractNumId w:val="5"/>
  </w:num>
  <w:num w:numId="36">
    <w:abstractNumId w:val="0"/>
  </w:num>
  <w:num w:numId="37">
    <w:abstractNumId w:val="31"/>
  </w:num>
  <w:num w:numId="38">
    <w:abstractNumId w:val="34"/>
  </w:num>
  <w:num w:numId="39">
    <w:abstractNumId w:val="17"/>
  </w:num>
  <w:num w:numId="40">
    <w:abstractNumId w:val="6"/>
  </w:num>
  <w:num w:numId="41">
    <w:abstractNumId w:val="15"/>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A3"/>
    <w:rsid w:val="00034CBC"/>
    <w:rsid w:val="0006741B"/>
    <w:rsid w:val="000775BF"/>
    <w:rsid w:val="00093536"/>
    <w:rsid w:val="000C0BA3"/>
    <w:rsid w:val="001013BA"/>
    <w:rsid w:val="0012337D"/>
    <w:rsid w:val="001342ED"/>
    <w:rsid w:val="0014372D"/>
    <w:rsid w:val="00143F88"/>
    <w:rsid w:val="00152BC4"/>
    <w:rsid w:val="00167D88"/>
    <w:rsid w:val="00196035"/>
    <w:rsid w:val="001B50A2"/>
    <w:rsid w:val="001D38A7"/>
    <w:rsid w:val="001E7118"/>
    <w:rsid w:val="001F130F"/>
    <w:rsid w:val="002238ED"/>
    <w:rsid w:val="002343FE"/>
    <w:rsid w:val="00247FF7"/>
    <w:rsid w:val="002C4D04"/>
    <w:rsid w:val="002D127B"/>
    <w:rsid w:val="002D7F09"/>
    <w:rsid w:val="002E2B29"/>
    <w:rsid w:val="002F7216"/>
    <w:rsid w:val="00324BA3"/>
    <w:rsid w:val="0036661E"/>
    <w:rsid w:val="003806C9"/>
    <w:rsid w:val="00387FD3"/>
    <w:rsid w:val="00396F57"/>
    <w:rsid w:val="003B6C76"/>
    <w:rsid w:val="004302BA"/>
    <w:rsid w:val="00436B76"/>
    <w:rsid w:val="00456167"/>
    <w:rsid w:val="00512932"/>
    <w:rsid w:val="00522C3C"/>
    <w:rsid w:val="0055595D"/>
    <w:rsid w:val="00583ECE"/>
    <w:rsid w:val="005D1137"/>
    <w:rsid w:val="005E04D2"/>
    <w:rsid w:val="00634DAA"/>
    <w:rsid w:val="00707E61"/>
    <w:rsid w:val="00724908"/>
    <w:rsid w:val="007414AE"/>
    <w:rsid w:val="00763252"/>
    <w:rsid w:val="00765878"/>
    <w:rsid w:val="00775ED6"/>
    <w:rsid w:val="00783B3E"/>
    <w:rsid w:val="00795E5C"/>
    <w:rsid w:val="007A78FF"/>
    <w:rsid w:val="00805B0B"/>
    <w:rsid w:val="00881373"/>
    <w:rsid w:val="00882D47"/>
    <w:rsid w:val="008903BC"/>
    <w:rsid w:val="008918D7"/>
    <w:rsid w:val="00954E92"/>
    <w:rsid w:val="0096507E"/>
    <w:rsid w:val="009B0534"/>
    <w:rsid w:val="009C79FD"/>
    <w:rsid w:val="00A56363"/>
    <w:rsid w:val="00A74304"/>
    <w:rsid w:val="00AA18AB"/>
    <w:rsid w:val="00AE1786"/>
    <w:rsid w:val="00AF6907"/>
    <w:rsid w:val="00B21960"/>
    <w:rsid w:val="00B23A8A"/>
    <w:rsid w:val="00B33A3B"/>
    <w:rsid w:val="00B33A43"/>
    <w:rsid w:val="00B4496F"/>
    <w:rsid w:val="00B66B4D"/>
    <w:rsid w:val="00B66DF1"/>
    <w:rsid w:val="00B839DB"/>
    <w:rsid w:val="00BA125E"/>
    <w:rsid w:val="00BA3467"/>
    <w:rsid w:val="00BA63CA"/>
    <w:rsid w:val="00BC2172"/>
    <w:rsid w:val="00BC6E42"/>
    <w:rsid w:val="00BD0776"/>
    <w:rsid w:val="00BE532C"/>
    <w:rsid w:val="00C679AC"/>
    <w:rsid w:val="00CF05E0"/>
    <w:rsid w:val="00D3136C"/>
    <w:rsid w:val="00D518EA"/>
    <w:rsid w:val="00D55010"/>
    <w:rsid w:val="00D85C49"/>
    <w:rsid w:val="00D87ED6"/>
    <w:rsid w:val="00D95946"/>
    <w:rsid w:val="00DA357C"/>
    <w:rsid w:val="00DB1849"/>
    <w:rsid w:val="00DB2F73"/>
    <w:rsid w:val="00DE556A"/>
    <w:rsid w:val="00E43A93"/>
    <w:rsid w:val="00E77F9D"/>
    <w:rsid w:val="00E8565F"/>
    <w:rsid w:val="00E91BDF"/>
    <w:rsid w:val="00ED6777"/>
    <w:rsid w:val="00EF6B44"/>
    <w:rsid w:val="00F04E1E"/>
    <w:rsid w:val="00F1387E"/>
    <w:rsid w:val="00F56B5F"/>
    <w:rsid w:val="00F903B3"/>
    <w:rsid w:val="00FA512E"/>
    <w:rsid w:val="00FA692A"/>
    <w:rsid w:val="00FB2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6EA4CD-D1F0-4272-95CB-1C21F074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BA3"/>
    <w:pPr>
      <w:spacing w:after="160" w:line="259" w:lineRule="auto"/>
    </w:pPr>
    <w:rPr>
      <w:sz w:val="22"/>
      <w:szCs w:val="22"/>
      <w:lang w:val="uk-UA" w:eastAsia="en-US"/>
    </w:rPr>
  </w:style>
  <w:style w:type="paragraph" w:styleId="1">
    <w:name w:val="heading 1"/>
    <w:basedOn w:val="a"/>
    <w:next w:val="a"/>
    <w:link w:val="10"/>
    <w:uiPriority w:val="99"/>
    <w:qFormat/>
    <w:rsid w:val="00324BA3"/>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BA3"/>
    <w:rPr>
      <w:rFonts w:ascii="Cambria" w:hAnsi="Cambria" w:cs="Times New Roman"/>
      <w:b/>
      <w:bCs/>
      <w:color w:val="365F91"/>
      <w:sz w:val="28"/>
      <w:szCs w:val="28"/>
    </w:rPr>
  </w:style>
  <w:style w:type="table" w:styleId="a3">
    <w:name w:val="Table Grid"/>
    <w:basedOn w:val="a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324BA3"/>
    <w:pPr>
      <w:spacing w:after="0" w:line="240" w:lineRule="auto"/>
      <w:jc w:val="center"/>
    </w:pPr>
    <w:rPr>
      <w:rFonts w:ascii="Times New Roman" w:eastAsia="Times New Roman" w:hAnsi="Times New Roman"/>
      <w:b/>
      <w:bCs/>
      <w:sz w:val="28"/>
      <w:szCs w:val="24"/>
    </w:rPr>
  </w:style>
  <w:style w:type="character" w:customStyle="1" w:styleId="a5">
    <w:name w:val="Название Знак"/>
    <w:link w:val="a4"/>
    <w:uiPriority w:val="99"/>
    <w:locked/>
    <w:rsid w:val="00324BA3"/>
    <w:rPr>
      <w:rFonts w:ascii="Times New Roman" w:hAnsi="Times New Roman" w:cs="Times New Roman"/>
      <w:b/>
      <w:bCs/>
      <w:sz w:val="24"/>
      <w:szCs w:val="24"/>
    </w:rPr>
  </w:style>
  <w:style w:type="character" w:customStyle="1" w:styleId="a6">
    <w:name w:val="Заголовок Знак"/>
    <w:uiPriority w:val="99"/>
    <w:rsid w:val="00324BA3"/>
    <w:rPr>
      <w:rFonts w:ascii="Cambria" w:hAnsi="Cambria" w:cs="Times New Roman"/>
      <w:spacing w:val="-10"/>
      <w:kern w:val="28"/>
      <w:sz w:val="56"/>
      <w:szCs w:val="56"/>
    </w:rPr>
  </w:style>
  <w:style w:type="character" w:styleId="a7">
    <w:name w:val="Hyperlink"/>
    <w:uiPriority w:val="99"/>
    <w:rsid w:val="00324BA3"/>
    <w:rPr>
      <w:rFonts w:cs="Times New Roman"/>
      <w:color w:val="0000FF"/>
      <w:u w:val="single"/>
    </w:rPr>
  </w:style>
  <w:style w:type="paragraph" w:customStyle="1" w:styleId="rvps2">
    <w:name w:val="rvps2"/>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List Paragraph"/>
    <w:basedOn w:val="a"/>
    <w:uiPriority w:val="99"/>
    <w:qFormat/>
    <w:rsid w:val="00324BA3"/>
    <w:pPr>
      <w:spacing w:after="200" w:line="276" w:lineRule="auto"/>
      <w:ind w:left="720"/>
      <w:contextualSpacing/>
    </w:pPr>
    <w:rPr>
      <w:lang w:val="ru-RU"/>
    </w:rPr>
  </w:style>
  <w:style w:type="paragraph" w:styleId="a9">
    <w:name w:val="No Spacing"/>
    <w:uiPriority w:val="99"/>
    <w:qFormat/>
    <w:rsid w:val="00324BA3"/>
    <w:rPr>
      <w:sz w:val="22"/>
      <w:szCs w:val="22"/>
      <w:lang w:val="en-US" w:eastAsia="en-US"/>
    </w:rPr>
  </w:style>
  <w:style w:type="character" w:customStyle="1" w:styleId="rvts9">
    <w:name w:val="rvts9"/>
    <w:uiPriority w:val="99"/>
    <w:rsid w:val="00324BA3"/>
    <w:rPr>
      <w:rFonts w:cs="Times New Roman"/>
    </w:rPr>
  </w:style>
  <w:style w:type="paragraph" w:styleId="aa">
    <w:name w:val="Normal (Web)"/>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Strong"/>
    <w:uiPriority w:val="99"/>
    <w:qFormat/>
    <w:rsid w:val="00324BA3"/>
    <w:rPr>
      <w:rFonts w:cs="Times New Roman"/>
      <w:b/>
    </w:rPr>
  </w:style>
  <w:style w:type="paragraph" w:customStyle="1" w:styleId="rvps7">
    <w:name w:val="rvps7"/>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324BA3"/>
    <w:rPr>
      <w:rFonts w:cs="Times New Roman"/>
    </w:rPr>
  </w:style>
  <w:style w:type="table" w:customStyle="1" w:styleId="11">
    <w:name w:val="Сетка таблицы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24BA3"/>
    <w:pPr>
      <w:tabs>
        <w:tab w:val="center" w:pos="4677"/>
        <w:tab w:val="right" w:pos="9355"/>
      </w:tabs>
      <w:spacing w:after="0" w:line="240" w:lineRule="auto"/>
    </w:pPr>
    <w:rPr>
      <w:lang w:val="ru-RU"/>
    </w:rPr>
  </w:style>
  <w:style w:type="character" w:customStyle="1" w:styleId="ad">
    <w:name w:val="Верхний колонтитул Знак"/>
    <w:link w:val="ac"/>
    <w:uiPriority w:val="99"/>
    <w:locked/>
    <w:rsid w:val="00324BA3"/>
    <w:rPr>
      <w:rFonts w:cs="Times New Roman"/>
    </w:rPr>
  </w:style>
  <w:style w:type="paragraph" w:styleId="ae">
    <w:name w:val="footer"/>
    <w:basedOn w:val="a"/>
    <w:link w:val="af"/>
    <w:uiPriority w:val="99"/>
    <w:rsid w:val="00324BA3"/>
    <w:pPr>
      <w:tabs>
        <w:tab w:val="center" w:pos="4677"/>
        <w:tab w:val="right" w:pos="9355"/>
      </w:tabs>
      <w:spacing w:after="0" w:line="240" w:lineRule="auto"/>
    </w:pPr>
    <w:rPr>
      <w:lang w:val="ru-RU"/>
    </w:rPr>
  </w:style>
  <w:style w:type="character" w:customStyle="1" w:styleId="af">
    <w:name w:val="Нижний колонтитул Знак"/>
    <w:link w:val="ae"/>
    <w:uiPriority w:val="99"/>
    <w:locked/>
    <w:rsid w:val="00324BA3"/>
    <w:rPr>
      <w:rFonts w:cs="Times New Roman"/>
    </w:rPr>
  </w:style>
  <w:style w:type="paragraph" w:styleId="af0">
    <w:name w:val="Body Text"/>
    <w:basedOn w:val="a"/>
    <w:link w:val="af1"/>
    <w:uiPriority w:val="99"/>
    <w:rsid w:val="00B23A8A"/>
    <w:pPr>
      <w:spacing w:after="0" w:line="240" w:lineRule="auto"/>
      <w:jc w:val="both"/>
    </w:pPr>
    <w:rPr>
      <w:rFonts w:ascii="Times New Roman" w:eastAsia="Times New Roman" w:hAnsi="Times New Roman"/>
      <w:sz w:val="28"/>
      <w:szCs w:val="20"/>
      <w:lang w:eastAsia="ru-RU"/>
    </w:rPr>
  </w:style>
  <w:style w:type="character" w:customStyle="1" w:styleId="af1">
    <w:name w:val="Основной текст Знак"/>
    <w:link w:val="af0"/>
    <w:uiPriority w:val="99"/>
    <w:locked/>
    <w:rsid w:val="00B23A8A"/>
    <w:rPr>
      <w:rFonts w:ascii="Times New Roman" w:hAnsi="Times New Roman" w:cs="Times New Roman"/>
      <w:sz w:val="20"/>
      <w:szCs w:val="20"/>
      <w:lang w:val="uk-UA" w:eastAsia="ru-RU"/>
    </w:rPr>
  </w:style>
  <w:style w:type="paragraph" w:styleId="af2">
    <w:name w:val="Balloon Text"/>
    <w:basedOn w:val="a"/>
    <w:link w:val="af3"/>
    <w:uiPriority w:val="99"/>
    <w:semiHidden/>
    <w:rsid w:val="001013BA"/>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013BA"/>
    <w:rPr>
      <w:rFonts w:ascii="Tahoma" w:hAnsi="Tahoma" w:cs="Tahoma"/>
      <w:sz w:val="16"/>
      <w:szCs w:val="16"/>
      <w:lang w:val="uk-UA"/>
    </w:rPr>
  </w:style>
  <w:style w:type="character" w:styleId="af4">
    <w:name w:val="page number"/>
    <w:uiPriority w:val="99"/>
    <w:rsid w:val="00795E5C"/>
    <w:rPr>
      <w:rFonts w:cs="Times New Roman"/>
    </w:rPr>
  </w:style>
  <w:style w:type="character" w:customStyle="1" w:styleId="docdata">
    <w:name w:val="docdata"/>
    <w:aliases w:val="docy,v5,2138,baiaagaaboqcaaadgayaaawobgaaaaaaaaaaaaaaaaaaaaaaaaaaaaaaaaaaaaaaaaaaaaaaaaaaaaaaaaaaaaaaaaaaaaaaaaaaaaaaaaaaaaaaaaaaaaaaaaaaaaaaaaaaaaaaaaaaaaaaaaaaaaaaaaaaaaaaaaaaaaaaaaaaaaaaaaaaaaaaaaaaaaaaaaaaaaaaaaaaaaaaaaaaaaaaaaaaaaaaaaaaaaaa"/>
    <w:basedOn w:val="a0"/>
    <w:rsid w:val="001D38A7"/>
  </w:style>
  <w:style w:type="paragraph" w:customStyle="1" w:styleId="2050">
    <w:name w:val="2050"/>
    <w:aliases w:val="baiaagaaboqcaaadkayaaau2bgaaaaaaaaaaaaaaaaaaaaaaaaaaaaaaaaaaaaaaaaaaaaaaaaaaaaaaaaaaaaaaaaaaaaaaaaaaaaaaaaaaaaaaaaaaaaaaaaaaaaaaaaaaaaaaaaaaaaaaaaaaaaaaaaaaaaaaaaaaaaaaaaaaaaaaaaaaaaaaaaaaaaaaaaaaaaaaaaaaaaaaaaaaaaaaaaaaaaaaaaaaaaaa"/>
    <w:basedOn w:val="a"/>
    <w:rsid w:val="001D38A7"/>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5668">
      <w:marLeft w:val="0"/>
      <w:marRight w:val="0"/>
      <w:marTop w:val="0"/>
      <w:marBottom w:val="0"/>
      <w:divBdr>
        <w:top w:val="none" w:sz="0" w:space="0" w:color="auto"/>
        <w:left w:val="none" w:sz="0" w:space="0" w:color="auto"/>
        <w:bottom w:val="none" w:sz="0" w:space="0" w:color="auto"/>
        <w:right w:val="none" w:sz="0" w:space="0" w:color="auto"/>
      </w:divBdr>
    </w:div>
    <w:div w:id="441345669">
      <w:marLeft w:val="0"/>
      <w:marRight w:val="0"/>
      <w:marTop w:val="0"/>
      <w:marBottom w:val="0"/>
      <w:divBdr>
        <w:top w:val="none" w:sz="0" w:space="0" w:color="auto"/>
        <w:left w:val="none" w:sz="0" w:space="0" w:color="auto"/>
        <w:bottom w:val="none" w:sz="0" w:space="0" w:color="auto"/>
        <w:right w:val="none" w:sz="0" w:space="0" w:color="auto"/>
      </w:divBdr>
    </w:div>
    <w:div w:id="441345670">
      <w:marLeft w:val="0"/>
      <w:marRight w:val="0"/>
      <w:marTop w:val="0"/>
      <w:marBottom w:val="0"/>
      <w:divBdr>
        <w:top w:val="none" w:sz="0" w:space="0" w:color="auto"/>
        <w:left w:val="none" w:sz="0" w:space="0" w:color="auto"/>
        <w:bottom w:val="none" w:sz="0" w:space="0" w:color="auto"/>
        <w:right w:val="none" w:sz="0" w:space="0" w:color="auto"/>
      </w:divBdr>
    </w:div>
    <w:div w:id="139253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83854</Words>
  <Characters>47798</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G50-lenovo</dc:creator>
  <cp:keywords/>
  <dc:description/>
  <cp:lastModifiedBy>User</cp:lastModifiedBy>
  <cp:revision>5</cp:revision>
  <cp:lastPrinted>2022-05-25T11:13:00Z</cp:lastPrinted>
  <dcterms:created xsi:type="dcterms:W3CDTF">2025-08-14T10:40:00Z</dcterms:created>
  <dcterms:modified xsi:type="dcterms:W3CDTF">2025-08-14T10:58:00Z</dcterms:modified>
</cp:coreProperties>
</file>