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63" w:rsidRDefault="00BC4563" w:rsidP="00BC4563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3157316" r:id="rId7"/>
        </w:object>
      </w:r>
    </w:p>
    <w:p w:rsidR="00BC4563" w:rsidRPr="00E25F41" w:rsidRDefault="00BC4563" w:rsidP="00BC4563">
      <w:pPr>
        <w:jc w:val="center"/>
        <w:rPr>
          <w:sz w:val="16"/>
          <w:szCs w:val="16"/>
        </w:rPr>
      </w:pPr>
    </w:p>
    <w:p w:rsidR="00BC4563" w:rsidRDefault="00BC4563" w:rsidP="00BC4563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BC4563" w:rsidRDefault="00BC4563" w:rsidP="00BC4563">
      <w:pPr>
        <w:jc w:val="center"/>
        <w:rPr>
          <w:sz w:val="22"/>
        </w:rPr>
      </w:pPr>
      <w:r>
        <w:rPr>
          <w:sz w:val="32"/>
        </w:rPr>
        <w:t>ВИКОНАВЧИЙ КОМІТЕТ</w:t>
      </w:r>
    </w:p>
    <w:p w:rsidR="00BC4563" w:rsidRPr="00E25F41" w:rsidRDefault="00BC4563" w:rsidP="00BC4563">
      <w:pPr>
        <w:jc w:val="center"/>
        <w:rPr>
          <w:sz w:val="16"/>
          <w:szCs w:val="16"/>
        </w:rPr>
      </w:pPr>
    </w:p>
    <w:p w:rsidR="00BC4563" w:rsidRDefault="00BC4563" w:rsidP="00BC4563">
      <w:pPr>
        <w:pStyle w:val="2"/>
        <w:tabs>
          <w:tab w:val="left" w:pos="-7200"/>
        </w:tabs>
      </w:pPr>
      <w:r>
        <w:rPr>
          <w:b w:val="0"/>
        </w:rPr>
        <w:t>Р</w:t>
      </w:r>
      <w:r w:rsidR="004624EA">
        <w:rPr>
          <w:b w:val="0"/>
        </w:rPr>
        <w:t xml:space="preserve"> </w:t>
      </w:r>
      <w:r>
        <w:rPr>
          <w:b w:val="0"/>
        </w:rPr>
        <w:t>І</w:t>
      </w:r>
      <w:r w:rsidR="004624EA">
        <w:rPr>
          <w:b w:val="0"/>
        </w:rPr>
        <w:t xml:space="preserve"> </w:t>
      </w:r>
      <w:r>
        <w:rPr>
          <w:b w:val="0"/>
        </w:rPr>
        <w:t>Ш</w:t>
      </w:r>
      <w:r w:rsidR="004624EA">
        <w:rPr>
          <w:b w:val="0"/>
        </w:rPr>
        <w:t xml:space="preserve"> </w:t>
      </w:r>
      <w:r>
        <w:rPr>
          <w:b w:val="0"/>
        </w:rPr>
        <w:t>Е</w:t>
      </w:r>
      <w:r w:rsidR="004624EA">
        <w:rPr>
          <w:b w:val="0"/>
        </w:rPr>
        <w:t xml:space="preserve"> </w:t>
      </w:r>
      <w:r>
        <w:rPr>
          <w:b w:val="0"/>
        </w:rPr>
        <w:t>Н</w:t>
      </w:r>
      <w:r w:rsidR="004624EA">
        <w:rPr>
          <w:b w:val="0"/>
        </w:rPr>
        <w:t xml:space="preserve"> </w:t>
      </w:r>
      <w:r>
        <w:rPr>
          <w:b w:val="0"/>
        </w:rPr>
        <w:t>Н</w:t>
      </w:r>
      <w:r w:rsidR="004624EA">
        <w:rPr>
          <w:b w:val="0"/>
        </w:rPr>
        <w:t xml:space="preserve"> </w:t>
      </w:r>
      <w:r>
        <w:rPr>
          <w:b w:val="0"/>
        </w:rPr>
        <w:t>Я</w:t>
      </w:r>
    </w:p>
    <w:p w:rsidR="00BC4563" w:rsidRPr="006D15CE" w:rsidRDefault="005C18B8" w:rsidP="00BC4563">
      <w:pPr>
        <w:spacing w:line="320" w:lineRule="exact"/>
        <w:rPr>
          <w:lang w:val="uk-UA"/>
        </w:rPr>
      </w:pPr>
      <w:r>
        <w:rPr>
          <w:lang w:val="uk-UA"/>
        </w:rPr>
        <w:t>22.10.</w:t>
      </w:r>
      <w:r w:rsidR="00BC4563">
        <w:t>20</w:t>
      </w:r>
      <w:r w:rsidR="00BC4563">
        <w:rPr>
          <w:lang w:val="uk-UA"/>
        </w:rPr>
        <w:t>25</w:t>
      </w:r>
      <w:r>
        <w:rPr>
          <w:lang w:val="uk-UA"/>
        </w:rPr>
        <w:t xml:space="preserve">                   </w:t>
      </w:r>
      <w:r w:rsidR="00BC4563">
        <w:t xml:space="preserve">   </w:t>
      </w:r>
      <w:r w:rsidR="00BC4563">
        <w:rPr>
          <w:lang w:val="uk-UA"/>
        </w:rPr>
        <w:t xml:space="preserve">    </w:t>
      </w:r>
      <w:r w:rsidR="00BC4563">
        <w:t xml:space="preserve">   </w:t>
      </w:r>
      <w:r w:rsidR="00BC4563">
        <w:rPr>
          <w:lang w:val="uk-UA"/>
        </w:rPr>
        <w:t xml:space="preserve">  </w:t>
      </w:r>
      <w:r>
        <w:rPr>
          <w:lang w:val="uk-UA"/>
        </w:rPr>
        <w:t xml:space="preserve">  </w:t>
      </w:r>
      <w:r w:rsidR="00BC4563">
        <w:rPr>
          <w:lang w:val="uk-UA"/>
        </w:rPr>
        <w:t xml:space="preserve"> </w:t>
      </w:r>
      <w:r w:rsidR="00BC4563">
        <w:t xml:space="preserve">     м.</w:t>
      </w:r>
      <w:r w:rsidR="00BC4563">
        <w:rPr>
          <w:lang w:val="uk-UA"/>
        </w:rPr>
        <w:t xml:space="preserve"> </w:t>
      </w:r>
      <w:r w:rsidR="00BC4563">
        <w:t>Павлоград</w:t>
      </w:r>
      <w:r>
        <w:rPr>
          <w:lang w:val="uk-UA"/>
        </w:rPr>
        <w:t xml:space="preserve">                             </w:t>
      </w:r>
      <w:r w:rsidR="00BC4563">
        <w:t>№</w:t>
      </w:r>
      <w:r>
        <w:rPr>
          <w:lang w:val="uk-UA"/>
        </w:rPr>
        <w:t xml:space="preserve"> 1927/0/3-25</w:t>
      </w:r>
    </w:p>
    <w:p w:rsidR="00BC4563" w:rsidRPr="00322030" w:rsidRDefault="00BC4563" w:rsidP="00BC4563">
      <w:pPr>
        <w:spacing w:line="320" w:lineRule="exact"/>
        <w:rPr>
          <w:sz w:val="24"/>
          <w:szCs w:val="24"/>
          <w:lang w:val="uk-UA"/>
        </w:rPr>
      </w:pPr>
    </w:p>
    <w:p w:rsidR="00BC4563" w:rsidRDefault="00BC4563" w:rsidP="00BC4563">
      <w:pPr>
        <w:pStyle w:val="1"/>
        <w:jc w:val="left"/>
        <w:rPr>
          <w:b w:val="0"/>
          <w:bCs w:val="0"/>
          <w:lang w:val="ru-RU"/>
        </w:rPr>
      </w:pPr>
      <w:r w:rsidRPr="00551569">
        <w:rPr>
          <w:b w:val="0"/>
          <w:bCs w:val="0"/>
        </w:rPr>
        <w:t>Про погодження на</w:t>
      </w:r>
    </w:p>
    <w:p w:rsidR="00BC4563" w:rsidRDefault="00BC4563" w:rsidP="00BC4563">
      <w:pPr>
        <w:pStyle w:val="1"/>
        <w:jc w:val="left"/>
        <w:rPr>
          <w:b w:val="0"/>
        </w:rPr>
      </w:pPr>
      <w:r w:rsidRPr="000016A4">
        <w:rPr>
          <w:b w:val="0"/>
        </w:rPr>
        <w:t>видалення дерев</w:t>
      </w:r>
    </w:p>
    <w:p w:rsidR="00BC4563" w:rsidRPr="00322030" w:rsidRDefault="00BC4563" w:rsidP="00BC4563">
      <w:pPr>
        <w:rPr>
          <w:sz w:val="24"/>
          <w:szCs w:val="24"/>
          <w:lang w:val="uk-UA"/>
        </w:rPr>
      </w:pPr>
    </w:p>
    <w:p w:rsidR="00BC4563" w:rsidRPr="00A80664" w:rsidRDefault="00BC4563" w:rsidP="00BC456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451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30,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40 Закону України “Про місцеве 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в Україні”, на підставі Порядку видалення дерев, кущів, газонів і квітників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у населених пунктах, затвердженого постановою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006р.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F34">
        <w:rPr>
          <w:rFonts w:ascii="Times New Roman" w:hAnsi="Times New Roman" w:cs="Times New Roman"/>
          <w:sz w:val="28"/>
          <w:szCs w:val="28"/>
          <w:lang w:val="uk-UA"/>
        </w:rPr>
        <w:t>№1045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(зі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результати комісійного обстеження зелених насаджень, що підлягають видаленню, </w:t>
      </w:r>
      <w:r w:rsidRPr="006F38F1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C4563" w:rsidRPr="00F75AD9" w:rsidRDefault="00BC4563" w:rsidP="00BC4563">
      <w:pPr>
        <w:ind w:firstLine="709"/>
        <w:jc w:val="center"/>
        <w:rPr>
          <w:sz w:val="20"/>
          <w:szCs w:val="20"/>
          <w:lang w:val="uk-UA"/>
        </w:rPr>
      </w:pPr>
    </w:p>
    <w:p w:rsidR="00BC4563" w:rsidRPr="00B24CC2" w:rsidRDefault="00BC4563" w:rsidP="00BC4563">
      <w:pPr>
        <w:jc w:val="center"/>
        <w:rPr>
          <w:lang w:val="uk-UA"/>
        </w:rPr>
      </w:pPr>
      <w:r>
        <w:rPr>
          <w:lang w:val="uk-UA"/>
        </w:rPr>
        <w:t>ВИРІШИВ</w:t>
      </w:r>
      <w:r w:rsidRPr="00F610E7">
        <w:rPr>
          <w:lang w:val="uk-UA"/>
        </w:rPr>
        <w:t>:</w:t>
      </w:r>
    </w:p>
    <w:p w:rsidR="00BC4563" w:rsidRPr="00F75AD9" w:rsidRDefault="00BC4563" w:rsidP="00BC4563">
      <w:pPr>
        <w:ind w:firstLine="709"/>
        <w:jc w:val="center"/>
        <w:rPr>
          <w:sz w:val="20"/>
          <w:szCs w:val="20"/>
          <w:lang w:val="uk-UA"/>
        </w:rPr>
      </w:pPr>
    </w:p>
    <w:p w:rsidR="00BC4563" w:rsidRDefault="00BC4563" w:rsidP="00BC4563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1. Погодити КП «Затишне місто» ПМР (Коріневський В. В.)</w:t>
      </w:r>
      <w:r w:rsidRPr="00AB6E60">
        <w:rPr>
          <w:lang w:val="uk-UA"/>
        </w:rPr>
        <w:t xml:space="preserve"> видалення дерев згідно з актом обстеження зелених насаджень</w:t>
      </w:r>
      <w:r>
        <w:rPr>
          <w:lang w:val="uk-UA"/>
        </w:rPr>
        <w:t xml:space="preserve"> </w:t>
      </w:r>
      <w:r w:rsidRPr="00AB6E60">
        <w:rPr>
          <w:lang w:val="uk-UA"/>
        </w:rPr>
        <w:t xml:space="preserve">від </w:t>
      </w:r>
      <w:r>
        <w:rPr>
          <w:lang w:val="uk-UA"/>
        </w:rPr>
        <w:t>01.10.2025</w:t>
      </w:r>
      <w:r w:rsidRPr="00AB6E60">
        <w:rPr>
          <w:lang w:val="uk-UA"/>
        </w:rPr>
        <w:t xml:space="preserve">р. </w:t>
      </w:r>
      <w:r>
        <w:rPr>
          <w:lang w:val="uk-UA"/>
        </w:rPr>
        <w:t xml:space="preserve">                              №74 (додається) за адресами:</w:t>
      </w:r>
    </w:p>
    <w:p w:rsidR="00BC4563" w:rsidRDefault="00BC4563" w:rsidP="00BC4563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вул. Західнодонбаська, 23 в кількості 2 од.;</w:t>
      </w:r>
    </w:p>
    <w:p w:rsidR="00BC4563" w:rsidRDefault="00BC4563" w:rsidP="00BC4563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вул. Вокзальна, 44/2 в кількості 1 од.;</w:t>
      </w:r>
    </w:p>
    <w:p w:rsidR="00BC4563" w:rsidRDefault="00BC4563" w:rsidP="00BC4563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вул. Осіння, 1 в кількості 1 од.;</w:t>
      </w:r>
    </w:p>
    <w:p w:rsidR="00BC4563" w:rsidRDefault="00BC4563" w:rsidP="00BC4563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вул. Преображенська, 2 в кількості 2 од.</w:t>
      </w:r>
    </w:p>
    <w:p w:rsidR="00BC4563" w:rsidRPr="00E34A02" w:rsidRDefault="00BC4563" w:rsidP="00BC4563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2. КП «Затишне місто» ПМР</w:t>
      </w:r>
      <w:r w:rsidRPr="00AB6E60">
        <w:rPr>
          <w:lang w:val="uk-UA"/>
        </w:rPr>
        <w:t xml:space="preserve"> (</w:t>
      </w:r>
      <w:r>
        <w:rPr>
          <w:lang w:val="uk-UA"/>
        </w:rPr>
        <w:t>Коріневський В. В.</w:t>
      </w:r>
      <w:r w:rsidRPr="00AB6E60">
        <w:rPr>
          <w:lang w:val="uk-UA"/>
        </w:rPr>
        <w:t xml:space="preserve">) виконати роботи з видалення дерев та здійснити благоустрій території до </w:t>
      </w:r>
      <w:r>
        <w:rPr>
          <w:lang w:val="uk-UA"/>
        </w:rPr>
        <w:t>01.12</w:t>
      </w:r>
      <w:r w:rsidRPr="00AB6E60">
        <w:rPr>
          <w:lang w:val="uk-UA"/>
        </w:rPr>
        <w:t>.202</w:t>
      </w:r>
      <w:r>
        <w:rPr>
          <w:lang w:val="uk-UA"/>
        </w:rPr>
        <w:t>5</w:t>
      </w:r>
      <w:r w:rsidRPr="00AB6E60">
        <w:rPr>
          <w:lang w:val="uk-UA"/>
        </w:rPr>
        <w:t>р.</w:t>
      </w:r>
      <w:r w:rsidRPr="00AB6E60">
        <w:rPr>
          <w:sz w:val="20"/>
          <w:szCs w:val="20"/>
          <w:lang w:val="uk-UA"/>
        </w:rPr>
        <w:t xml:space="preserve"> </w:t>
      </w:r>
    </w:p>
    <w:p w:rsidR="00BC4563" w:rsidRPr="00AB6E60" w:rsidRDefault="00BC4563" w:rsidP="00BC4563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3. </w:t>
      </w:r>
      <w:r w:rsidRPr="00AB6E60">
        <w:rPr>
          <w:lang w:val="uk-UA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Pr="00AB6E60">
        <w:rPr>
          <w:lang w:val="uk-UA"/>
        </w:rPr>
        <w:br/>
        <w:t>Завгороднього А.Ю., контроль - на першого заступника міського голови  Радіонова О.М.</w:t>
      </w:r>
    </w:p>
    <w:p w:rsidR="00BC4563" w:rsidRDefault="00BC4563" w:rsidP="004624EA">
      <w:pPr>
        <w:tabs>
          <w:tab w:val="left" w:pos="1830"/>
        </w:tabs>
        <w:jc w:val="both"/>
        <w:rPr>
          <w:lang w:val="uk-UA"/>
        </w:rPr>
      </w:pPr>
    </w:p>
    <w:p w:rsidR="001E2497" w:rsidRDefault="001E2497" w:rsidP="004624EA">
      <w:pPr>
        <w:tabs>
          <w:tab w:val="left" w:pos="1830"/>
        </w:tabs>
        <w:jc w:val="both"/>
        <w:rPr>
          <w:lang w:val="uk-UA"/>
        </w:rPr>
      </w:pPr>
    </w:p>
    <w:p w:rsidR="001E2497" w:rsidRDefault="001E2497" w:rsidP="004624EA">
      <w:pPr>
        <w:tabs>
          <w:tab w:val="left" w:pos="1830"/>
        </w:tabs>
        <w:jc w:val="both"/>
        <w:rPr>
          <w:lang w:val="uk-UA"/>
        </w:rPr>
      </w:pPr>
      <w:bookmarkStart w:id="0" w:name="_GoBack"/>
      <w:bookmarkEnd w:id="0"/>
    </w:p>
    <w:p w:rsidR="00BC4563" w:rsidRPr="00C853BD" w:rsidRDefault="00BC4563" w:rsidP="00BC4563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Pr="00C853BD">
        <w:rPr>
          <w:lang w:val="uk-UA"/>
        </w:rPr>
        <w:t xml:space="preserve"> голов</w:t>
      </w:r>
      <w:r>
        <w:rPr>
          <w:lang w:val="uk-UA"/>
        </w:rPr>
        <w:t>а</w:t>
      </w:r>
      <w:r w:rsidRPr="00C853BD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</w:t>
      </w:r>
      <w:r w:rsidRPr="00C853BD">
        <w:rPr>
          <w:lang w:val="uk-UA"/>
        </w:rPr>
        <w:t xml:space="preserve">   </w:t>
      </w:r>
      <w:r>
        <w:rPr>
          <w:lang w:val="uk-UA"/>
        </w:rPr>
        <w:t xml:space="preserve">       Анатолій ВЕРШИНА</w:t>
      </w:r>
    </w:p>
    <w:sectPr w:rsidR="00BC4563" w:rsidRPr="00C853BD" w:rsidSect="00E25F41">
      <w:headerReference w:type="even" r:id="rId8"/>
      <w:headerReference w:type="default" r:id="rId9"/>
      <w:pgSz w:w="11906" w:h="16838"/>
      <w:pgMar w:top="284" w:right="746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15" w:rsidRDefault="00FD4615">
      <w:r>
        <w:separator/>
      </w:r>
    </w:p>
  </w:endnote>
  <w:endnote w:type="continuationSeparator" w:id="0">
    <w:p w:rsidR="00FD4615" w:rsidRDefault="00FD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15" w:rsidRDefault="00FD4615">
      <w:r>
        <w:separator/>
      </w:r>
    </w:p>
  </w:footnote>
  <w:footnote w:type="continuationSeparator" w:id="0">
    <w:p w:rsidR="00FD4615" w:rsidRDefault="00FD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BC4563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FD46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BC4563" w:rsidP="00DD3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24EA">
      <w:rPr>
        <w:rStyle w:val="a5"/>
        <w:noProof/>
      </w:rPr>
      <w:t>2</w:t>
    </w:r>
    <w:r>
      <w:rPr>
        <w:rStyle w:val="a5"/>
      </w:rPr>
      <w:fldChar w:fldCharType="end"/>
    </w:r>
  </w:p>
  <w:p w:rsidR="00D97B95" w:rsidRDefault="00FD4615" w:rsidP="00C04538">
    <w:pPr>
      <w:pStyle w:val="a3"/>
      <w:rPr>
        <w:rStyle w:val="a5"/>
      </w:rPr>
    </w:pPr>
  </w:p>
  <w:p w:rsidR="00D97B95" w:rsidRPr="00C04538" w:rsidRDefault="00FD4615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F2"/>
    <w:rsid w:val="001E2497"/>
    <w:rsid w:val="004624EA"/>
    <w:rsid w:val="00556D68"/>
    <w:rsid w:val="005700F2"/>
    <w:rsid w:val="005C18B8"/>
    <w:rsid w:val="00851E69"/>
    <w:rsid w:val="00BC4563"/>
    <w:rsid w:val="00BD35F7"/>
    <w:rsid w:val="00BE60F7"/>
    <w:rsid w:val="00FD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3E7E"/>
  <w15:chartTrackingRefBased/>
  <w15:docId w15:val="{D065A0D7-99D4-4833-B3F1-1C3E6192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BC4563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BC4563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C4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BC45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456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BC4563"/>
    <w:rPr>
      <w:rFonts w:cs="Times New Roman"/>
    </w:rPr>
  </w:style>
  <w:style w:type="paragraph" w:styleId="HTML">
    <w:name w:val="HTML Preformatted"/>
    <w:basedOn w:val="a"/>
    <w:link w:val="HTML0"/>
    <w:rsid w:val="00BC4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BC4563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BC4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6</cp:revision>
  <dcterms:created xsi:type="dcterms:W3CDTF">2025-10-13T06:11:00Z</dcterms:created>
  <dcterms:modified xsi:type="dcterms:W3CDTF">2025-10-28T08:49:00Z</dcterms:modified>
</cp:coreProperties>
</file>