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D7" w:rsidRPr="005221FD" w:rsidRDefault="00B53586" w:rsidP="00763ED7">
      <w:pPr>
        <w:jc w:val="center"/>
        <w:rPr>
          <w:rFonts w:cs="Tahoma"/>
          <w:b/>
          <w:bCs/>
          <w:sz w:val="32"/>
          <w:szCs w:val="32"/>
        </w:rPr>
      </w:pPr>
      <w:r w:rsidRPr="00B53586">
        <w:rPr>
          <w:rFonts w:ascii="Arial" w:hAnsi="Arial"/>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7pt;margin-top:-42.9pt;width:39.75pt;height:50.25pt;z-index:-251658752" wrapcoords="2038 967 1223 1290 1223 17087 8558 20310 9781 20310 11819 20310 13042 20310 20377 17087 19970 967 2038 967" filled="t">
            <v:fill color2="black"/>
            <v:imagedata r:id="rId8" o:title=""/>
            <w10:wrap type="tight"/>
          </v:shape>
          <o:OLEObject Type="Embed" ProgID="Word.Picture.8" ShapeID="_x0000_s1026" DrawAspect="Content" ObjectID="_1828248420" r:id="rId9"/>
        </w:pict>
      </w:r>
      <w:r w:rsidR="004A6B17">
        <w:t xml:space="preserve"> </w:t>
      </w:r>
      <w:r w:rsidR="00763ED7" w:rsidRPr="005221FD">
        <w:t xml:space="preserve">                                                             </w:t>
      </w:r>
    </w:p>
    <w:p w:rsidR="00763ED7" w:rsidRPr="005221FD" w:rsidRDefault="00763ED7" w:rsidP="00763ED7">
      <w:pPr>
        <w:jc w:val="center"/>
        <w:rPr>
          <w:rFonts w:cs="Tahoma"/>
          <w:b/>
          <w:bCs/>
          <w:sz w:val="32"/>
          <w:szCs w:val="32"/>
        </w:rPr>
      </w:pPr>
      <w:r w:rsidRPr="005221FD">
        <w:rPr>
          <w:rFonts w:cs="Tahoma"/>
          <w:b/>
          <w:bCs/>
          <w:sz w:val="32"/>
          <w:szCs w:val="32"/>
        </w:rPr>
        <w:t>УКРАЇНА</w:t>
      </w:r>
    </w:p>
    <w:p w:rsidR="00763ED7" w:rsidRPr="005221FD" w:rsidRDefault="00763ED7" w:rsidP="00763ED7">
      <w:pPr>
        <w:jc w:val="center"/>
        <w:rPr>
          <w:rFonts w:cs="Tahoma"/>
          <w:b/>
          <w:bCs/>
          <w:sz w:val="32"/>
          <w:szCs w:val="32"/>
        </w:rPr>
      </w:pPr>
      <w:r w:rsidRPr="005221FD">
        <w:rPr>
          <w:rFonts w:cs="Tahoma"/>
          <w:b/>
          <w:bCs/>
          <w:sz w:val="32"/>
          <w:szCs w:val="32"/>
        </w:rPr>
        <w:t>ПАВЛОГРАДСЬКА МІСЬКА РАДА</w:t>
      </w:r>
    </w:p>
    <w:p w:rsidR="00763ED7" w:rsidRPr="005221FD" w:rsidRDefault="00763ED7" w:rsidP="00763ED7">
      <w:pPr>
        <w:jc w:val="center"/>
        <w:rPr>
          <w:rFonts w:cs="Tahoma"/>
          <w:b/>
          <w:bCs/>
          <w:sz w:val="32"/>
          <w:szCs w:val="32"/>
        </w:rPr>
      </w:pPr>
      <w:r w:rsidRPr="005221FD">
        <w:rPr>
          <w:rFonts w:cs="Tahoma"/>
          <w:b/>
          <w:bCs/>
          <w:sz w:val="32"/>
          <w:szCs w:val="32"/>
        </w:rPr>
        <w:t>ДНІПРОПЕТРОВСЬКОЇ ОБЛАСТІ</w:t>
      </w:r>
    </w:p>
    <w:p w:rsidR="00763ED7" w:rsidRPr="005221FD" w:rsidRDefault="00763ED7" w:rsidP="00763ED7">
      <w:pPr>
        <w:jc w:val="center"/>
        <w:rPr>
          <w:rFonts w:cs="Tahoma"/>
          <w:b/>
          <w:bCs/>
        </w:rPr>
      </w:pPr>
      <w:r w:rsidRPr="005221FD">
        <w:rPr>
          <w:rFonts w:cs="Tahoma"/>
          <w:b/>
          <w:bCs/>
          <w:sz w:val="32"/>
          <w:szCs w:val="32"/>
        </w:rPr>
        <w:t>(</w:t>
      </w:r>
      <w:r w:rsidR="00580AFF">
        <w:rPr>
          <w:rFonts w:cs="Tahoma"/>
          <w:b/>
          <w:bCs/>
          <w:sz w:val="32"/>
          <w:szCs w:val="32"/>
          <w:lang w:val="ru-RU"/>
        </w:rPr>
        <w:t>68</w:t>
      </w:r>
      <w:r w:rsidR="00D73877">
        <w:rPr>
          <w:rFonts w:cs="Tahoma"/>
          <w:b/>
          <w:bCs/>
          <w:sz w:val="32"/>
          <w:szCs w:val="32"/>
          <w:lang w:val="ru-RU"/>
        </w:rPr>
        <w:t xml:space="preserve"> </w:t>
      </w:r>
      <w:r w:rsidRPr="005221FD">
        <w:rPr>
          <w:rFonts w:cs="Tahoma"/>
          <w:b/>
          <w:bCs/>
          <w:sz w:val="32"/>
          <w:szCs w:val="32"/>
        </w:rPr>
        <w:t xml:space="preserve">сесія </w:t>
      </w:r>
      <w:r w:rsidR="00E04852">
        <w:rPr>
          <w:rFonts w:cs="Tahoma"/>
          <w:b/>
          <w:bCs/>
          <w:sz w:val="32"/>
          <w:szCs w:val="32"/>
          <w:lang w:val="en-US"/>
        </w:rPr>
        <w:t>VIII</w:t>
      </w:r>
      <w:r w:rsidR="0045497B" w:rsidRPr="00C13242">
        <w:rPr>
          <w:rFonts w:cs="Tahoma"/>
          <w:b/>
          <w:bCs/>
          <w:sz w:val="32"/>
          <w:szCs w:val="32"/>
          <w:lang w:val="ru-RU"/>
        </w:rPr>
        <w:t xml:space="preserve"> </w:t>
      </w:r>
      <w:r w:rsidRPr="005221FD">
        <w:rPr>
          <w:rFonts w:cs="Tahoma"/>
          <w:b/>
          <w:bCs/>
          <w:sz w:val="32"/>
          <w:szCs w:val="32"/>
        </w:rPr>
        <w:t>скликання)</w:t>
      </w:r>
    </w:p>
    <w:p w:rsidR="00763ED7" w:rsidRPr="005221FD" w:rsidRDefault="00763ED7" w:rsidP="00763ED7">
      <w:pPr>
        <w:jc w:val="center"/>
        <w:rPr>
          <w:rFonts w:cs="Tahoma"/>
          <w:b/>
          <w:bCs/>
        </w:rPr>
      </w:pPr>
    </w:p>
    <w:p w:rsidR="00763ED7" w:rsidRPr="005221FD" w:rsidRDefault="00763ED7" w:rsidP="00763ED7">
      <w:pPr>
        <w:jc w:val="center"/>
        <w:rPr>
          <w:rFonts w:cs="Tahoma"/>
          <w:b/>
          <w:bCs/>
          <w:sz w:val="32"/>
          <w:szCs w:val="32"/>
        </w:rPr>
      </w:pPr>
      <w:r w:rsidRPr="005221FD">
        <w:rPr>
          <w:rFonts w:cs="Tahoma"/>
          <w:b/>
          <w:bCs/>
          <w:sz w:val="32"/>
          <w:szCs w:val="32"/>
        </w:rPr>
        <w:t>РІШЕННЯ</w:t>
      </w:r>
    </w:p>
    <w:p w:rsidR="00763ED7" w:rsidRPr="005221FD" w:rsidRDefault="00763ED7" w:rsidP="00763ED7">
      <w:pPr>
        <w:jc w:val="center"/>
        <w:rPr>
          <w:rFonts w:cs="Tahoma"/>
          <w:b/>
          <w:bCs/>
          <w:sz w:val="32"/>
          <w:szCs w:val="32"/>
        </w:rPr>
      </w:pPr>
    </w:p>
    <w:p w:rsidR="00763ED7" w:rsidRPr="0089361E" w:rsidRDefault="0089361E" w:rsidP="00763ED7">
      <w:pPr>
        <w:pStyle w:val="a4"/>
        <w:rPr>
          <w:rFonts w:ascii="Times New Roman" w:hAnsi="Times New Roman"/>
          <w:b/>
          <w:color w:val="000000"/>
          <w:sz w:val="32"/>
          <w:szCs w:val="32"/>
          <w:lang w:eastAsia="ru-RU"/>
        </w:rPr>
      </w:pPr>
      <w:r w:rsidRPr="0089361E">
        <w:rPr>
          <w:rFonts w:ascii="Times New Roman" w:hAnsi="Times New Roman" w:cs="Tahoma"/>
          <w:b/>
          <w:bCs/>
          <w:sz w:val="32"/>
          <w:szCs w:val="32"/>
        </w:rPr>
        <w:t xml:space="preserve">22.12.2025 </w:t>
      </w:r>
      <w:r>
        <w:rPr>
          <w:rFonts w:ascii="Times New Roman" w:hAnsi="Times New Roman" w:cs="Tahoma"/>
          <w:b/>
          <w:bCs/>
          <w:sz w:val="32"/>
          <w:szCs w:val="32"/>
          <w:lang w:val="en-US"/>
        </w:rPr>
        <w:t>p</w:t>
      </w:r>
      <w:r w:rsidRPr="0089361E">
        <w:rPr>
          <w:rFonts w:ascii="Times New Roman" w:hAnsi="Times New Roman" w:cs="Tahoma"/>
          <w:b/>
          <w:bCs/>
          <w:sz w:val="32"/>
          <w:szCs w:val="32"/>
        </w:rPr>
        <w:t>.</w:t>
      </w:r>
      <w:r w:rsidR="00763ED7" w:rsidRPr="00E04852">
        <w:rPr>
          <w:rFonts w:ascii="Times New Roman" w:hAnsi="Times New Roman" w:cs="Tahoma"/>
          <w:bCs/>
          <w:sz w:val="32"/>
          <w:szCs w:val="32"/>
          <w:lang w:val="uk-UA"/>
        </w:rPr>
        <w:t xml:space="preserve">   </w:t>
      </w:r>
      <w:r w:rsidR="00763ED7" w:rsidRPr="00E67EA2">
        <w:rPr>
          <w:rFonts w:ascii="Times New Roman" w:hAnsi="Times New Roman" w:cs="Tahoma"/>
          <w:b/>
          <w:bCs/>
          <w:sz w:val="32"/>
          <w:szCs w:val="32"/>
          <w:lang w:val="uk-UA"/>
        </w:rPr>
        <w:t xml:space="preserve">  </w:t>
      </w:r>
      <w:r w:rsidR="00763ED7" w:rsidRPr="00E67EA2">
        <w:rPr>
          <w:rFonts w:ascii="Times New Roman" w:hAnsi="Times New Roman" w:cs="Tahoma"/>
          <w:b/>
          <w:bCs/>
          <w:sz w:val="32"/>
          <w:szCs w:val="32"/>
          <w:lang w:val="uk-UA"/>
        </w:rPr>
        <w:tab/>
      </w:r>
      <w:r w:rsidR="00763ED7" w:rsidRPr="00E67EA2">
        <w:rPr>
          <w:rFonts w:ascii="Times New Roman" w:hAnsi="Times New Roman" w:cs="Tahoma"/>
          <w:b/>
          <w:bCs/>
          <w:sz w:val="32"/>
          <w:szCs w:val="32"/>
          <w:lang w:val="uk-UA"/>
        </w:rPr>
        <w:tab/>
      </w:r>
      <w:r w:rsidR="00763ED7" w:rsidRPr="00E67EA2">
        <w:rPr>
          <w:rFonts w:ascii="Times New Roman" w:hAnsi="Times New Roman" w:cs="Tahoma"/>
          <w:b/>
          <w:bCs/>
          <w:sz w:val="32"/>
          <w:szCs w:val="32"/>
          <w:lang w:val="uk-UA"/>
        </w:rPr>
        <w:tab/>
        <w:t xml:space="preserve">                         </w:t>
      </w:r>
      <w:r w:rsidRPr="0089361E">
        <w:rPr>
          <w:rFonts w:ascii="Times New Roman" w:hAnsi="Times New Roman" w:cs="Tahoma"/>
          <w:b/>
          <w:bCs/>
          <w:sz w:val="32"/>
          <w:szCs w:val="32"/>
        </w:rPr>
        <w:tab/>
      </w:r>
      <w:r>
        <w:rPr>
          <w:rFonts w:ascii="Times New Roman" w:hAnsi="Times New Roman" w:cs="Tahoma"/>
          <w:b/>
          <w:bCs/>
          <w:sz w:val="32"/>
          <w:szCs w:val="32"/>
          <w:lang w:val="en-US"/>
        </w:rPr>
        <w:tab/>
      </w:r>
      <w:r w:rsidR="00763ED7" w:rsidRPr="00E67EA2">
        <w:rPr>
          <w:rFonts w:ascii="Times New Roman" w:hAnsi="Times New Roman"/>
          <w:b/>
          <w:color w:val="000000"/>
          <w:sz w:val="32"/>
          <w:szCs w:val="32"/>
          <w:lang w:val="uk-UA" w:eastAsia="ru-RU"/>
        </w:rPr>
        <w:t xml:space="preserve">№ </w:t>
      </w:r>
      <w:r w:rsidRPr="0089361E">
        <w:rPr>
          <w:rFonts w:ascii="Times New Roman" w:hAnsi="Times New Roman"/>
          <w:b/>
          <w:color w:val="000000"/>
          <w:sz w:val="32"/>
          <w:szCs w:val="32"/>
          <w:lang w:eastAsia="ru-RU"/>
        </w:rPr>
        <w:t>2349-68/</w:t>
      </w:r>
      <w:r>
        <w:rPr>
          <w:rFonts w:ascii="Times New Roman" w:hAnsi="Times New Roman"/>
          <w:b/>
          <w:color w:val="000000"/>
          <w:sz w:val="32"/>
          <w:szCs w:val="32"/>
          <w:lang w:val="en-US" w:eastAsia="ru-RU"/>
        </w:rPr>
        <w:t>VIII</w:t>
      </w:r>
    </w:p>
    <w:p w:rsidR="00763ED7" w:rsidRPr="005221FD" w:rsidRDefault="00763ED7" w:rsidP="00763ED7">
      <w:pPr>
        <w:jc w:val="both"/>
        <w:rPr>
          <w:rFonts w:cs="Tahoma"/>
          <w:sz w:val="24"/>
        </w:rPr>
      </w:pPr>
      <w:r w:rsidRPr="005221FD">
        <w:rPr>
          <w:rFonts w:cs="Tahoma"/>
          <w:sz w:val="24"/>
        </w:rPr>
        <w:tab/>
      </w:r>
    </w:p>
    <w:p w:rsidR="004815CA" w:rsidRPr="00ED2428" w:rsidRDefault="004815CA" w:rsidP="00763ED7">
      <w:pPr>
        <w:jc w:val="both"/>
        <w:rPr>
          <w:rFonts w:eastAsia="Calibri"/>
          <w:sz w:val="22"/>
          <w:szCs w:val="24"/>
          <w:lang w:eastAsia="en-US"/>
        </w:rPr>
      </w:pPr>
    </w:p>
    <w:p w:rsidR="005E7A5B" w:rsidRPr="0002247C" w:rsidRDefault="00C34371" w:rsidP="005E7A5B">
      <w:pPr>
        <w:ind w:left="851" w:right="-1" w:hanging="851"/>
        <w:rPr>
          <w:bCs/>
          <w:color w:val="000000"/>
          <w:sz w:val="28"/>
          <w:szCs w:val="28"/>
        </w:rPr>
      </w:pPr>
      <w:r w:rsidRPr="0002247C">
        <w:rPr>
          <w:bCs/>
          <w:color w:val="000000"/>
          <w:sz w:val="28"/>
          <w:szCs w:val="28"/>
        </w:rPr>
        <w:t xml:space="preserve">Про здійснення делегованих </w:t>
      </w:r>
    </w:p>
    <w:p w:rsidR="008620FB" w:rsidRPr="0002247C" w:rsidRDefault="00C34371" w:rsidP="008620FB">
      <w:pPr>
        <w:ind w:left="851" w:right="-1" w:hanging="851"/>
        <w:rPr>
          <w:bCs/>
          <w:color w:val="000000"/>
          <w:sz w:val="28"/>
          <w:szCs w:val="28"/>
        </w:rPr>
      </w:pPr>
      <w:r w:rsidRPr="0002247C">
        <w:rPr>
          <w:bCs/>
          <w:color w:val="000000"/>
          <w:sz w:val="28"/>
          <w:szCs w:val="28"/>
        </w:rPr>
        <w:t xml:space="preserve">повноважень у сфері державної </w:t>
      </w:r>
    </w:p>
    <w:p w:rsidR="00C34371" w:rsidRPr="0002247C" w:rsidRDefault="00C34371" w:rsidP="008620FB">
      <w:pPr>
        <w:ind w:left="851" w:right="-1" w:hanging="851"/>
        <w:rPr>
          <w:bCs/>
          <w:color w:val="000000"/>
          <w:sz w:val="28"/>
          <w:szCs w:val="28"/>
        </w:rPr>
      </w:pPr>
      <w:r w:rsidRPr="0002247C">
        <w:rPr>
          <w:bCs/>
          <w:color w:val="000000"/>
          <w:sz w:val="28"/>
          <w:szCs w:val="28"/>
        </w:rPr>
        <w:t xml:space="preserve">реєстрації актів </w:t>
      </w:r>
      <w:r w:rsidR="005E7A5B" w:rsidRPr="0002247C">
        <w:rPr>
          <w:bCs/>
          <w:color w:val="000000"/>
          <w:sz w:val="28"/>
          <w:szCs w:val="28"/>
        </w:rPr>
        <w:t>ц</w:t>
      </w:r>
      <w:r w:rsidRPr="0002247C">
        <w:rPr>
          <w:bCs/>
          <w:color w:val="000000"/>
          <w:sz w:val="28"/>
          <w:szCs w:val="28"/>
        </w:rPr>
        <w:t>ивільного стану</w:t>
      </w:r>
    </w:p>
    <w:p w:rsidR="00C34371" w:rsidRPr="0002247C" w:rsidRDefault="00C34371" w:rsidP="00C34371">
      <w:pPr>
        <w:pStyle w:val="HTML"/>
        <w:ind w:firstLine="708"/>
        <w:rPr>
          <w:rFonts w:ascii="Times New Roman" w:hAnsi="Times New Roman"/>
          <w:sz w:val="16"/>
          <w:szCs w:val="16"/>
        </w:rPr>
      </w:pPr>
    </w:p>
    <w:p w:rsidR="00C34371" w:rsidRPr="0002247C" w:rsidRDefault="00C34371" w:rsidP="00C34371">
      <w:pPr>
        <w:pStyle w:val="HTML"/>
        <w:ind w:firstLine="708"/>
        <w:rPr>
          <w:rFonts w:ascii="Times New Roman" w:hAnsi="Times New Roman"/>
          <w:sz w:val="16"/>
          <w:szCs w:val="16"/>
        </w:rPr>
      </w:pPr>
    </w:p>
    <w:p w:rsidR="00C34371" w:rsidRPr="0002247C" w:rsidRDefault="00C34371" w:rsidP="00C34371">
      <w:pPr>
        <w:pStyle w:val="HTML"/>
        <w:ind w:firstLine="708"/>
        <w:rPr>
          <w:rFonts w:ascii="Times New Roman" w:hAnsi="Times New Roman"/>
          <w:sz w:val="28"/>
        </w:rPr>
      </w:pPr>
    </w:p>
    <w:p w:rsidR="00993E4A" w:rsidRPr="0002247C" w:rsidRDefault="00232A63" w:rsidP="00232A63">
      <w:pPr>
        <w:ind w:firstLine="567"/>
        <w:jc w:val="both"/>
        <w:rPr>
          <w:bCs/>
          <w:sz w:val="28"/>
          <w:szCs w:val="24"/>
        </w:rPr>
      </w:pPr>
      <w:r w:rsidRPr="0002247C">
        <w:rPr>
          <w:color w:val="000000"/>
          <w:sz w:val="28"/>
          <w:szCs w:val="24"/>
          <w:shd w:val="clear" w:color="auto" w:fill="FFFFFF"/>
        </w:rPr>
        <w:t xml:space="preserve">Керуючись Законом України </w:t>
      </w:r>
      <w:proofErr w:type="spellStart"/>
      <w:r w:rsidR="00CA2744" w:rsidRPr="0002247C">
        <w:rPr>
          <w:sz w:val="28"/>
        </w:rPr>
        <w:t>„</w:t>
      </w:r>
      <w:r w:rsidRPr="0002247C">
        <w:rPr>
          <w:color w:val="000000"/>
          <w:sz w:val="28"/>
          <w:szCs w:val="24"/>
          <w:shd w:val="clear" w:color="auto" w:fill="FFFFFF"/>
        </w:rPr>
        <w:t>Про</w:t>
      </w:r>
      <w:proofErr w:type="spellEnd"/>
      <w:r w:rsidRPr="0002247C">
        <w:rPr>
          <w:color w:val="000000"/>
          <w:sz w:val="28"/>
          <w:szCs w:val="24"/>
          <w:shd w:val="clear" w:color="auto" w:fill="FFFFFF"/>
        </w:rPr>
        <w:t xml:space="preserve"> адміністративні </w:t>
      </w:r>
      <w:proofErr w:type="spellStart"/>
      <w:r w:rsidRPr="0002247C">
        <w:rPr>
          <w:color w:val="000000"/>
          <w:sz w:val="28"/>
          <w:szCs w:val="24"/>
          <w:shd w:val="clear" w:color="auto" w:fill="FFFFFF"/>
        </w:rPr>
        <w:t>послуги</w:t>
      </w:r>
      <w:r w:rsidR="00CA2744" w:rsidRPr="0002247C">
        <w:rPr>
          <w:sz w:val="28"/>
        </w:rPr>
        <w:t>”</w:t>
      </w:r>
      <w:proofErr w:type="spellEnd"/>
      <w:r w:rsidRPr="0002247C">
        <w:rPr>
          <w:color w:val="000000"/>
          <w:sz w:val="28"/>
          <w:szCs w:val="24"/>
          <w:shd w:val="clear" w:color="auto" w:fill="FFFFFF"/>
        </w:rPr>
        <w:t xml:space="preserve">, ст. 26, 27, 38 Закону України </w:t>
      </w:r>
      <w:proofErr w:type="spellStart"/>
      <w:r w:rsidR="00CA2744" w:rsidRPr="0002247C">
        <w:rPr>
          <w:sz w:val="28"/>
        </w:rPr>
        <w:t>„</w:t>
      </w:r>
      <w:r w:rsidRPr="0002247C">
        <w:rPr>
          <w:color w:val="000000"/>
          <w:sz w:val="28"/>
          <w:szCs w:val="24"/>
          <w:shd w:val="clear" w:color="auto" w:fill="FFFFFF"/>
        </w:rPr>
        <w:t>Про</w:t>
      </w:r>
      <w:proofErr w:type="spellEnd"/>
      <w:r w:rsidRPr="0002247C">
        <w:rPr>
          <w:color w:val="000000"/>
          <w:sz w:val="28"/>
          <w:szCs w:val="24"/>
          <w:shd w:val="clear" w:color="auto" w:fill="FFFFFF"/>
        </w:rPr>
        <w:t xml:space="preserve"> місцеве самоврядування в </w:t>
      </w:r>
      <w:proofErr w:type="spellStart"/>
      <w:r w:rsidRPr="0002247C">
        <w:rPr>
          <w:color w:val="000000"/>
          <w:sz w:val="28"/>
          <w:szCs w:val="24"/>
          <w:shd w:val="clear" w:color="auto" w:fill="FFFFFF"/>
        </w:rPr>
        <w:t>Україні</w:t>
      </w:r>
      <w:r w:rsidR="00CA2744" w:rsidRPr="0002247C">
        <w:rPr>
          <w:sz w:val="28"/>
        </w:rPr>
        <w:t>”</w:t>
      </w:r>
      <w:proofErr w:type="spellEnd"/>
      <w:r w:rsidRPr="0002247C">
        <w:rPr>
          <w:color w:val="000000"/>
          <w:sz w:val="28"/>
          <w:szCs w:val="24"/>
          <w:shd w:val="clear" w:color="auto" w:fill="FFFFFF"/>
        </w:rPr>
        <w:t xml:space="preserve">, ч. 1 ст. 4 та ч. 2 ст. 6 Закону України </w:t>
      </w:r>
      <w:proofErr w:type="spellStart"/>
      <w:r w:rsidR="00CA2744" w:rsidRPr="0002247C">
        <w:rPr>
          <w:sz w:val="28"/>
        </w:rPr>
        <w:t>„</w:t>
      </w:r>
      <w:r w:rsidRPr="0002247C">
        <w:rPr>
          <w:color w:val="000000"/>
          <w:sz w:val="28"/>
          <w:szCs w:val="24"/>
          <w:shd w:val="clear" w:color="auto" w:fill="FFFFFF"/>
        </w:rPr>
        <w:t>Про</w:t>
      </w:r>
      <w:proofErr w:type="spellEnd"/>
      <w:r w:rsidRPr="0002247C">
        <w:rPr>
          <w:color w:val="000000"/>
          <w:sz w:val="28"/>
          <w:szCs w:val="24"/>
          <w:shd w:val="clear" w:color="auto" w:fill="FFFFFF"/>
        </w:rPr>
        <w:t xml:space="preserve"> державну реєстрацію актів цивільного </w:t>
      </w:r>
      <w:proofErr w:type="spellStart"/>
      <w:r w:rsidRPr="0002247C">
        <w:rPr>
          <w:color w:val="000000"/>
          <w:sz w:val="28"/>
          <w:szCs w:val="24"/>
          <w:shd w:val="clear" w:color="auto" w:fill="FFFFFF"/>
        </w:rPr>
        <w:t>стану</w:t>
      </w:r>
      <w:r w:rsidR="00CA2744" w:rsidRPr="0002247C">
        <w:rPr>
          <w:sz w:val="28"/>
        </w:rPr>
        <w:t>”</w:t>
      </w:r>
      <w:proofErr w:type="spellEnd"/>
      <w:r w:rsidRPr="0002247C">
        <w:rPr>
          <w:color w:val="000000"/>
          <w:sz w:val="28"/>
          <w:szCs w:val="24"/>
          <w:shd w:val="clear" w:color="auto" w:fill="FFFFFF"/>
        </w:rPr>
        <w:t xml:space="preserve">, розпорядженням Кабінету Міністрів України від </w:t>
      </w:r>
      <w:r w:rsidR="00E4562C" w:rsidRPr="0002247C">
        <w:rPr>
          <w:color w:val="000000"/>
          <w:sz w:val="28"/>
          <w:szCs w:val="24"/>
          <w:shd w:val="clear" w:color="auto" w:fill="FFFFFF"/>
        </w:rPr>
        <w:t>01.10.2025</w:t>
      </w:r>
      <w:r w:rsidRPr="0002247C">
        <w:rPr>
          <w:color w:val="000000"/>
          <w:sz w:val="28"/>
          <w:szCs w:val="24"/>
          <w:shd w:val="clear" w:color="auto" w:fill="FFFFFF"/>
        </w:rPr>
        <w:t xml:space="preserve"> № </w:t>
      </w:r>
      <w:r w:rsidR="00E4562C" w:rsidRPr="0002247C">
        <w:rPr>
          <w:color w:val="000000"/>
          <w:sz w:val="28"/>
          <w:szCs w:val="24"/>
          <w:shd w:val="clear" w:color="auto" w:fill="FFFFFF"/>
        </w:rPr>
        <w:t>1226</w:t>
      </w:r>
      <w:r w:rsidRPr="0002247C">
        <w:rPr>
          <w:color w:val="000000"/>
          <w:sz w:val="28"/>
          <w:szCs w:val="24"/>
          <w:shd w:val="clear" w:color="auto" w:fill="FFFFFF"/>
        </w:rPr>
        <w:t xml:space="preserve"> </w:t>
      </w:r>
      <w:proofErr w:type="spellStart"/>
      <w:r w:rsidR="00CA2744" w:rsidRPr="0002247C">
        <w:rPr>
          <w:sz w:val="28"/>
        </w:rPr>
        <w:t>„</w:t>
      </w:r>
      <w:r w:rsidR="00E4562C" w:rsidRPr="0002247C">
        <w:rPr>
          <w:bCs/>
          <w:color w:val="333333"/>
          <w:sz w:val="28"/>
          <w:szCs w:val="24"/>
          <w:shd w:val="clear" w:color="auto" w:fill="FFFFFF"/>
        </w:rPr>
        <w:t>Деякі</w:t>
      </w:r>
      <w:proofErr w:type="spellEnd"/>
      <w:r w:rsidR="00E4562C" w:rsidRPr="0002247C">
        <w:rPr>
          <w:bCs/>
          <w:color w:val="333333"/>
          <w:sz w:val="28"/>
          <w:szCs w:val="24"/>
          <w:shd w:val="clear" w:color="auto" w:fill="FFFFFF"/>
        </w:rPr>
        <w:t xml:space="preserve"> питання надання адміністративних послуг через центри надання адміністративних </w:t>
      </w:r>
      <w:proofErr w:type="spellStart"/>
      <w:r w:rsidR="00E4562C" w:rsidRPr="0002247C">
        <w:rPr>
          <w:bCs/>
          <w:color w:val="333333"/>
          <w:sz w:val="28"/>
          <w:szCs w:val="24"/>
          <w:shd w:val="clear" w:color="auto" w:fill="FFFFFF"/>
        </w:rPr>
        <w:t>послуг</w:t>
      </w:r>
      <w:r w:rsidR="00CA2744" w:rsidRPr="0002247C">
        <w:rPr>
          <w:sz w:val="28"/>
        </w:rPr>
        <w:t>”</w:t>
      </w:r>
      <w:proofErr w:type="spellEnd"/>
      <w:r w:rsidRPr="0002247C">
        <w:rPr>
          <w:color w:val="000000"/>
          <w:sz w:val="28"/>
          <w:szCs w:val="24"/>
          <w:shd w:val="clear" w:color="auto" w:fill="FFFFFF"/>
        </w:rPr>
        <w:t>, відповідно до розділів ІІІ та IV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 жовтня 2012 року № 1578/5, Правил державної реєстрації актів цивільного стану в Україні, затверджених наказом Міністерства юстиції України від 18 жовтня 2000 року № 52/5, Положення про відділу надання адміністративних послуг,</w:t>
      </w:r>
      <w:r w:rsidR="00C34371" w:rsidRPr="0002247C">
        <w:rPr>
          <w:color w:val="000000"/>
          <w:sz w:val="28"/>
          <w:szCs w:val="24"/>
        </w:rPr>
        <w:t xml:space="preserve"> </w:t>
      </w:r>
      <w:r w:rsidR="00C34371" w:rsidRPr="0002247C">
        <w:rPr>
          <w:color w:val="000000"/>
          <w:sz w:val="28"/>
          <w:szCs w:val="24"/>
          <w:lang w:eastAsia="uk-UA"/>
        </w:rPr>
        <w:t xml:space="preserve">з метою </w:t>
      </w:r>
      <w:r w:rsidRPr="0002247C">
        <w:rPr>
          <w:color w:val="000000"/>
          <w:sz w:val="28"/>
          <w:szCs w:val="24"/>
          <w:shd w:val="clear" w:color="auto" w:fill="FFFFFF"/>
        </w:rPr>
        <w:t>реалізації державної політики з реформування сфери надання адміністративних послуг, забезпечення надання якісних та доступних адміністративних послуг, розширення переліку адміністративних послуг, які надаються</w:t>
      </w:r>
      <w:r w:rsidR="00C34371" w:rsidRPr="0002247C">
        <w:rPr>
          <w:noProof/>
          <w:sz w:val="28"/>
          <w:szCs w:val="24"/>
        </w:rPr>
        <w:t xml:space="preserve"> </w:t>
      </w:r>
      <w:r w:rsidRPr="0002247C">
        <w:rPr>
          <w:noProof/>
          <w:sz w:val="28"/>
          <w:szCs w:val="24"/>
        </w:rPr>
        <w:t xml:space="preserve">через відділ надання адміністративних послуг </w:t>
      </w:r>
      <w:r w:rsidR="00C34371" w:rsidRPr="0002247C">
        <w:rPr>
          <w:noProof/>
          <w:sz w:val="28"/>
          <w:szCs w:val="24"/>
        </w:rPr>
        <w:t xml:space="preserve">та </w:t>
      </w:r>
      <w:r w:rsidR="00C34371" w:rsidRPr="0002247C">
        <w:rPr>
          <w:color w:val="000000"/>
          <w:sz w:val="28"/>
          <w:szCs w:val="24"/>
          <w:lang w:eastAsia="uk-UA"/>
        </w:rPr>
        <w:t xml:space="preserve">підвищення ефективності роботи виконавчого комітету </w:t>
      </w:r>
      <w:r w:rsidR="00993E4A" w:rsidRPr="0002247C">
        <w:rPr>
          <w:color w:val="000000"/>
          <w:sz w:val="28"/>
          <w:szCs w:val="24"/>
          <w:lang w:eastAsia="uk-UA"/>
        </w:rPr>
        <w:t xml:space="preserve">міська </w:t>
      </w:r>
      <w:r w:rsidR="00C34371" w:rsidRPr="0002247C">
        <w:rPr>
          <w:sz w:val="28"/>
          <w:szCs w:val="24"/>
        </w:rPr>
        <w:t xml:space="preserve">рада </w:t>
      </w:r>
    </w:p>
    <w:p w:rsidR="00D73877" w:rsidRPr="0002247C" w:rsidRDefault="00D73877" w:rsidP="00C34371">
      <w:pPr>
        <w:ind w:right="99"/>
        <w:jc w:val="center"/>
        <w:rPr>
          <w:szCs w:val="28"/>
        </w:rPr>
      </w:pPr>
    </w:p>
    <w:p w:rsidR="00CA2744" w:rsidRPr="0002247C" w:rsidRDefault="00C34371" w:rsidP="00DC01B9">
      <w:pPr>
        <w:ind w:right="99"/>
        <w:jc w:val="center"/>
        <w:rPr>
          <w:sz w:val="28"/>
          <w:szCs w:val="28"/>
        </w:rPr>
      </w:pPr>
      <w:r w:rsidRPr="0002247C">
        <w:rPr>
          <w:sz w:val="28"/>
          <w:szCs w:val="28"/>
        </w:rPr>
        <w:t>В И Р І Ш И Л А :</w:t>
      </w:r>
    </w:p>
    <w:p w:rsidR="00E4562C" w:rsidRPr="0002247C" w:rsidRDefault="00E4562C" w:rsidP="00232A63">
      <w:pPr>
        <w:pStyle w:val="a4"/>
        <w:ind w:firstLine="709"/>
        <w:jc w:val="both"/>
        <w:rPr>
          <w:rFonts w:ascii="Times New Roman" w:hAnsi="Times New Roman"/>
          <w:sz w:val="20"/>
          <w:szCs w:val="24"/>
          <w:lang w:val="uk-UA"/>
        </w:rPr>
      </w:pPr>
    </w:p>
    <w:p w:rsidR="0015025D" w:rsidRPr="0002247C" w:rsidRDefault="00DC01B9"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1</w:t>
      </w:r>
      <w:r w:rsidR="00E4562C" w:rsidRPr="0002247C">
        <w:rPr>
          <w:rFonts w:ascii="Times New Roman" w:hAnsi="Times New Roman"/>
          <w:sz w:val="28"/>
          <w:szCs w:val="24"/>
          <w:lang w:val="uk-UA"/>
        </w:rPr>
        <w:t xml:space="preserve">. </w:t>
      </w:r>
      <w:r w:rsidR="0015025D" w:rsidRPr="0002247C">
        <w:rPr>
          <w:rFonts w:ascii="Times New Roman" w:hAnsi="Times New Roman"/>
          <w:sz w:val="28"/>
          <w:szCs w:val="24"/>
          <w:lang w:val="uk-UA"/>
        </w:rPr>
        <w:t>Здійснювати повноваження у сфері державної реєстрації актів цивільного стану (проведення державної реєстрації народження фізичної особи та її походження, шлюбу, смерті) на території Павлоградської територіальної громади (м. Павлоград).</w:t>
      </w:r>
    </w:p>
    <w:p w:rsidR="00232A63" w:rsidRPr="0002247C" w:rsidRDefault="00232A63" w:rsidP="00232A63">
      <w:pPr>
        <w:pStyle w:val="a4"/>
        <w:ind w:firstLine="709"/>
        <w:jc w:val="both"/>
        <w:rPr>
          <w:rFonts w:ascii="Times New Roman" w:hAnsi="Times New Roman"/>
          <w:sz w:val="20"/>
          <w:szCs w:val="24"/>
          <w:lang w:val="uk-UA"/>
        </w:rPr>
      </w:pPr>
    </w:p>
    <w:p w:rsidR="0015025D" w:rsidRPr="0002247C" w:rsidRDefault="00DC01B9"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2</w:t>
      </w:r>
      <w:r w:rsidR="0015025D" w:rsidRPr="0002247C">
        <w:rPr>
          <w:rFonts w:ascii="Times New Roman" w:hAnsi="Times New Roman"/>
          <w:sz w:val="28"/>
          <w:szCs w:val="24"/>
          <w:lang w:val="uk-UA"/>
        </w:rPr>
        <w:t xml:space="preserve">. Покласти делеговані відповідно до законодавства повноваження у сфері державної реєстрації актів цивільного стану, зокрема щодо проведення державної реєстрації народження фізичної особи та її походження, шлюбу, смерті, на </w:t>
      </w:r>
      <w:r w:rsidR="0015025D" w:rsidRPr="0002247C">
        <w:rPr>
          <w:rFonts w:ascii="Times New Roman" w:eastAsia="SimSun" w:hAnsi="Times New Roman"/>
          <w:kern w:val="2"/>
          <w:sz w:val="28"/>
          <w:szCs w:val="24"/>
          <w:lang w:val="uk-UA"/>
        </w:rPr>
        <w:t>виконавчий комітет Павлоградської міської ради</w:t>
      </w:r>
      <w:r w:rsidR="0015025D" w:rsidRPr="0002247C">
        <w:rPr>
          <w:rFonts w:ascii="Times New Roman" w:hAnsi="Times New Roman"/>
          <w:sz w:val="28"/>
          <w:szCs w:val="24"/>
          <w:lang w:val="uk-UA"/>
        </w:rPr>
        <w:t>.</w:t>
      </w:r>
    </w:p>
    <w:p w:rsidR="00232A63" w:rsidRPr="0002247C" w:rsidRDefault="00232A63" w:rsidP="00232A63">
      <w:pPr>
        <w:pStyle w:val="a4"/>
        <w:ind w:firstLine="709"/>
        <w:jc w:val="both"/>
        <w:rPr>
          <w:rFonts w:ascii="Times New Roman" w:hAnsi="Times New Roman"/>
          <w:sz w:val="20"/>
          <w:szCs w:val="24"/>
          <w:lang w:val="uk-UA"/>
        </w:rPr>
      </w:pPr>
    </w:p>
    <w:p w:rsidR="0015025D" w:rsidRPr="0002247C" w:rsidRDefault="00DC01B9"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3</w:t>
      </w:r>
      <w:r w:rsidR="0015025D" w:rsidRPr="0002247C">
        <w:rPr>
          <w:rFonts w:ascii="Times New Roman" w:hAnsi="Times New Roman"/>
          <w:sz w:val="28"/>
          <w:szCs w:val="24"/>
          <w:lang w:val="uk-UA"/>
        </w:rPr>
        <w:t xml:space="preserve">. Обов’язки по проведенню державної реєстрації актів цивільного стану покласти на посадових осіб </w:t>
      </w:r>
      <w:r w:rsidRPr="0002247C">
        <w:rPr>
          <w:rFonts w:ascii="Times New Roman" w:hAnsi="Times New Roman"/>
          <w:sz w:val="28"/>
          <w:szCs w:val="24"/>
          <w:lang w:val="uk-UA"/>
        </w:rPr>
        <w:t>виконавчого комітету Павлоградської міської ради</w:t>
      </w:r>
      <w:r w:rsidR="0015025D" w:rsidRPr="0002247C">
        <w:rPr>
          <w:rFonts w:ascii="Times New Roman" w:hAnsi="Times New Roman"/>
          <w:sz w:val="28"/>
          <w:szCs w:val="24"/>
          <w:lang w:val="uk-UA"/>
        </w:rPr>
        <w:t xml:space="preserve"> – працівників відділу надання адміністративних послуг виконавчого комітету Павлоградської міської ради:</w:t>
      </w:r>
    </w:p>
    <w:p w:rsidR="0015025D" w:rsidRPr="0002247C" w:rsidRDefault="0015025D" w:rsidP="00232A63">
      <w:pPr>
        <w:pStyle w:val="a4"/>
        <w:ind w:firstLine="709"/>
        <w:jc w:val="both"/>
        <w:rPr>
          <w:rFonts w:ascii="Times New Roman" w:hAnsi="Times New Roman"/>
          <w:sz w:val="28"/>
          <w:szCs w:val="24"/>
        </w:rPr>
      </w:pPr>
      <w:r w:rsidRPr="0002247C">
        <w:rPr>
          <w:rFonts w:ascii="Times New Roman" w:hAnsi="Times New Roman"/>
          <w:sz w:val="28"/>
          <w:szCs w:val="24"/>
        </w:rPr>
        <w:t xml:space="preserve">Ілющенка </w:t>
      </w:r>
      <w:proofErr w:type="spellStart"/>
      <w:r w:rsidRPr="0002247C">
        <w:rPr>
          <w:rFonts w:ascii="Times New Roman" w:hAnsi="Times New Roman"/>
          <w:sz w:val="28"/>
          <w:szCs w:val="24"/>
        </w:rPr>
        <w:t>Ігоря</w:t>
      </w:r>
      <w:proofErr w:type="spellEnd"/>
      <w:r w:rsidRPr="0002247C">
        <w:rPr>
          <w:rFonts w:ascii="Times New Roman" w:hAnsi="Times New Roman"/>
          <w:sz w:val="28"/>
          <w:szCs w:val="24"/>
        </w:rPr>
        <w:t xml:space="preserve"> </w:t>
      </w:r>
      <w:proofErr w:type="spellStart"/>
      <w:r w:rsidRPr="0002247C">
        <w:rPr>
          <w:rFonts w:ascii="Times New Roman" w:hAnsi="Times New Roman"/>
          <w:sz w:val="28"/>
          <w:szCs w:val="24"/>
        </w:rPr>
        <w:t>Олександровича</w:t>
      </w:r>
      <w:proofErr w:type="spellEnd"/>
      <w:r w:rsidRPr="0002247C">
        <w:rPr>
          <w:rFonts w:ascii="Times New Roman" w:hAnsi="Times New Roman"/>
          <w:sz w:val="28"/>
          <w:szCs w:val="24"/>
        </w:rPr>
        <w:t xml:space="preserve">, начальника </w:t>
      </w:r>
      <w:proofErr w:type="spellStart"/>
      <w:r w:rsidRPr="0002247C">
        <w:rPr>
          <w:rFonts w:ascii="Times New Roman" w:hAnsi="Times New Roman"/>
          <w:sz w:val="28"/>
          <w:szCs w:val="24"/>
        </w:rPr>
        <w:t>відділу</w:t>
      </w:r>
      <w:proofErr w:type="spellEnd"/>
      <w:r w:rsidRPr="0002247C">
        <w:rPr>
          <w:rFonts w:ascii="Times New Roman" w:hAnsi="Times New Roman"/>
          <w:sz w:val="28"/>
          <w:szCs w:val="24"/>
        </w:rPr>
        <w:t xml:space="preserve"> </w:t>
      </w:r>
      <w:proofErr w:type="spellStart"/>
      <w:r w:rsidRPr="0002247C">
        <w:rPr>
          <w:rFonts w:ascii="Times New Roman" w:hAnsi="Times New Roman"/>
          <w:sz w:val="28"/>
          <w:szCs w:val="24"/>
        </w:rPr>
        <w:t>надання</w:t>
      </w:r>
      <w:proofErr w:type="spellEnd"/>
      <w:r w:rsidRPr="0002247C">
        <w:rPr>
          <w:rFonts w:ascii="Times New Roman" w:hAnsi="Times New Roman"/>
          <w:sz w:val="28"/>
          <w:szCs w:val="24"/>
        </w:rPr>
        <w:t xml:space="preserve"> </w:t>
      </w:r>
      <w:proofErr w:type="spellStart"/>
      <w:r w:rsidRPr="0002247C">
        <w:rPr>
          <w:rFonts w:ascii="Times New Roman" w:hAnsi="Times New Roman"/>
          <w:sz w:val="28"/>
          <w:szCs w:val="24"/>
        </w:rPr>
        <w:t>адміністративних</w:t>
      </w:r>
      <w:proofErr w:type="spellEnd"/>
      <w:r w:rsidRPr="0002247C">
        <w:rPr>
          <w:rFonts w:ascii="Times New Roman" w:hAnsi="Times New Roman"/>
          <w:sz w:val="28"/>
          <w:szCs w:val="24"/>
        </w:rPr>
        <w:t xml:space="preserve"> </w:t>
      </w:r>
      <w:proofErr w:type="spellStart"/>
      <w:r w:rsidRPr="0002247C">
        <w:rPr>
          <w:rFonts w:ascii="Times New Roman" w:hAnsi="Times New Roman"/>
          <w:sz w:val="28"/>
          <w:szCs w:val="24"/>
        </w:rPr>
        <w:t>послуг</w:t>
      </w:r>
      <w:proofErr w:type="spellEnd"/>
      <w:r w:rsidRPr="0002247C">
        <w:rPr>
          <w:rFonts w:ascii="Times New Roman" w:hAnsi="Times New Roman"/>
          <w:sz w:val="28"/>
          <w:szCs w:val="24"/>
        </w:rPr>
        <w:t xml:space="preserve"> </w:t>
      </w:r>
      <w:proofErr w:type="spellStart"/>
      <w:r w:rsidRPr="0002247C">
        <w:rPr>
          <w:rFonts w:ascii="Times New Roman" w:hAnsi="Times New Roman"/>
          <w:sz w:val="28"/>
          <w:szCs w:val="24"/>
        </w:rPr>
        <w:t>виконавчого</w:t>
      </w:r>
      <w:proofErr w:type="spellEnd"/>
      <w:r w:rsidRPr="0002247C">
        <w:rPr>
          <w:rFonts w:ascii="Times New Roman" w:hAnsi="Times New Roman"/>
          <w:sz w:val="28"/>
          <w:szCs w:val="24"/>
        </w:rPr>
        <w:t xml:space="preserve"> </w:t>
      </w:r>
      <w:proofErr w:type="spellStart"/>
      <w:r w:rsidRPr="0002247C">
        <w:rPr>
          <w:rFonts w:ascii="Times New Roman" w:hAnsi="Times New Roman"/>
          <w:sz w:val="28"/>
          <w:szCs w:val="24"/>
        </w:rPr>
        <w:t>комітету</w:t>
      </w:r>
      <w:proofErr w:type="spellEnd"/>
      <w:r w:rsidRPr="0002247C">
        <w:rPr>
          <w:rFonts w:ascii="Times New Roman" w:hAnsi="Times New Roman"/>
          <w:sz w:val="28"/>
          <w:szCs w:val="24"/>
        </w:rPr>
        <w:t xml:space="preserve"> Павлоградської </w:t>
      </w:r>
      <w:proofErr w:type="spellStart"/>
      <w:r w:rsidRPr="0002247C">
        <w:rPr>
          <w:rFonts w:ascii="Times New Roman" w:hAnsi="Times New Roman"/>
          <w:sz w:val="28"/>
          <w:szCs w:val="24"/>
        </w:rPr>
        <w:t>міської</w:t>
      </w:r>
      <w:proofErr w:type="spellEnd"/>
      <w:r w:rsidRPr="0002247C">
        <w:rPr>
          <w:rFonts w:ascii="Times New Roman" w:hAnsi="Times New Roman"/>
          <w:sz w:val="28"/>
          <w:szCs w:val="24"/>
        </w:rPr>
        <w:t xml:space="preserve"> </w:t>
      </w:r>
      <w:proofErr w:type="gramStart"/>
      <w:r w:rsidRPr="0002247C">
        <w:rPr>
          <w:rFonts w:ascii="Times New Roman" w:hAnsi="Times New Roman"/>
          <w:sz w:val="28"/>
          <w:szCs w:val="24"/>
        </w:rPr>
        <w:t>ради</w:t>
      </w:r>
      <w:proofErr w:type="gramEnd"/>
      <w:r w:rsidRPr="0002247C">
        <w:rPr>
          <w:rFonts w:ascii="Times New Roman" w:hAnsi="Times New Roman"/>
          <w:sz w:val="28"/>
          <w:szCs w:val="24"/>
        </w:rPr>
        <w:t>;</w:t>
      </w:r>
    </w:p>
    <w:p w:rsidR="0015025D" w:rsidRPr="0002247C" w:rsidRDefault="0015025D"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Князєву Анну Євгенівну, адміністратора відділу надання адміністративних послуг виконавчого комітету Павлоградської міської ради;</w:t>
      </w:r>
    </w:p>
    <w:p w:rsidR="0015025D" w:rsidRPr="0002247C" w:rsidRDefault="0015025D" w:rsidP="00232A63">
      <w:pPr>
        <w:pStyle w:val="a4"/>
        <w:ind w:firstLine="709"/>
        <w:jc w:val="both"/>
        <w:rPr>
          <w:rFonts w:ascii="Times New Roman" w:hAnsi="Times New Roman"/>
          <w:sz w:val="28"/>
          <w:szCs w:val="24"/>
          <w:lang w:val="uk-UA"/>
        </w:rPr>
      </w:pPr>
      <w:proofErr w:type="spellStart"/>
      <w:r w:rsidRPr="0002247C">
        <w:rPr>
          <w:rFonts w:ascii="Times New Roman" w:hAnsi="Times New Roman"/>
          <w:sz w:val="28"/>
          <w:szCs w:val="24"/>
          <w:lang w:val="uk-UA"/>
        </w:rPr>
        <w:t>Шабалдас</w:t>
      </w:r>
      <w:proofErr w:type="spellEnd"/>
      <w:r w:rsidRPr="0002247C">
        <w:rPr>
          <w:rFonts w:ascii="Times New Roman" w:hAnsi="Times New Roman"/>
          <w:sz w:val="28"/>
          <w:szCs w:val="24"/>
          <w:lang w:val="uk-UA"/>
        </w:rPr>
        <w:t xml:space="preserve"> Ольгу Юріївну, адміністратора відділу надання адміністративних послуг виконавчого комітету Павлоградської міської ради;</w:t>
      </w:r>
    </w:p>
    <w:p w:rsidR="0015025D" w:rsidRPr="0002247C" w:rsidRDefault="0015025D"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Волошину Ганну Вікторівну, адміністратора відділу надання адміністративних послуг виконавчого комітету Павлоградської міської ради;</w:t>
      </w:r>
    </w:p>
    <w:p w:rsidR="0015025D" w:rsidRPr="0002247C" w:rsidRDefault="0015025D"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Домбровську Наталію Сергіївну, адміністратора відділу надання адміністративних послуг виконавчого комітету Павлоградської міської ради.</w:t>
      </w:r>
    </w:p>
    <w:p w:rsidR="00232A63" w:rsidRPr="0002247C" w:rsidRDefault="00232A63" w:rsidP="00232A63">
      <w:pPr>
        <w:pStyle w:val="a4"/>
        <w:ind w:firstLine="709"/>
        <w:jc w:val="both"/>
        <w:rPr>
          <w:rFonts w:ascii="Times New Roman" w:hAnsi="Times New Roman"/>
          <w:sz w:val="20"/>
          <w:szCs w:val="24"/>
          <w:lang w:val="uk-UA"/>
        </w:rPr>
      </w:pPr>
    </w:p>
    <w:p w:rsidR="0015025D" w:rsidRPr="0002247C" w:rsidRDefault="00DC01B9"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4</w:t>
      </w:r>
      <w:r w:rsidR="0015025D" w:rsidRPr="0002247C">
        <w:rPr>
          <w:rFonts w:ascii="Times New Roman" w:hAnsi="Times New Roman"/>
          <w:sz w:val="28"/>
          <w:szCs w:val="24"/>
          <w:lang w:val="uk-UA"/>
        </w:rPr>
        <w:t xml:space="preserve">. Начальнику відділу надання адміністративних послуг виконавчого комітету </w:t>
      </w:r>
      <w:proofErr w:type="spellStart"/>
      <w:r w:rsidR="0015025D" w:rsidRPr="0002247C">
        <w:rPr>
          <w:rFonts w:ascii="Times New Roman" w:hAnsi="Times New Roman"/>
          <w:sz w:val="28"/>
          <w:szCs w:val="24"/>
          <w:lang w:val="uk-UA"/>
        </w:rPr>
        <w:t>Павлоградськоїї</w:t>
      </w:r>
      <w:proofErr w:type="spellEnd"/>
      <w:r w:rsidR="0015025D" w:rsidRPr="0002247C">
        <w:rPr>
          <w:rFonts w:ascii="Times New Roman" w:hAnsi="Times New Roman"/>
          <w:sz w:val="28"/>
          <w:szCs w:val="24"/>
          <w:lang w:val="uk-UA"/>
        </w:rPr>
        <w:t xml:space="preserve"> міської ради </w:t>
      </w:r>
      <w:proofErr w:type="spellStart"/>
      <w:r w:rsidR="0015025D" w:rsidRPr="0002247C">
        <w:rPr>
          <w:rFonts w:ascii="Times New Roman" w:hAnsi="Times New Roman"/>
          <w:sz w:val="28"/>
          <w:szCs w:val="24"/>
          <w:lang w:val="uk-UA"/>
        </w:rPr>
        <w:t>Ілющенку</w:t>
      </w:r>
      <w:proofErr w:type="spellEnd"/>
      <w:r w:rsidR="0015025D" w:rsidRPr="0002247C">
        <w:rPr>
          <w:rFonts w:ascii="Times New Roman" w:hAnsi="Times New Roman"/>
          <w:sz w:val="28"/>
          <w:szCs w:val="24"/>
          <w:lang w:val="uk-UA"/>
        </w:rPr>
        <w:t xml:space="preserve"> Ігорю Олександровичу вжити передбачених законодавством організаційних та технічних заходів для забезпечення виконання повноважень у сфері державної реєстрації народження фізичної особи та її походження, шлюбу, смерті.</w:t>
      </w:r>
    </w:p>
    <w:p w:rsidR="00232A63" w:rsidRPr="0002247C" w:rsidRDefault="00232A63" w:rsidP="00232A63">
      <w:pPr>
        <w:pStyle w:val="a4"/>
        <w:ind w:firstLine="709"/>
        <w:jc w:val="both"/>
        <w:rPr>
          <w:rFonts w:ascii="Times New Roman" w:hAnsi="Times New Roman"/>
          <w:sz w:val="20"/>
          <w:szCs w:val="24"/>
          <w:lang w:val="uk-UA"/>
        </w:rPr>
      </w:pPr>
    </w:p>
    <w:p w:rsidR="0015025D" w:rsidRPr="0002247C" w:rsidRDefault="00DC01B9"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5</w:t>
      </w:r>
      <w:r w:rsidR="0015025D" w:rsidRPr="0002247C">
        <w:rPr>
          <w:rFonts w:ascii="Times New Roman" w:hAnsi="Times New Roman"/>
          <w:sz w:val="28"/>
          <w:szCs w:val="24"/>
        </w:rPr>
        <w:t xml:space="preserve">. </w:t>
      </w:r>
      <w:proofErr w:type="spellStart"/>
      <w:r w:rsidR="0015025D" w:rsidRPr="0002247C">
        <w:rPr>
          <w:rFonts w:ascii="Times New Roman" w:hAnsi="Times New Roman"/>
          <w:sz w:val="28"/>
          <w:szCs w:val="24"/>
        </w:rPr>
        <w:t>Визначити</w:t>
      </w:r>
      <w:proofErr w:type="spellEnd"/>
      <w:r w:rsidR="0015025D" w:rsidRPr="0002247C">
        <w:rPr>
          <w:rFonts w:ascii="Times New Roman" w:hAnsi="Times New Roman"/>
          <w:sz w:val="28"/>
          <w:szCs w:val="24"/>
        </w:rPr>
        <w:t xml:space="preserve"> начальника </w:t>
      </w:r>
      <w:proofErr w:type="spellStart"/>
      <w:r w:rsidR="0015025D" w:rsidRPr="0002247C">
        <w:rPr>
          <w:rFonts w:ascii="Times New Roman" w:hAnsi="Times New Roman"/>
          <w:sz w:val="28"/>
          <w:szCs w:val="24"/>
        </w:rPr>
        <w:t>відділу</w:t>
      </w:r>
      <w:proofErr w:type="spellEnd"/>
      <w:r w:rsidR="0015025D" w:rsidRPr="0002247C">
        <w:rPr>
          <w:rFonts w:ascii="Times New Roman" w:hAnsi="Times New Roman"/>
          <w:sz w:val="28"/>
          <w:szCs w:val="24"/>
        </w:rPr>
        <w:t xml:space="preserve"> </w:t>
      </w:r>
      <w:proofErr w:type="spellStart"/>
      <w:r w:rsidR="0015025D" w:rsidRPr="0002247C">
        <w:rPr>
          <w:rFonts w:ascii="Times New Roman" w:hAnsi="Times New Roman"/>
          <w:sz w:val="28"/>
          <w:szCs w:val="24"/>
        </w:rPr>
        <w:t>надання</w:t>
      </w:r>
      <w:proofErr w:type="spellEnd"/>
      <w:r w:rsidR="0015025D" w:rsidRPr="0002247C">
        <w:rPr>
          <w:rFonts w:ascii="Times New Roman" w:hAnsi="Times New Roman"/>
          <w:sz w:val="28"/>
          <w:szCs w:val="24"/>
        </w:rPr>
        <w:t xml:space="preserve"> </w:t>
      </w:r>
      <w:proofErr w:type="spellStart"/>
      <w:r w:rsidR="0015025D" w:rsidRPr="0002247C">
        <w:rPr>
          <w:rFonts w:ascii="Times New Roman" w:hAnsi="Times New Roman"/>
          <w:sz w:val="28"/>
          <w:szCs w:val="24"/>
        </w:rPr>
        <w:t>адміністративних</w:t>
      </w:r>
      <w:proofErr w:type="spellEnd"/>
      <w:r w:rsidR="0015025D" w:rsidRPr="0002247C">
        <w:rPr>
          <w:rFonts w:ascii="Times New Roman" w:hAnsi="Times New Roman"/>
          <w:sz w:val="28"/>
          <w:szCs w:val="24"/>
        </w:rPr>
        <w:t xml:space="preserve"> </w:t>
      </w:r>
      <w:proofErr w:type="spellStart"/>
      <w:r w:rsidR="0015025D" w:rsidRPr="0002247C">
        <w:rPr>
          <w:rFonts w:ascii="Times New Roman" w:hAnsi="Times New Roman"/>
          <w:sz w:val="28"/>
          <w:szCs w:val="24"/>
        </w:rPr>
        <w:t>послуг</w:t>
      </w:r>
      <w:proofErr w:type="spellEnd"/>
      <w:r w:rsidR="0015025D" w:rsidRPr="0002247C">
        <w:rPr>
          <w:rFonts w:ascii="Times New Roman" w:hAnsi="Times New Roman"/>
          <w:sz w:val="28"/>
          <w:szCs w:val="24"/>
        </w:rPr>
        <w:t xml:space="preserve"> </w:t>
      </w:r>
      <w:proofErr w:type="spellStart"/>
      <w:r w:rsidR="0015025D" w:rsidRPr="0002247C">
        <w:rPr>
          <w:rFonts w:ascii="Times New Roman" w:hAnsi="Times New Roman"/>
          <w:sz w:val="28"/>
          <w:szCs w:val="24"/>
        </w:rPr>
        <w:t>виконавчого</w:t>
      </w:r>
      <w:proofErr w:type="spellEnd"/>
      <w:r w:rsidR="0015025D" w:rsidRPr="0002247C">
        <w:rPr>
          <w:rFonts w:ascii="Times New Roman" w:hAnsi="Times New Roman"/>
          <w:sz w:val="28"/>
          <w:szCs w:val="24"/>
        </w:rPr>
        <w:t xml:space="preserve"> </w:t>
      </w:r>
      <w:proofErr w:type="spellStart"/>
      <w:r w:rsidR="0015025D" w:rsidRPr="0002247C">
        <w:rPr>
          <w:rFonts w:ascii="Times New Roman" w:hAnsi="Times New Roman"/>
          <w:sz w:val="28"/>
          <w:szCs w:val="24"/>
        </w:rPr>
        <w:t>комітету</w:t>
      </w:r>
      <w:proofErr w:type="spellEnd"/>
      <w:r w:rsidR="0015025D" w:rsidRPr="0002247C">
        <w:rPr>
          <w:rFonts w:ascii="Times New Roman" w:hAnsi="Times New Roman"/>
          <w:sz w:val="28"/>
          <w:szCs w:val="24"/>
        </w:rPr>
        <w:t xml:space="preserve"> Павлоградськ</w:t>
      </w:r>
      <w:r w:rsidR="0002247C">
        <w:rPr>
          <w:rFonts w:ascii="Times New Roman" w:hAnsi="Times New Roman"/>
          <w:sz w:val="28"/>
          <w:szCs w:val="24"/>
        </w:rPr>
        <w:t xml:space="preserve">ої </w:t>
      </w:r>
      <w:proofErr w:type="spellStart"/>
      <w:r w:rsidR="0002247C">
        <w:rPr>
          <w:rFonts w:ascii="Times New Roman" w:hAnsi="Times New Roman"/>
          <w:sz w:val="28"/>
          <w:szCs w:val="24"/>
        </w:rPr>
        <w:t>міської</w:t>
      </w:r>
      <w:proofErr w:type="spellEnd"/>
      <w:r w:rsidR="0002247C">
        <w:rPr>
          <w:rFonts w:ascii="Times New Roman" w:hAnsi="Times New Roman"/>
          <w:sz w:val="28"/>
          <w:szCs w:val="24"/>
        </w:rPr>
        <w:t xml:space="preserve"> ради Ілющенка </w:t>
      </w:r>
      <w:proofErr w:type="spellStart"/>
      <w:r w:rsidR="0002247C">
        <w:rPr>
          <w:rFonts w:ascii="Times New Roman" w:hAnsi="Times New Roman"/>
          <w:sz w:val="28"/>
          <w:szCs w:val="24"/>
        </w:rPr>
        <w:t>Ігоря</w:t>
      </w:r>
      <w:proofErr w:type="spellEnd"/>
      <w:r w:rsidR="0002247C">
        <w:rPr>
          <w:rFonts w:ascii="Times New Roman" w:hAnsi="Times New Roman"/>
          <w:sz w:val="28"/>
          <w:szCs w:val="24"/>
        </w:rPr>
        <w:t xml:space="preserve"> </w:t>
      </w:r>
      <w:r w:rsidR="0002247C">
        <w:rPr>
          <w:rFonts w:ascii="Times New Roman" w:hAnsi="Times New Roman"/>
          <w:sz w:val="28"/>
          <w:szCs w:val="24"/>
          <w:lang w:val="uk-UA"/>
        </w:rPr>
        <w:t>О</w:t>
      </w:r>
      <w:proofErr w:type="spellStart"/>
      <w:r w:rsidR="0015025D" w:rsidRPr="0002247C">
        <w:rPr>
          <w:rFonts w:ascii="Times New Roman" w:hAnsi="Times New Roman"/>
          <w:sz w:val="28"/>
          <w:szCs w:val="24"/>
        </w:rPr>
        <w:t>лександровича</w:t>
      </w:r>
      <w:proofErr w:type="spellEnd"/>
      <w:r w:rsidR="0015025D" w:rsidRPr="0002247C">
        <w:rPr>
          <w:rFonts w:ascii="Times New Roman" w:hAnsi="Times New Roman"/>
          <w:sz w:val="28"/>
          <w:szCs w:val="24"/>
        </w:rPr>
        <w:t xml:space="preserve"> </w:t>
      </w:r>
      <w:proofErr w:type="spellStart"/>
      <w:r w:rsidR="0015025D" w:rsidRPr="0002247C">
        <w:rPr>
          <w:rFonts w:ascii="Times New Roman" w:hAnsi="Times New Roman"/>
          <w:sz w:val="28"/>
          <w:szCs w:val="24"/>
        </w:rPr>
        <w:t>відпові</w:t>
      </w:r>
      <w:proofErr w:type="gramStart"/>
      <w:r w:rsidR="0015025D" w:rsidRPr="0002247C">
        <w:rPr>
          <w:rFonts w:ascii="Times New Roman" w:hAnsi="Times New Roman"/>
          <w:sz w:val="28"/>
          <w:szCs w:val="24"/>
        </w:rPr>
        <w:t>дальним</w:t>
      </w:r>
      <w:proofErr w:type="spellEnd"/>
      <w:proofErr w:type="gramEnd"/>
      <w:r w:rsidR="0015025D" w:rsidRPr="0002247C">
        <w:rPr>
          <w:rFonts w:ascii="Times New Roman" w:hAnsi="Times New Roman"/>
          <w:sz w:val="28"/>
          <w:szCs w:val="24"/>
        </w:rPr>
        <w:t xml:space="preserve"> за:</w:t>
      </w:r>
    </w:p>
    <w:p w:rsidR="00232A63" w:rsidRPr="0002247C" w:rsidRDefault="00232A63" w:rsidP="00232A63">
      <w:pPr>
        <w:pStyle w:val="a4"/>
        <w:ind w:firstLine="709"/>
        <w:jc w:val="both"/>
        <w:rPr>
          <w:rFonts w:ascii="Times New Roman" w:hAnsi="Times New Roman"/>
          <w:sz w:val="20"/>
          <w:szCs w:val="24"/>
          <w:lang w:val="uk-UA"/>
        </w:rPr>
      </w:pPr>
    </w:p>
    <w:p w:rsidR="0015025D" w:rsidRPr="0002247C" w:rsidRDefault="00DC01B9"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5</w:t>
      </w:r>
      <w:r w:rsidR="00570135" w:rsidRPr="0002247C">
        <w:rPr>
          <w:rFonts w:ascii="Times New Roman" w:hAnsi="Times New Roman"/>
          <w:sz w:val="28"/>
          <w:szCs w:val="24"/>
          <w:lang w:val="uk-UA"/>
        </w:rPr>
        <w:t>.1. П</w:t>
      </w:r>
      <w:r w:rsidR="0015025D" w:rsidRPr="0002247C">
        <w:rPr>
          <w:rFonts w:ascii="Times New Roman" w:hAnsi="Times New Roman"/>
          <w:sz w:val="28"/>
          <w:szCs w:val="24"/>
          <w:lang w:val="uk-UA"/>
        </w:rPr>
        <w:t>рийняття, належне зберігання, облік, звітність та контроль за використанням бланків свідоцтв та наскрізну нумерацію актових записів, що створюються у сфері державної реєстрації народження фізичної особи та її походження, шлюбу, смерті;</w:t>
      </w:r>
    </w:p>
    <w:p w:rsidR="00232A63" w:rsidRPr="0002247C" w:rsidRDefault="00232A63" w:rsidP="00232A63">
      <w:pPr>
        <w:pStyle w:val="a4"/>
        <w:ind w:firstLine="709"/>
        <w:jc w:val="both"/>
        <w:rPr>
          <w:rFonts w:ascii="Times New Roman" w:hAnsi="Times New Roman"/>
          <w:sz w:val="20"/>
          <w:szCs w:val="24"/>
          <w:lang w:val="uk-UA"/>
        </w:rPr>
      </w:pPr>
    </w:p>
    <w:p w:rsidR="0015025D" w:rsidRPr="0002247C" w:rsidRDefault="00DC01B9"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5</w:t>
      </w:r>
      <w:r w:rsidR="00570135" w:rsidRPr="0002247C">
        <w:rPr>
          <w:rFonts w:ascii="Times New Roman" w:hAnsi="Times New Roman"/>
          <w:sz w:val="28"/>
          <w:szCs w:val="24"/>
          <w:lang w:val="uk-UA"/>
        </w:rPr>
        <w:t>.2. П</w:t>
      </w:r>
      <w:r w:rsidR="0015025D" w:rsidRPr="0002247C">
        <w:rPr>
          <w:rFonts w:ascii="Times New Roman" w:hAnsi="Times New Roman"/>
          <w:sz w:val="28"/>
          <w:szCs w:val="24"/>
          <w:lang w:val="uk-UA"/>
        </w:rPr>
        <w:t xml:space="preserve">одання у встановлені законодавством строки до Павлоградського відділу держаної реєстрації актів цивільного стану у </w:t>
      </w:r>
      <w:proofErr w:type="spellStart"/>
      <w:r w:rsidR="0015025D" w:rsidRPr="0002247C">
        <w:rPr>
          <w:rFonts w:ascii="Times New Roman" w:hAnsi="Times New Roman"/>
          <w:sz w:val="28"/>
          <w:szCs w:val="24"/>
          <w:lang w:val="uk-UA"/>
        </w:rPr>
        <w:t>Павлоградському</w:t>
      </w:r>
      <w:proofErr w:type="spellEnd"/>
      <w:r w:rsidR="0015025D" w:rsidRPr="0002247C">
        <w:rPr>
          <w:rFonts w:ascii="Times New Roman" w:hAnsi="Times New Roman"/>
          <w:sz w:val="28"/>
          <w:szCs w:val="24"/>
          <w:lang w:val="uk-UA"/>
        </w:rPr>
        <w:t xml:space="preserve"> районі Дніпропетровської області Південного міжрегіонального управління Міністерства юстиції (м. Одеса)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w:t>
      </w:r>
    </w:p>
    <w:p w:rsidR="00232A63" w:rsidRPr="0002247C" w:rsidRDefault="00232A63" w:rsidP="00DC01B9">
      <w:pPr>
        <w:pStyle w:val="a4"/>
        <w:jc w:val="both"/>
        <w:rPr>
          <w:rFonts w:ascii="Times New Roman" w:hAnsi="Times New Roman"/>
          <w:sz w:val="20"/>
          <w:szCs w:val="24"/>
          <w:lang w:val="uk-UA"/>
        </w:rPr>
      </w:pPr>
    </w:p>
    <w:p w:rsidR="00C34371" w:rsidRPr="0002247C" w:rsidRDefault="00DC01B9"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6</w:t>
      </w:r>
      <w:r w:rsidR="0015025D" w:rsidRPr="0002247C">
        <w:rPr>
          <w:rFonts w:ascii="Times New Roman" w:hAnsi="Times New Roman"/>
          <w:sz w:val="28"/>
          <w:szCs w:val="24"/>
          <w:lang w:val="uk-UA"/>
        </w:rPr>
        <w:t>. На період тимчасової відсутності начальника відділу надання адміністративних послуг виконавчого комітету Павлоградської міської ради (відпустка, відрядження, хвороба тощо) відповідальність за облік, зберігання та витрачання бланків свідоцтв про державну реєстрацію актів цивільного стану покладається на адміністраторів відділу надання адміністративних послуг – Кня</w:t>
      </w:r>
      <w:r w:rsidR="00D73877" w:rsidRPr="0002247C">
        <w:rPr>
          <w:rFonts w:ascii="Times New Roman" w:hAnsi="Times New Roman"/>
          <w:sz w:val="28"/>
          <w:szCs w:val="24"/>
          <w:lang w:val="uk-UA"/>
        </w:rPr>
        <w:t>з</w:t>
      </w:r>
      <w:r w:rsidR="0015025D" w:rsidRPr="0002247C">
        <w:rPr>
          <w:rFonts w:ascii="Times New Roman" w:hAnsi="Times New Roman"/>
          <w:sz w:val="28"/>
          <w:szCs w:val="24"/>
          <w:lang w:val="uk-UA"/>
        </w:rPr>
        <w:t>єву Анну Євгенівну</w:t>
      </w:r>
      <w:r w:rsidR="00D73877" w:rsidRPr="0002247C">
        <w:rPr>
          <w:rFonts w:ascii="Times New Roman" w:hAnsi="Times New Roman"/>
          <w:sz w:val="28"/>
          <w:szCs w:val="24"/>
          <w:lang w:val="uk-UA"/>
        </w:rPr>
        <w:t xml:space="preserve"> та/або Волошину Ганну Вікторівну,</w:t>
      </w:r>
      <w:r w:rsidR="0015025D" w:rsidRPr="0002247C">
        <w:rPr>
          <w:rFonts w:ascii="Times New Roman" w:hAnsi="Times New Roman"/>
          <w:sz w:val="28"/>
          <w:szCs w:val="24"/>
          <w:lang w:val="uk-UA"/>
        </w:rPr>
        <w:t xml:space="preserve"> про що обов’язково повідомляється </w:t>
      </w:r>
      <w:proofErr w:type="spellStart"/>
      <w:r w:rsidR="0015025D" w:rsidRPr="0002247C">
        <w:rPr>
          <w:rFonts w:ascii="Times New Roman" w:hAnsi="Times New Roman"/>
          <w:sz w:val="28"/>
          <w:szCs w:val="24"/>
          <w:lang w:val="uk-UA"/>
        </w:rPr>
        <w:t>Павлоградському</w:t>
      </w:r>
      <w:proofErr w:type="spellEnd"/>
      <w:r w:rsidR="0015025D" w:rsidRPr="0002247C">
        <w:rPr>
          <w:rFonts w:ascii="Times New Roman" w:hAnsi="Times New Roman"/>
          <w:sz w:val="28"/>
          <w:szCs w:val="24"/>
          <w:lang w:val="uk-UA"/>
        </w:rPr>
        <w:t xml:space="preserve"> відділу держаної реєстрації актів </w:t>
      </w:r>
      <w:r w:rsidR="0015025D" w:rsidRPr="0002247C">
        <w:rPr>
          <w:rFonts w:ascii="Times New Roman" w:hAnsi="Times New Roman"/>
          <w:sz w:val="28"/>
          <w:szCs w:val="24"/>
          <w:lang w:val="uk-UA"/>
        </w:rPr>
        <w:lastRenderedPageBreak/>
        <w:t xml:space="preserve">цивільного стану у </w:t>
      </w:r>
      <w:proofErr w:type="spellStart"/>
      <w:r w:rsidR="0015025D" w:rsidRPr="0002247C">
        <w:rPr>
          <w:rFonts w:ascii="Times New Roman" w:hAnsi="Times New Roman"/>
          <w:sz w:val="28"/>
          <w:szCs w:val="24"/>
          <w:lang w:val="uk-UA"/>
        </w:rPr>
        <w:t>Павлоградському</w:t>
      </w:r>
      <w:proofErr w:type="spellEnd"/>
      <w:r w:rsidR="0015025D" w:rsidRPr="0002247C">
        <w:rPr>
          <w:rFonts w:ascii="Times New Roman" w:hAnsi="Times New Roman"/>
          <w:sz w:val="28"/>
          <w:szCs w:val="24"/>
          <w:lang w:val="uk-UA"/>
        </w:rPr>
        <w:t xml:space="preserve"> районі Дніпропетровської області Південного міжрегіонального управління Міністерства юстиції (м. Одеса).</w:t>
      </w:r>
    </w:p>
    <w:p w:rsidR="00DC01B9" w:rsidRPr="0002247C" w:rsidRDefault="00DC01B9" w:rsidP="00232A63">
      <w:pPr>
        <w:pStyle w:val="a4"/>
        <w:ind w:firstLine="709"/>
        <w:jc w:val="both"/>
        <w:rPr>
          <w:rFonts w:ascii="Times New Roman" w:hAnsi="Times New Roman"/>
          <w:sz w:val="28"/>
          <w:szCs w:val="24"/>
          <w:lang w:val="uk-UA"/>
        </w:rPr>
      </w:pPr>
    </w:p>
    <w:p w:rsidR="00DC01B9" w:rsidRPr="0002247C" w:rsidRDefault="00DC01B9" w:rsidP="00DC01B9">
      <w:pPr>
        <w:widowControl w:val="0"/>
        <w:ind w:firstLine="709"/>
        <w:jc w:val="both"/>
        <w:rPr>
          <w:sz w:val="28"/>
        </w:rPr>
      </w:pPr>
      <w:r w:rsidRPr="0002247C">
        <w:rPr>
          <w:sz w:val="28"/>
          <w:szCs w:val="24"/>
        </w:rPr>
        <w:t xml:space="preserve">7. </w:t>
      </w:r>
      <w:r w:rsidRPr="0002247C">
        <w:rPr>
          <w:sz w:val="28"/>
        </w:rPr>
        <w:t xml:space="preserve">Рішення Павлоградської міської ради від 28.08.2025 № 2186-65/VIІІ </w:t>
      </w:r>
      <w:proofErr w:type="spellStart"/>
      <w:r w:rsidRPr="0002247C">
        <w:rPr>
          <w:sz w:val="28"/>
        </w:rPr>
        <w:t>„Про</w:t>
      </w:r>
      <w:proofErr w:type="spellEnd"/>
      <w:r w:rsidRPr="0002247C">
        <w:rPr>
          <w:sz w:val="28"/>
        </w:rPr>
        <w:t xml:space="preserve"> здійснення делегованих повноважень у сфері державної реєстрації актів цивільного </w:t>
      </w:r>
      <w:proofErr w:type="spellStart"/>
      <w:r w:rsidRPr="0002247C">
        <w:rPr>
          <w:sz w:val="28"/>
        </w:rPr>
        <w:t>стану”</w:t>
      </w:r>
      <w:proofErr w:type="spellEnd"/>
      <w:r w:rsidRPr="0002247C">
        <w:rPr>
          <w:sz w:val="28"/>
        </w:rPr>
        <w:t xml:space="preserve"> вважати таким, що втратив чинність.</w:t>
      </w:r>
    </w:p>
    <w:p w:rsidR="00232A63" w:rsidRPr="0002247C" w:rsidRDefault="00232A63" w:rsidP="00DC01B9">
      <w:pPr>
        <w:pStyle w:val="a4"/>
        <w:jc w:val="both"/>
        <w:rPr>
          <w:rFonts w:ascii="Times New Roman" w:hAnsi="Times New Roman"/>
          <w:sz w:val="20"/>
          <w:szCs w:val="24"/>
          <w:lang w:val="uk-UA"/>
        </w:rPr>
      </w:pPr>
    </w:p>
    <w:p w:rsidR="00514571" w:rsidRPr="0002247C" w:rsidRDefault="00581061" w:rsidP="00232A63">
      <w:pPr>
        <w:pStyle w:val="a4"/>
        <w:ind w:firstLine="709"/>
        <w:jc w:val="both"/>
        <w:rPr>
          <w:rFonts w:ascii="Times New Roman" w:hAnsi="Times New Roman"/>
          <w:sz w:val="28"/>
          <w:szCs w:val="24"/>
          <w:lang w:val="uk-UA"/>
        </w:rPr>
      </w:pPr>
      <w:r w:rsidRPr="0002247C">
        <w:rPr>
          <w:rFonts w:ascii="Times New Roman" w:hAnsi="Times New Roman"/>
          <w:sz w:val="28"/>
          <w:szCs w:val="24"/>
          <w:lang w:val="uk-UA"/>
        </w:rPr>
        <w:t>8</w:t>
      </w:r>
      <w:r w:rsidR="00232A63" w:rsidRPr="0002247C">
        <w:rPr>
          <w:rFonts w:ascii="Times New Roman" w:hAnsi="Times New Roman"/>
          <w:sz w:val="28"/>
          <w:szCs w:val="24"/>
          <w:lang w:val="uk-UA"/>
        </w:rPr>
        <w:t xml:space="preserve">. </w:t>
      </w:r>
      <w:proofErr w:type="spellStart"/>
      <w:r w:rsidR="00514571" w:rsidRPr="0002247C">
        <w:rPr>
          <w:rFonts w:ascii="Times New Roman" w:hAnsi="Times New Roman"/>
          <w:sz w:val="28"/>
          <w:szCs w:val="24"/>
        </w:rPr>
        <w:t>Загальне</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керівництво</w:t>
      </w:r>
      <w:proofErr w:type="spellEnd"/>
      <w:r w:rsidR="00514571" w:rsidRPr="0002247C">
        <w:rPr>
          <w:rFonts w:ascii="Times New Roman" w:hAnsi="Times New Roman"/>
          <w:sz w:val="28"/>
          <w:szCs w:val="24"/>
        </w:rPr>
        <w:t xml:space="preserve"> за </w:t>
      </w:r>
      <w:proofErr w:type="spellStart"/>
      <w:r w:rsidR="00514571" w:rsidRPr="0002247C">
        <w:rPr>
          <w:rFonts w:ascii="Times New Roman" w:hAnsi="Times New Roman"/>
          <w:sz w:val="28"/>
          <w:szCs w:val="24"/>
        </w:rPr>
        <w:t>виконання</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даного</w:t>
      </w:r>
      <w:proofErr w:type="spellEnd"/>
      <w:r w:rsidR="00514571" w:rsidRPr="0002247C">
        <w:rPr>
          <w:rFonts w:ascii="Times New Roman" w:hAnsi="Times New Roman"/>
          <w:sz w:val="28"/>
          <w:szCs w:val="24"/>
        </w:rPr>
        <w:t xml:space="preserve"> </w:t>
      </w:r>
      <w:proofErr w:type="spellStart"/>
      <w:proofErr w:type="gramStart"/>
      <w:r w:rsidR="00514571" w:rsidRPr="0002247C">
        <w:rPr>
          <w:rFonts w:ascii="Times New Roman" w:hAnsi="Times New Roman"/>
          <w:sz w:val="28"/>
          <w:szCs w:val="24"/>
        </w:rPr>
        <w:t>р</w:t>
      </w:r>
      <w:proofErr w:type="gramEnd"/>
      <w:r w:rsidR="00514571" w:rsidRPr="0002247C">
        <w:rPr>
          <w:rFonts w:ascii="Times New Roman" w:hAnsi="Times New Roman"/>
          <w:sz w:val="28"/>
          <w:szCs w:val="24"/>
        </w:rPr>
        <w:t>ішення</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покласти</w:t>
      </w:r>
      <w:proofErr w:type="spellEnd"/>
      <w:r w:rsidR="00514571" w:rsidRPr="0002247C">
        <w:rPr>
          <w:rFonts w:ascii="Times New Roman" w:hAnsi="Times New Roman"/>
          <w:sz w:val="28"/>
          <w:szCs w:val="24"/>
        </w:rPr>
        <w:t xml:space="preserve"> на заступника </w:t>
      </w:r>
      <w:proofErr w:type="spellStart"/>
      <w:r w:rsidR="00514571" w:rsidRPr="0002247C">
        <w:rPr>
          <w:rFonts w:ascii="Times New Roman" w:hAnsi="Times New Roman"/>
          <w:sz w:val="28"/>
          <w:szCs w:val="24"/>
        </w:rPr>
        <w:t>міського</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голови</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з</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питань</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діяльності</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виконавчих</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органів</w:t>
      </w:r>
      <w:proofErr w:type="spellEnd"/>
      <w:r w:rsidR="00514571" w:rsidRPr="0002247C">
        <w:rPr>
          <w:rFonts w:ascii="Times New Roman" w:hAnsi="Times New Roman"/>
          <w:sz w:val="28"/>
          <w:szCs w:val="24"/>
        </w:rPr>
        <w:t xml:space="preserve"> ради за </w:t>
      </w:r>
      <w:proofErr w:type="spellStart"/>
      <w:r w:rsidR="00514571" w:rsidRPr="0002247C">
        <w:rPr>
          <w:rFonts w:ascii="Times New Roman" w:hAnsi="Times New Roman"/>
          <w:sz w:val="28"/>
          <w:szCs w:val="24"/>
        </w:rPr>
        <w:t>напрямком</w:t>
      </w:r>
      <w:proofErr w:type="spellEnd"/>
      <w:r w:rsidR="00514571" w:rsidRPr="0002247C">
        <w:rPr>
          <w:rFonts w:ascii="Times New Roman" w:hAnsi="Times New Roman"/>
          <w:sz w:val="28"/>
          <w:szCs w:val="24"/>
        </w:rPr>
        <w:t xml:space="preserve"> робот.</w:t>
      </w:r>
    </w:p>
    <w:p w:rsidR="00232A63" w:rsidRPr="0002247C" w:rsidRDefault="00232A63" w:rsidP="00232A63">
      <w:pPr>
        <w:pStyle w:val="a4"/>
        <w:ind w:firstLine="709"/>
        <w:jc w:val="both"/>
        <w:rPr>
          <w:rFonts w:ascii="Times New Roman" w:hAnsi="Times New Roman"/>
          <w:sz w:val="20"/>
          <w:szCs w:val="24"/>
          <w:lang w:val="uk-UA"/>
        </w:rPr>
      </w:pPr>
    </w:p>
    <w:p w:rsidR="00ED2428" w:rsidRPr="0002247C" w:rsidRDefault="00581061" w:rsidP="00232A63">
      <w:pPr>
        <w:pStyle w:val="a4"/>
        <w:ind w:firstLine="709"/>
        <w:jc w:val="both"/>
        <w:rPr>
          <w:rFonts w:ascii="Times New Roman" w:hAnsi="Times New Roman"/>
          <w:sz w:val="28"/>
          <w:szCs w:val="24"/>
        </w:rPr>
      </w:pPr>
      <w:r w:rsidRPr="0002247C">
        <w:rPr>
          <w:rFonts w:ascii="Times New Roman" w:hAnsi="Times New Roman"/>
          <w:sz w:val="28"/>
          <w:szCs w:val="24"/>
          <w:lang w:val="uk-UA"/>
        </w:rPr>
        <w:t>9</w:t>
      </w:r>
      <w:r w:rsidR="00232A63" w:rsidRPr="0002247C">
        <w:rPr>
          <w:rFonts w:ascii="Times New Roman" w:hAnsi="Times New Roman"/>
          <w:sz w:val="28"/>
          <w:szCs w:val="24"/>
          <w:lang w:val="uk-UA"/>
        </w:rPr>
        <w:t>.</w:t>
      </w:r>
      <w:r w:rsidR="00DC01B9" w:rsidRPr="0002247C">
        <w:rPr>
          <w:rFonts w:ascii="Times New Roman" w:hAnsi="Times New Roman"/>
          <w:sz w:val="28"/>
          <w:szCs w:val="24"/>
          <w:lang w:val="uk-UA"/>
        </w:rPr>
        <w:t xml:space="preserve"> </w:t>
      </w:r>
      <w:r w:rsidR="00514571" w:rsidRPr="0002247C">
        <w:rPr>
          <w:rFonts w:ascii="Times New Roman" w:hAnsi="Times New Roman"/>
          <w:sz w:val="28"/>
          <w:szCs w:val="24"/>
        </w:rPr>
        <w:t xml:space="preserve">Контроль за </w:t>
      </w:r>
      <w:proofErr w:type="spellStart"/>
      <w:r w:rsidR="00514571" w:rsidRPr="0002247C">
        <w:rPr>
          <w:rFonts w:ascii="Times New Roman" w:hAnsi="Times New Roman"/>
          <w:sz w:val="28"/>
          <w:szCs w:val="24"/>
        </w:rPr>
        <w:t>виконанням</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даного</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рішення</w:t>
      </w:r>
      <w:proofErr w:type="spellEnd"/>
      <w:r w:rsidR="00514571" w:rsidRPr="0002247C">
        <w:rPr>
          <w:rFonts w:ascii="Times New Roman" w:hAnsi="Times New Roman"/>
          <w:sz w:val="28"/>
          <w:szCs w:val="24"/>
        </w:rPr>
        <w:t xml:space="preserve"> </w:t>
      </w:r>
      <w:proofErr w:type="spellStart"/>
      <w:r w:rsidR="00514571" w:rsidRPr="0002247C">
        <w:rPr>
          <w:rFonts w:ascii="Times New Roman" w:hAnsi="Times New Roman"/>
          <w:sz w:val="28"/>
          <w:szCs w:val="24"/>
        </w:rPr>
        <w:t>покласти</w:t>
      </w:r>
      <w:proofErr w:type="spellEnd"/>
      <w:r w:rsidR="00514571" w:rsidRPr="0002247C">
        <w:rPr>
          <w:rFonts w:ascii="Times New Roman" w:hAnsi="Times New Roman"/>
          <w:sz w:val="28"/>
          <w:szCs w:val="24"/>
        </w:rPr>
        <w:t xml:space="preserve"> на постійну депутатську комісію з питань планування, бюджету, фінансів, економічних реформ, інвестицій, підприємництва та торгівлі.</w:t>
      </w:r>
    </w:p>
    <w:p w:rsidR="00ED2428" w:rsidRPr="0002247C" w:rsidRDefault="00ED2428" w:rsidP="00232A63">
      <w:pPr>
        <w:pStyle w:val="a3"/>
        <w:spacing w:before="0" w:beforeAutospacing="0" w:after="0"/>
        <w:jc w:val="both"/>
        <w:rPr>
          <w:sz w:val="28"/>
          <w:lang w:val="uk-UA"/>
        </w:rPr>
      </w:pPr>
    </w:p>
    <w:p w:rsidR="008620FB" w:rsidRPr="0002247C" w:rsidRDefault="008620FB" w:rsidP="00232A63">
      <w:pPr>
        <w:pStyle w:val="a3"/>
        <w:spacing w:before="0" w:beforeAutospacing="0" w:after="0"/>
        <w:jc w:val="both"/>
        <w:rPr>
          <w:sz w:val="28"/>
          <w:lang w:val="uk-UA"/>
        </w:rPr>
      </w:pPr>
    </w:p>
    <w:p w:rsidR="00763ED7" w:rsidRPr="0002247C" w:rsidRDefault="00763ED7" w:rsidP="00232A63">
      <w:pPr>
        <w:pStyle w:val="a3"/>
        <w:spacing w:before="0" w:beforeAutospacing="0" w:after="0"/>
        <w:jc w:val="both"/>
        <w:rPr>
          <w:sz w:val="28"/>
          <w:lang w:val="uk-UA"/>
        </w:rPr>
      </w:pPr>
      <w:r w:rsidRPr="0002247C">
        <w:rPr>
          <w:sz w:val="28"/>
          <w:lang w:val="uk-UA"/>
        </w:rPr>
        <w:t xml:space="preserve">Міський голова </w:t>
      </w:r>
      <w:r w:rsidRPr="0002247C">
        <w:rPr>
          <w:sz w:val="28"/>
          <w:lang w:val="uk-UA"/>
        </w:rPr>
        <w:tab/>
      </w:r>
      <w:r w:rsidRPr="0002247C">
        <w:rPr>
          <w:sz w:val="28"/>
          <w:lang w:val="uk-UA"/>
        </w:rPr>
        <w:tab/>
      </w:r>
      <w:r w:rsidRPr="0002247C">
        <w:rPr>
          <w:sz w:val="28"/>
          <w:lang w:val="uk-UA"/>
        </w:rPr>
        <w:tab/>
      </w:r>
      <w:r w:rsidRPr="0002247C">
        <w:rPr>
          <w:sz w:val="28"/>
          <w:lang w:val="uk-UA"/>
        </w:rPr>
        <w:tab/>
      </w:r>
      <w:r w:rsidRPr="0002247C">
        <w:rPr>
          <w:sz w:val="28"/>
          <w:lang w:val="uk-UA"/>
        </w:rPr>
        <w:tab/>
      </w:r>
      <w:r w:rsidRPr="0002247C">
        <w:rPr>
          <w:sz w:val="28"/>
          <w:lang w:val="uk-UA"/>
        </w:rPr>
        <w:tab/>
      </w:r>
      <w:r w:rsidR="0002247C" w:rsidRPr="0089361E">
        <w:rPr>
          <w:sz w:val="28"/>
        </w:rPr>
        <w:t xml:space="preserve">      </w:t>
      </w:r>
      <w:r w:rsidRPr="0002247C">
        <w:rPr>
          <w:sz w:val="28"/>
          <w:lang w:val="uk-UA"/>
        </w:rPr>
        <w:tab/>
      </w:r>
      <w:r w:rsidR="0002247C" w:rsidRPr="0089361E">
        <w:rPr>
          <w:sz w:val="28"/>
        </w:rPr>
        <w:t xml:space="preserve">        </w:t>
      </w:r>
      <w:r w:rsidRPr="0002247C">
        <w:rPr>
          <w:sz w:val="28"/>
          <w:lang w:val="uk-UA"/>
        </w:rPr>
        <w:t>Анатолій ВЕРШИНА</w:t>
      </w:r>
    </w:p>
    <w:p w:rsidR="00E67EA2" w:rsidRPr="0089361E" w:rsidRDefault="00E67EA2" w:rsidP="00232A63">
      <w:pPr>
        <w:pStyle w:val="a3"/>
        <w:spacing w:before="0" w:beforeAutospacing="0" w:after="0"/>
        <w:jc w:val="both"/>
        <w:rPr>
          <w:sz w:val="28"/>
        </w:rPr>
      </w:pPr>
    </w:p>
    <w:p w:rsidR="0002247C" w:rsidRPr="0089361E" w:rsidRDefault="0002247C" w:rsidP="00232A63">
      <w:pPr>
        <w:pStyle w:val="a3"/>
        <w:spacing w:before="0" w:beforeAutospacing="0" w:after="0"/>
        <w:jc w:val="both"/>
        <w:rPr>
          <w:sz w:val="28"/>
        </w:rPr>
      </w:pPr>
    </w:p>
    <w:sectPr w:rsidR="0002247C" w:rsidRPr="0089361E" w:rsidSect="004A76B1">
      <w:headerReference w:type="default" r:id="rId10"/>
      <w:pgSz w:w="11906" w:h="16838"/>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0D0" w:rsidRDefault="000E70D0" w:rsidP="004A76B1">
      <w:r>
        <w:separator/>
      </w:r>
    </w:p>
  </w:endnote>
  <w:endnote w:type="continuationSeparator" w:id="0">
    <w:p w:rsidR="000E70D0" w:rsidRDefault="000E70D0" w:rsidP="004A7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0D0" w:rsidRDefault="000E70D0" w:rsidP="004A76B1">
      <w:r>
        <w:separator/>
      </w:r>
    </w:p>
  </w:footnote>
  <w:footnote w:type="continuationSeparator" w:id="0">
    <w:p w:rsidR="000E70D0" w:rsidRDefault="000E70D0" w:rsidP="004A76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90017"/>
      <w:docPartObj>
        <w:docPartGallery w:val="Page Numbers (Top of Page)"/>
        <w:docPartUnique/>
      </w:docPartObj>
    </w:sdtPr>
    <w:sdtContent>
      <w:p w:rsidR="004A76B1" w:rsidRDefault="00B53586">
        <w:pPr>
          <w:pStyle w:val="a6"/>
          <w:jc w:val="center"/>
        </w:pPr>
        <w:fldSimple w:instr=" PAGE   \* MERGEFORMAT ">
          <w:r w:rsidR="0089361E">
            <w:rPr>
              <w:noProof/>
            </w:rPr>
            <w:t>2</w:t>
          </w:r>
        </w:fldSimple>
      </w:p>
    </w:sdtContent>
  </w:sdt>
  <w:p w:rsidR="004A76B1" w:rsidRDefault="004A76B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71"/>
    <w:multiLevelType w:val="hybridMultilevel"/>
    <w:tmpl w:val="F0D48394"/>
    <w:lvl w:ilvl="0" w:tplc="B172D988">
      <w:start w:val="1"/>
      <w:numFmt w:val="decimal"/>
      <w:lvlText w:val="%1."/>
      <w:lvlJc w:val="left"/>
      <w:pPr>
        <w:ind w:left="765" w:hanging="40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130F29"/>
    <w:multiLevelType w:val="hybridMultilevel"/>
    <w:tmpl w:val="53F2F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74346D"/>
    <w:multiLevelType w:val="hybridMultilevel"/>
    <w:tmpl w:val="53FEAAA4"/>
    <w:lvl w:ilvl="0" w:tplc="ACB8BA3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4C76B4E"/>
    <w:multiLevelType w:val="hybridMultilevel"/>
    <w:tmpl w:val="45729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5B31D4"/>
    <w:multiLevelType w:val="hybridMultilevel"/>
    <w:tmpl w:val="210AFAFC"/>
    <w:lvl w:ilvl="0" w:tplc="24924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4204EC3"/>
    <w:multiLevelType w:val="hybridMultilevel"/>
    <w:tmpl w:val="561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7B4458"/>
    <w:multiLevelType w:val="hybridMultilevel"/>
    <w:tmpl w:val="662E92BC"/>
    <w:lvl w:ilvl="0" w:tplc="A6E42232">
      <w:start w:val="1"/>
      <w:numFmt w:val="decimal"/>
      <w:pStyle w:val="1"/>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763ED7"/>
    <w:rsid w:val="0002247C"/>
    <w:rsid w:val="0002330E"/>
    <w:rsid w:val="0003057A"/>
    <w:rsid w:val="0005009F"/>
    <w:rsid w:val="00074366"/>
    <w:rsid w:val="00096F67"/>
    <w:rsid w:val="000A30F5"/>
    <w:rsid w:val="000B40F8"/>
    <w:rsid w:val="000C401B"/>
    <w:rsid w:val="000E5710"/>
    <w:rsid w:val="000E70D0"/>
    <w:rsid w:val="00101A19"/>
    <w:rsid w:val="00104717"/>
    <w:rsid w:val="00121C9E"/>
    <w:rsid w:val="0015025D"/>
    <w:rsid w:val="00155D7E"/>
    <w:rsid w:val="00160D68"/>
    <w:rsid w:val="001650B4"/>
    <w:rsid w:val="0016675E"/>
    <w:rsid w:val="00170331"/>
    <w:rsid w:val="001737C7"/>
    <w:rsid w:val="00180221"/>
    <w:rsid w:val="001F4FBF"/>
    <w:rsid w:val="00232A63"/>
    <w:rsid w:val="002546A4"/>
    <w:rsid w:val="002616E3"/>
    <w:rsid w:val="002B0B98"/>
    <w:rsid w:val="002B581B"/>
    <w:rsid w:val="002D294D"/>
    <w:rsid w:val="002D69B8"/>
    <w:rsid w:val="002E24BA"/>
    <w:rsid w:val="0030016E"/>
    <w:rsid w:val="00306B05"/>
    <w:rsid w:val="003238F3"/>
    <w:rsid w:val="00327A5B"/>
    <w:rsid w:val="00331AE1"/>
    <w:rsid w:val="003511EC"/>
    <w:rsid w:val="00365C27"/>
    <w:rsid w:val="00376F6F"/>
    <w:rsid w:val="003D4DA0"/>
    <w:rsid w:val="003D6D86"/>
    <w:rsid w:val="003E5182"/>
    <w:rsid w:val="003E667E"/>
    <w:rsid w:val="0041681C"/>
    <w:rsid w:val="0041769F"/>
    <w:rsid w:val="0042782C"/>
    <w:rsid w:val="0045497B"/>
    <w:rsid w:val="004815CA"/>
    <w:rsid w:val="00483239"/>
    <w:rsid w:val="004836C7"/>
    <w:rsid w:val="004A6B17"/>
    <w:rsid w:val="004A76B1"/>
    <w:rsid w:val="004B61B2"/>
    <w:rsid w:val="004C077E"/>
    <w:rsid w:val="004C0B9F"/>
    <w:rsid w:val="004C7A1F"/>
    <w:rsid w:val="004F5B12"/>
    <w:rsid w:val="00514571"/>
    <w:rsid w:val="00515C2F"/>
    <w:rsid w:val="005174E7"/>
    <w:rsid w:val="00523F50"/>
    <w:rsid w:val="00531019"/>
    <w:rsid w:val="00537B41"/>
    <w:rsid w:val="00552A8E"/>
    <w:rsid w:val="00561E3B"/>
    <w:rsid w:val="00570135"/>
    <w:rsid w:val="00580AFF"/>
    <w:rsid w:val="00581061"/>
    <w:rsid w:val="005B6CCB"/>
    <w:rsid w:val="005D78B2"/>
    <w:rsid w:val="005E000F"/>
    <w:rsid w:val="005E7A5B"/>
    <w:rsid w:val="006070FB"/>
    <w:rsid w:val="006143B8"/>
    <w:rsid w:val="0063088C"/>
    <w:rsid w:val="006326CF"/>
    <w:rsid w:val="00664BE1"/>
    <w:rsid w:val="006C76AE"/>
    <w:rsid w:val="006E230A"/>
    <w:rsid w:val="007270D1"/>
    <w:rsid w:val="00730890"/>
    <w:rsid w:val="00744F1E"/>
    <w:rsid w:val="00763ED7"/>
    <w:rsid w:val="0078087C"/>
    <w:rsid w:val="007937F0"/>
    <w:rsid w:val="00794D93"/>
    <w:rsid w:val="007A1450"/>
    <w:rsid w:val="007B39F4"/>
    <w:rsid w:val="007B69AF"/>
    <w:rsid w:val="00852027"/>
    <w:rsid w:val="00854D5E"/>
    <w:rsid w:val="00854E71"/>
    <w:rsid w:val="008620FB"/>
    <w:rsid w:val="008717F5"/>
    <w:rsid w:val="00887D51"/>
    <w:rsid w:val="0089361E"/>
    <w:rsid w:val="008B64BA"/>
    <w:rsid w:val="008E1377"/>
    <w:rsid w:val="00917F67"/>
    <w:rsid w:val="00931365"/>
    <w:rsid w:val="00957746"/>
    <w:rsid w:val="009627D9"/>
    <w:rsid w:val="00993E4A"/>
    <w:rsid w:val="009A745A"/>
    <w:rsid w:val="009B0C6B"/>
    <w:rsid w:val="009E55AF"/>
    <w:rsid w:val="00A46ECB"/>
    <w:rsid w:val="00A628AE"/>
    <w:rsid w:val="00A65EAF"/>
    <w:rsid w:val="00AC6BF8"/>
    <w:rsid w:val="00AE1AB6"/>
    <w:rsid w:val="00B0174A"/>
    <w:rsid w:val="00B232EF"/>
    <w:rsid w:val="00B43050"/>
    <w:rsid w:val="00B53586"/>
    <w:rsid w:val="00B54773"/>
    <w:rsid w:val="00B61BFC"/>
    <w:rsid w:val="00B742A9"/>
    <w:rsid w:val="00B76841"/>
    <w:rsid w:val="00BC4956"/>
    <w:rsid w:val="00C13242"/>
    <w:rsid w:val="00C13DC1"/>
    <w:rsid w:val="00C34371"/>
    <w:rsid w:val="00C35C31"/>
    <w:rsid w:val="00C44A6A"/>
    <w:rsid w:val="00C66DF8"/>
    <w:rsid w:val="00C80CCA"/>
    <w:rsid w:val="00C81F1B"/>
    <w:rsid w:val="00C96383"/>
    <w:rsid w:val="00CA2744"/>
    <w:rsid w:val="00CF4CAF"/>
    <w:rsid w:val="00CF5EBE"/>
    <w:rsid w:val="00D05FE3"/>
    <w:rsid w:val="00D30FB4"/>
    <w:rsid w:val="00D5246E"/>
    <w:rsid w:val="00D73877"/>
    <w:rsid w:val="00D910F8"/>
    <w:rsid w:val="00DC01B9"/>
    <w:rsid w:val="00DE7E86"/>
    <w:rsid w:val="00E02910"/>
    <w:rsid w:val="00E04852"/>
    <w:rsid w:val="00E12BDD"/>
    <w:rsid w:val="00E4562C"/>
    <w:rsid w:val="00E64786"/>
    <w:rsid w:val="00E67EA2"/>
    <w:rsid w:val="00ED2428"/>
    <w:rsid w:val="00ED57A2"/>
    <w:rsid w:val="00ED7C2B"/>
    <w:rsid w:val="00F20AE6"/>
    <w:rsid w:val="00F33BD7"/>
    <w:rsid w:val="00F5752D"/>
    <w:rsid w:val="00F663AE"/>
    <w:rsid w:val="00F763B0"/>
    <w:rsid w:val="00F768DF"/>
    <w:rsid w:val="00F95E01"/>
    <w:rsid w:val="00FB11E3"/>
    <w:rsid w:val="00FB7730"/>
    <w:rsid w:val="00FE0BE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ED7"/>
    <w:pPr>
      <w:suppressAutoHyphens/>
      <w:spacing w:after="0" w:line="240" w:lineRule="auto"/>
    </w:pPr>
    <w:rPr>
      <w:rFonts w:ascii="Times New Roman" w:eastAsia="Times New Roman" w:hAnsi="Times New Roman" w:cs="Times New Roman"/>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3ED7"/>
    <w:pPr>
      <w:suppressAutoHyphens w:val="0"/>
      <w:spacing w:before="100" w:beforeAutospacing="1" w:after="119"/>
    </w:pPr>
    <w:rPr>
      <w:sz w:val="24"/>
      <w:szCs w:val="24"/>
      <w:lang w:val="ru-RU" w:eastAsia="ru-RU"/>
    </w:rPr>
  </w:style>
  <w:style w:type="paragraph" w:styleId="a4">
    <w:name w:val="No Spacing"/>
    <w:uiPriority w:val="1"/>
    <w:qFormat/>
    <w:rsid w:val="00763ED7"/>
    <w:pPr>
      <w:spacing w:after="0" w:line="240" w:lineRule="auto"/>
    </w:pPr>
    <w:rPr>
      <w:rFonts w:ascii="Calibri" w:eastAsia="Calibri" w:hAnsi="Calibri" w:cs="Times New Roman"/>
    </w:rPr>
  </w:style>
  <w:style w:type="paragraph" w:customStyle="1" w:styleId="NoSpacing1">
    <w:name w:val="No Spacing1"/>
    <w:rsid w:val="00F5752D"/>
    <w:pPr>
      <w:suppressAutoHyphens/>
      <w:spacing w:after="0" w:line="240" w:lineRule="auto"/>
    </w:pPr>
    <w:rPr>
      <w:rFonts w:ascii="Calibri" w:eastAsia="Calibri" w:hAnsi="Calibri" w:cs="Calibri"/>
      <w:szCs w:val="20"/>
      <w:lang w:eastAsia="zh-CN"/>
    </w:rPr>
  </w:style>
  <w:style w:type="paragraph" w:styleId="a5">
    <w:name w:val="List Paragraph"/>
    <w:basedOn w:val="a"/>
    <w:uiPriority w:val="34"/>
    <w:qFormat/>
    <w:rsid w:val="00C44A6A"/>
    <w:pPr>
      <w:ind w:left="720"/>
      <w:contextualSpacing/>
    </w:pPr>
  </w:style>
  <w:style w:type="paragraph" w:styleId="a6">
    <w:name w:val="header"/>
    <w:basedOn w:val="a"/>
    <w:link w:val="a7"/>
    <w:uiPriority w:val="99"/>
    <w:unhideWhenUsed/>
    <w:rsid w:val="004A76B1"/>
    <w:pPr>
      <w:tabs>
        <w:tab w:val="center" w:pos="4677"/>
        <w:tab w:val="right" w:pos="9355"/>
      </w:tabs>
    </w:pPr>
  </w:style>
  <w:style w:type="character" w:customStyle="1" w:styleId="a7">
    <w:name w:val="Верхний колонтитул Знак"/>
    <w:basedOn w:val="a0"/>
    <w:link w:val="a6"/>
    <w:uiPriority w:val="99"/>
    <w:rsid w:val="004A76B1"/>
    <w:rPr>
      <w:rFonts w:ascii="Times New Roman" w:eastAsia="Times New Roman" w:hAnsi="Times New Roman" w:cs="Times New Roman"/>
      <w:sz w:val="20"/>
      <w:szCs w:val="20"/>
      <w:lang w:val="uk-UA" w:eastAsia="ar-SA"/>
    </w:rPr>
  </w:style>
  <w:style w:type="paragraph" w:styleId="a8">
    <w:name w:val="footer"/>
    <w:basedOn w:val="a"/>
    <w:link w:val="a9"/>
    <w:uiPriority w:val="99"/>
    <w:semiHidden/>
    <w:unhideWhenUsed/>
    <w:rsid w:val="004A76B1"/>
    <w:pPr>
      <w:tabs>
        <w:tab w:val="center" w:pos="4677"/>
        <w:tab w:val="right" w:pos="9355"/>
      </w:tabs>
    </w:pPr>
  </w:style>
  <w:style w:type="character" w:customStyle="1" w:styleId="a9">
    <w:name w:val="Нижний колонтитул Знак"/>
    <w:basedOn w:val="a0"/>
    <w:link w:val="a8"/>
    <w:uiPriority w:val="99"/>
    <w:semiHidden/>
    <w:rsid w:val="004A76B1"/>
    <w:rPr>
      <w:rFonts w:ascii="Times New Roman" w:eastAsia="Times New Roman" w:hAnsi="Times New Roman" w:cs="Times New Roman"/>
      <w:sz w:val="20"/>
      <w:szCs w:val="20"/>
      <w:lang w:val="uk-UA" w:eastAsia="ar-SA"/>
    </w:rPr>
  </w:style>
  <w:style w:type="paragraph" w:styleId="HTML">
    <w:name w:val="HTML Preformatted"/>
    <w:basedOn w:val="a"/>
    <w:link w:val="HTML0"/>
    <w:rsid w:val="00C3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4"/>
      <w:szCs w:val="24"/>
    </w:rPr>
  </w:style>
  <w:style w:type="character" w:customStyle="1" w:styleId="HTML0">
    <w:name w:val="Стандартный HTML Знак"/>
    <w:basedOn w:val="a0"/>
    <w:link w:val="HTML"/>
    <w:rsid w:val="00C34371"/>
    <w:rPr>
      <w:rFonts w:ascii="Courier New" w:eastAsia="Times New Roman" w:hAnsi="Courier New" w:cs="Times New Roman"/>
      <w:color w:val="000000"/>
      <w:sz w:val="24"/>
      <w:szCs w:val="24"/>
    </w:rPr>
  </w:style>
  <w:style w:type="paragraph" w:customStyle="1" w:styleId="2">
    <w:name w:val="Абзац списка2"/>
    <w:basedOn w:val="a"/>
    <w:uiPriority w:val="99"/>
    <w:rsid w:val="00C34371"/>
    <w:pPr>
      <w:suppressAutoHyphens w:val="0"/>
      <w:ind w:left="720"/>
      <w:contextualSpacing/>
    </w:pPr>
    <w:rPr>
      <w:rFonts w:eastAsia="Calibri"/>
      <w:sz w:val="24"/>
      <w:szCs w:val="24"/>
      <w:lang w:val="ru-RU" w:eastAsia="ru-RU"/>
    </w:rPr>
  </w:style>
  <w:style w:type="paragraph" w:customStyle="1" w:styleId="1">
    <w:name w:val="Стиль1"/>
    <w:basedOn w:val="a"/>
    <w:link w:val="10"/>
    <w:qFormat/>
    <w:rsid w:val="00C34371"/>
    <w:pPr>
      <w:numPr>
        <w:numId w:val="6"/>
      </w:numPr>
      <w:tabs>
        <w:tab w:val="left" w:pos="851"/>
      </w:tabs>
      <w:suppressAutoHyphens w:val="0"/>
      <w:autoSpaceDE w:val="0"/>
      <w:autoSpaceDN w:val="0"/>
      <w:adjustRightInd w:val="0"/>
      <w:spacing w:after="240"/>
      <w:ind w:left="0" w:firstLine="567"/>
      <w:jc w:val="both"/>
    </w:pPr>
    <w:rPr>
      <w:rFonts w:eastAsia="Calibri"/>
      <w:bCs/>
      <w:color w:val="000000"/>
      <w:sz w:val="28"/>
      <w:szCs w:val="28"/>
      <w:lang w:eastAsia="en-US"/>
    </w:rPr>
  </w:style>
  <w:style w:type="character" w:customStyle="1" w:styleId="10">
    <w:name w:val="Стиль1 Знак"/>
    <w:link w:val="1"/>
    <w:rsid w:val="00C34371"/>
    <w:rPr>
      <w:rFonts w:ascii="Times New Roman" w:eastAsia="Calibri" w:hAnsi="Times New Roman" w:cs="Times New Roman"/>
      <w:bCs/>
      <w:color w:val="000000"/>
      <w:sz w:val="28"/>
      <w:szCs w:val="28"/>
      <w:lang w:val="uk-UA"/>
    </w:rPr>
  </w:style>
  <w:style w:type="paragraph" w:customStyle="1" w:styleId="Standard">
    <w:name w:val="Standard"/>
    <w:rsid w:val="00993E4A"/>
    <w:pPr>
      <w:suppressAutoHyphens/>
      <w:autoSpaceDN w:val="0"/>
      <w:spacing w:after="0" w:line="240" w:lineRule="auto"/>
      <w:jc w:val="both"/>
      <w:textAlignment w:val="baseline"/>
    </w:pPr>
    <w:rPr>
      <w:rFonts w:ascii="Times New Roman" w:eastAsia="Times New Roman" w:hAnsi="Times New Roman" w:cs="Times New Roman"/>
      <w:kern w:val="3"/>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ED7"/>
    <w:pPr>
      <w:suppressAutoHyphens/>
      <w:spacing w:after="0" w:line="240" w:lineRule="auto"/>
    </w:pPr>
    <w:rPr>
      <w:rFonts w:ascii="Times New Roman" w:eastAsia="Times New Roman" w:hAnsi="Times New Roman" w:cs="Times New Roman"/>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3ED7"/>
    <w:pPr>
      <w:suppressAutoHyphens w:val="0"/>
      <w:spacing w:before="100" w:beforeAutospacing="1" w:after="119"/>
    </w:pPr>
    <w:rPr>
      <w:sz w:val="24"/>
      <w:szCs w:val="24"/>
      <w:lang w:val="ru-RU" w:eastAsia="ru-RU"/>
    </w:rPr>
  </w:style>
  <w:style w:type="paragraph" w:styleId="a4">
    <w:name w:val="No Spacing"/>
    <w:uiPriority w:val="1"/>
    <w:qFormat/>
    <w:rsid w:val="00763ED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53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C8C65-432A-4CC2-B6E1-C5652AEE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3382</Words>
  <Characters>1928</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rada3</cp:lastModifiedBy>
  <cp:revision>10</cp:revision>
  <cp:lastPrinted>2025-12-01T06:27:00Z</cp:lastPrinted>
  <dcterms:created xsi:type="dcterms:W3CDTF">2025-10-27T09:30:00Z</dcterms:created>
  <dcterms:modified xsi:type="dcterms:W3CDTF">2025-12-26T08:00:00Z</dcterms:modified>
</cp:coreProperties>
</file>