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7051705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C02176">
        <w:rPr>
          <w:b/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564C46" w:rsidRDefault="007F68B7">
      <w:pPr>
        <w:jc w:val="center"/>
        <w:rPr>
          <w:sz w:val="6"/>
          <w:szCs w:val="6"/>
          <w:lang w:val="uk-UA"/>
        </w:rPr>
      </w:pPr>
    </w:p>
    <w:p w:rsidR="007F68B7" w:rsidRDefault="00C02176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7F68B7">
        <w:rPr>
          <w:b/>
          <w:bCs/>
          <w:sz w:val="32"/>
          <w:szCs w:val="32"/>
          <w:lang w:val="uk-UA"/>
        </w:rPr>
        <w:t>РІШЕННЯ</w:t>
      </w:r>
    </w:p>
    <w:p w:rsidR="007F68B7" w:rsidRPr="00564C46" w:rsidRDefault="007F68B7" w:rsidP="00721495">
      <w:pPr>
        <w:rPr>
          <w:sz w:val="6"/>
          <w:szCs w:val="6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7048AE">
        <w:rPr>
          <w:b/>
          <w:bCs/>
          <w:sz w:val="32"/>
          <w:szCs w:val="32"/>
          <w:lang w:val="uk-UA"/>
        </w:rPr>
        <w:t>19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</w:t>
      </w:r>
      <w:r w:rsidR="00A92364" w:rsidRPr="003A4CFA">
        <w:rPr>
          <w:b/>
          <w:bCs/>
          <w:sz w:val="32"/>
          <w:szCs w:val="32"/>
          <w:lang w:val="uk-UA"/>
        </w:rPr>
        <w:t>2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35439E">
        <w:rPr>
          <w:b/>
          <w:bCs/>
          <w:sz w:val="32"/>
          <w:szCs w:val="32"/>
          <w:lang w:val="uk-UA"/>
        </w:rPr>
        <w:t>№</w:t>
      </w:r>
      <w:r w:rsidR="00C02176">
        <w:rPr>
          <w:b/>
          <w:bCs/>
          <w:sz w:val="32"/>
          <w:szCs w:val="32"/>
          <w:lang w:val="uk-UA"/>
        </w:rPr>
        <w:t>__________</w:t>
      </w:r>
    </w:p>
    <w:p w:rsidR="007F68B7" w:rsidRPr="000A78E0" w:rsidRDefault="007F68B7">
      <w:pPr>
        <w:rPr>
          <w:sz w:val="10"/>
          <w:szCs w:val="10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0A78E0" w:rsidRDefault="007F68B7">
      <w:pPr>
        <w:jc w:val="both"/>
        <w:rPr>
          <w:sz w:val="10"/>
          <w:szCs w:val="10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 98-102, 123, </w:t>
      </w:r>
      <w:r w:rsidR="00710A88">
        <w:rPr>
          <w:color w:val="000000"/>
          <w:sz w:val="24"/>
          <w:szCs w:val="24"/>
        </w:rPr>
        <w:t xml:space="preserve"> </w:t>
      </w:r>
      <w:r w:rsidRPr="00893296">
        <w:rPr>
          <w:sz w:val="24"/>
          <w:szCs w:val="24"/>
        </w:rPr>
        <w:t>124</w:t>
      </w:r>
      <w:r w:rsidR="00710A88" w:rsidRPr="00893296">
        <w:rPr>
          <w:sz w:val="24"/>
          <w:szCs w:val="24"/>
        </w:rPr>
        <w:t>-1</w:t>
      </w:r>
      <w:r>
        <w:rPr>
          <w:color w:val="000000"/>
          <w:sz w:val="24"/>
          <w:szCs w:val="24"/>
        </w:rPr>
        <w:t xml:space="preserve">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</w:t>
      </w:r>
      <w:r w:rsidR="00893296" w:rsidRPr="00893296">
        <w:rPr>
          <w:color w:val="000000" w:themeColor="text1"/>
          <w:sz w:val="24"/>
          <w:szCs w:val="24"/>
        </w:rPr>
        <w:t xml:space="preserve">      </w:t>
      </w:r>
      <w:r w:rsidR="00032168" w:rsidRPr="00951A43">
        <w:rPr>
          <w:color w:val="000000" w:themeColor="text1"/>
          <w:sz w:val="24"/>
          <w:szCs w:val="24"/>
        </w:rPr>
        <w:t>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 xml:space="preserve">, </w:t>
      </w:r>
      <w:r w:rsidR="00893296" w:rsidRPr="00893296">
        <w:rPr>
          <w:color w:val="000000" w:themeColor="text1"/>
          <w:sz w:val="24"/>
          <w:szCs w:val="24"/>
        </w:rPr>
        <w:t xml:space="preserve">            </w:t>
      </w:r>
      <w:r w:rsidR="00032168" w:rsidRPr="00951A43">
        <w:rPr>
          <w:color w:val="000000" w:themeColor="text1"/>
          <w:sz w:val="24"/>
          <w:szCs w:val="24"/>
        </w:rPr>
        <w:t>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BD56B7" w:rsidRDefault="00032168" w:rsidP="002B705A">
      <w:pPr>
        <w:pStyle w:val="31"/>
        <w:ind w:firstLine="840"/>
        <w:rPr>
          <w:color w:val="000000" w:themeColor="text1"/>
          <w:sz w:val="10"/>
          <w:szCs w:val="10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0A78E0" w:rsidRDefault="007F68B7" w:rsidP="009550CB">
      <w:pPr>
        <w:pStyle w:val="210"/>
        <w:ind w:firstLine="840"/>
        <w:rPr>
          <w:sz w:val="6"/>
          <w:szCs w:val="6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E361B2" w:rsidRDefault="007F68B7">
      <w:pPr>
        <w:pStyle w:val="210"/>
        <w:ind w:firstLine="840"/>
        <w:rPr>
          <w:color w:val="000000" w:themeColor="text1"/>
          <w:sz w:val="6"/>
          <w:szCs w:val="6"/>
        </w:rPr>
      </w:pPr>
    </w:p>
    <w:p w:rsidR="003A4CFA" w:rsidRPr="003A4CFA" w:rsidRDefault="00871309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A4CFA">
        <w:rPr>
          <w:bCs/>
          <w:color w:val="000000" w:themeColor="text1"/>
          <w:kern w:val="1"/>
          <w:shd w:val="clear" w:color="auto" w:fill="FFFFFF"/>
          <w:lang w:val="uk-UA"/>
        </w:rPr>
        <w:t xml:space="preserve">1.1 </w:t>
      </w:r>
      <w:r w:rsidR="003A4CFA" w:rsidRPr="003A4CFA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="003A4CFA" w:rsidRPr="003A4CFA">
        <w:rPr>
          <w:color w:val="000000" w:themeColor="text1"/>
          <w:szCs w:val="22"/>
          <w:lang w:val="uk-UA"/>
        </w:rPr>
        <w:t>Літвішку</w:t>
      </w:r>
      <w:proofErr w:type="spellEnd"/>
      <w:r w:rsidR="003A4CFA" w:rsidRPr="003A4CFA">
        <w:rPr>
          <w:color w:val="000000" w:themeColor="text1"/>
          <w:szCs w:val="22"/>
          <w:lang w:val="uk-UA"/>
        </w:rPr>
        <w:t xml:space="preserve"> Антону Андрійовичу</w:t>
      </w:r>
      <w:r w:rsidR="003A4CFA" w:rsidRPr="003A4CFA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0A240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3A4CFA" w:rsidRPr="003A4CFA">
        <w:rPr>
          <w:color w:val="000000" w:themeColor="text1"/>
          <w:szCs w:val="22"/>
          <w:shd w:val="clear" w:color="auto" w:fill="FFFFFF"/>
          <w:lang w:val="uk-UA"/>
        </w:rPr>
        <w:t>)</w:t>
      </w:r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, із загальної площі 45</w:t>
      </w:r>
      <w:r w:rsidR="003A4CFA" w:rsidRPr="003A4CFA">
        <w:rPr>
          <w:color w:val="000000" w:themeColor="text1"/>
          <w:lang w:val="uk-UA"/>
        </w:rPr>
        <w:t>,3987 га</w:t>
      </w:r>
      <w:r w:rsidR="003A4CFA" w:rsidRPr="003A4CFA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3A4CFA" w:rsidRPr="003A4CFA">
        <w:rPr>
          <w:color w:val="000000" w:themeColor="text1"/>
          <w:lang w:val="uk-UA"/>
        </w:rPr>
        <w:t>1212400000:02:001:0027</w:t>
      </w:r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                 для укладання договору сервітуту.</w:t>
      </w:r>
    </w:p>
    <w:p w:rsidR="003A4CFA" w:rsidRPr="00297784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297784">
        <w:rPr>
          <w:color w:val="000000" w:themeColor="text1"/>
        </w:rPr>
        <w:t>Надати</w:t>
      </w:r>
      <w:proofErr w:type="spellEnd"/>
      <w:r w:rsidRPr="00297784">
        <w:rPr>
          <w:color w:val="000000" w:themeColor="text1"/>
        </w:rPr>
        <w:t xml:space="preserve"> </w:t>
      </w:r>
      <w:proofErr w:type="spellStart"/>
      <w:r w:rsidRPr="00297784">
        <w:rPr>
          <w:color w:val="000000" w:themeColor="text1"/>
        </w:rPr>
        <w:t>згоду</w:t>
      </w:r>
      <w:proofErr w:type="spellEnd"/>
      <w:r w:rsidRPr="00297784">
        <w:rPr>
          <w:color w:val="000000" w:themeColor="text1"/>
        </w:rPr>
        <w:t xml:space="preserve"> </w:t>
      </w:r>
      <w:r w:rsidRPr="006B2B6F">
        <w:rPr>
          <w:color w:val="000000" w:themeColor="text1"/>
        </w:rPr>
        <w:t xml:space="preserve">на </w:t>
      </w:r>
      <w:r w:rsidRPr="006B2B6F">
        <w:rPr>
          <w:color w:val="000000" w:themeColor="text1"/>
          <w:lang w:val="uk-UA"/>
        </w:rPr>
        <w:t>укладання</w:t>
      </w:r>
      <w:r w:rsidRPr="006B2B6F">
        <w:rPr>
          <w:color w:val="000000" w:themeColor="text1"/>
        </w:rPr>
        <w:t xml:space="preserve"> договору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6B2B6F">
        <w:rPr>
          <w:color w:val="000000" w:themeColor="text1"/>
          <w:lang w:val="uk-UA"/>
        </w:rPr>
        <w:t>,0690 га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9550CB" w:rsidRPr="006B2B6F">
        <w:rPr>
          <w:color w:val="000000" w:themeColor="text1"/>
          <w:kern w:val="2"/>
          <w:shd w:val="clear" w:color="auto" w:fill="FFFFFF"/>
          <w:lang w:val="uk-UA"/>
        </w:rPr>
        <w:t xml:space="preserve">для здійснення благоустрою </w:t>
      </w:r>
      <w:r w:rsidR="00CB65ED" w:rsidRPr="006B2B6F">
        <w:rPr>
          <w:color w:val="000000" w:themeColor="text1"/>
          <w:kern w:val="2"/>
          <w:shd w:val="clear" w:color="auto" w:fill="FFFFFF"/>
          <w:lang w:val="uk-UA"/>
        </w:rPr>
        <w:t>та розміщення місць для паркування</w:t>
      </w:r>
      <w:r w:rsidR="00CB65ED" w:rsidRPr="006B2B6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9550CB"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з кодом обмеження у використанні 07.10 - інші земельні сервітути, </w:t>
      </w:r>
      <w:r w:rsidR="00CB65ED"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>із загальної площі 45</w:t>
      </w:r>
      <w:r w:rsidRPr="006B2B6F">
        <w:rPr>
          <w:color w:val="000000" w:themeColor="text1"/>
          <w:lang w:val="uk-UA"/>
        </w:rPr>
        <w:t>,3987</w:t>
      </w:r>
      <w:r w:rsidRPr="00297784">
        <w:rPr>
          <w:color w:val="000000" w:themeColor="text1"/>
          <w:lang w:val="uk-UA"/>
        </w:rPr>
        <w:t xml:space="preserve"> га</w:t>
      </w:r>
      <w:r w:rsidRPr="00297784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297784">
        <w:rPr>
          <w:color w:val="000000" w:themeColor="text1"/>
          <w:shd w:val="clear" w:color="auto" w:fill="FFFFFF"/>
          <w:lang w:val="uk-UA"/>
        </w:rPr>
        <w:t>1212400000:02:001:0027</w:t>
      </w: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CB65ED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</w:t>
      </w: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297784">
        <w:rPr>
          <w:color w:val="000000" w:themeColor="text1"/>
          <w:szCs w:val="22"/>
          <w:shd w:val="clear" w:color="auto" w:fill="FFFFFF"/>
          <w:lang w:val="uk-UA"/>
        </w:rPr>
        <w:t>вул</w:t>
      </w:r>
      <w:proofErr w:type="gramStart"/>
      <w:r w:rsidRPr="00297784">
        <w:rPr>
          <w:color w:val="000000" w:themeColor="text1"/>
          <w:szCs w:val="22"/>
          <w:shd w:val="clear" w:color="auto" w:fill="FFFFFF"/>
          <w:lang w:val="uk-UA"/>
        </w:rPr>
        <w:t>.Д</w:t>
      </w:r>
      <w:proofErr w:type="gramEnd"/>
      <w:r w:rsidRPr="00297784">
        <w:rPr>
          <w:color w:val="000000" w:themeColor="text1"/>
          <w:szCs w:val="22"/>
          <w:shd w:val="clear" w:color="auto" w:fill="FFFFFF"/>
          <w:lang w:val="uk-UA"/>
        </w:rPr>
        <w:t>ніпровська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297784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цільове призначення - 12</w:t>
      </w:r>
      <w:r w:rsidRPr="00297784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Pr="00297784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297784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3A4CFA" w:rsidRPr="00297784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871309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713FD0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713FD0">
        <w:rPr>
          <w:color w:val="000000" w:themeColor="text1"/>
          <w:kern w:val="1"/>
          <w:lang w:val="uk-UA"/>
        </w:rPr>
        <w:t xml:space="preserve">протягом одного місяця </w:t>
      </w:r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рішення забезпечити укладання та державну реєстрацію договору платного строкового сервітуту на зазначену земельну ділянку строком на </w:t>
      </w:r>
      <w:r w:rsidR="000B4417" w:rsidRPr="00E7080F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5 (</w:t>
      </w:r>
      <w:r w:rsidR="000B4417"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двадцять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E7080F">
        <w:rPr>
          <w:bCs/>
          <w:color w:val="000000" w:themeColor="text1"/>
          <w:kern w:val="1"/>
          <w:shd w:val="clear" w:color="auto" w:fill="FFFFFF"/>
        </w:rPr>
        <w:t>'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ять) років.</w:t>
      </w:r>
    </w:p>
    <w:p w:rsidR="004006AF" w:rsidRPr="00E361B2" w:rsidRDefault="004006AF" w:rsidP="00CB65ED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4006AF" w:rsidRPr="003E3B97" w:rsidRDefault="004006AF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1.2 </w:t>
      </w:r>
      <w:r w:rsidRPr="003E3B97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Pr="003E3B97">
        <w:rPr>
          <w:color w:val="000000" w:themeColor="text1"/>
          <w:szCs w:val="22"/>
          <w:lang w:val="uk-UA"/>
        </w:rPr>
        <w:t>Педосенку</w:t>
      </w:r>
      <w:proofErr w:type="spellEnd"/>
      <w:r w:rsidRPr="003E3B97">
        <w:rPr>
          <w:color w:val="000000" w:themeColor="text1"/>
          <w:szCs w:val="22"/>
          <w:lang w:val="uk-UA"/>
        </w:rPr>
        <w:t xml:space="preserve"> Артему Геннадійовичу</w:t>
      </w:r>
      <w:r w:rsidRPr="003E3B97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0A2406">
        <w:rPr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3E3B97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>Вокзальна</w:t>
      </w:r>
      <w:proofErr w:type="spellEnd"/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(житловий масив в районі                         будинків 42,44,46)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площі </w:t>
      </w:r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2</w:t>
      </w:r>
      <w:r w:rsidRPr="003E3B97">
        <w:rPr>
          <w:color w:val="000000" w:themeColor="text1"/>
          <w:lang w:val="uk-UA"/>
        </w:rPr>
        <w:t>,</w:t>
      </w:r>
      <w:r w:rsidR="00884153" w:rsidRPr="003E3B97">
        <w:rPr>
          <w:color w:val="000000" w:themeColor="text1"/>
          <w:lang w:val="uk-UA"/>
        </w:rPr>
        <w:t>6182</w:t>
      </w:r>
      <w:r w:rsidRPr="003E3B97">
        <w:rPr>
          <w:color w:val="000000" w:themeColor="text1"/>
          <w:lang w:val="uk-UA"/>
        </w:rPr>
        <w:t xml:space="preserve"> га</w:t>
      </w:r>
      <w:r w:rsidRPr="003E3B97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3E3B97">
        <w:rPr>
          <w:color w:val="000000" w:themeColor="text1"/>
          <w:lang w:val="uk-UA"/>
        </w:rPr>
        <w:t>1212400000:02:0</w:t>
      </w:r>
      <w:r w:rsidR="00884153" w:rsidRPr="003E3B97">
        <w:rPr>
          <w:color w:val="000000" w:themeColor="text1"/>
          <w:lang w:val="uk-UA"/>
        </w:rPr>
        <w:t>18</w:t>
      </w:r>
      <w:r w:rsidRPr="003E3B97">
        <w:rPr>
          <w:color w:val="000000" w:themeColor="text1"/>
          <w:lang w:val="uk-UA"/>
        </w:rPr>
        <w:t>:00</w:t>
      </w:r>
      <w:r w:rsidR="00884153" w:rsidRPr="003E3B97">
        <w:rPr>
          <w:color w:val="000000" w:themeColor="text1"/>
          <w:lang w:val="uk-UA"/>
        </w:rPr>
        <w:t>12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4006AF" w:rsidRDefault="004006AF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proofErr w:type="spellStart"/>
      <w:r w:rsidRPr="003E3B97">
        <w:rPr>
          <w:color w:val="000000" w:themeColor="text1"/>
        </w:rPr>
        <w:t>Надати</w:t>
      </w:r>
      <w:proofErr w:type="spellEnd"/>
      <w:r w:rsidRPr="003E3B97">
        <w:rPr>
          <w:color w:val="000000" w:themeColor="text1"/>
        </w:rPr>
        <w:t xml:space="preserve"> </w:t>
      </w:r>
      <w:proofErr w:type="spellStart"/>
      <w:r w:rsidRPr="003E3B97">
        <w:rPr>
          <w:color w:val="000000" w:themeColor="text1"/>
        </w:rPr>
        <w:t>згоду</w:t>
      </w:r>
      <w:proofErr w:type="spellEnd"/>
      <w:r w:rsidRPr="003E3B97">
        <w:rPr>
          <w:color w:val="000000" w:themeColor="text1"/>
        </w:rPr>
        <w:t xml:space="preserve"> на </w:t>
      </w:r>
      <w:r w:rsidRPr="003E3B97">
        <w:rPr>
          <w:color w:val="000000" w:themeColor="text1"/>
          <w:lang w:val="uk-UA"/>
        </w:rPr>
        <w:t>укладання</w:t>
      </w:r>
      <w:r w:rsidRPr="003E3B97">
        <w:rPr>
          <w:color w:val="000000" w:themeColor="text1"/>
        </w:rPr>
        <w:t xml:space="preserve"> договору 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3E3B97">
        <w:rPr>
          <w:color w:val="000000" w:themeColor="text1"/>
          <w:lang w:val="uk-UA"/>
        </w:rPr>
        <w:t>,0</w:t>
      </w:r>
      <w:r w:rsidR="00884153" w:rsidRPr="003E3B97">
        <w:rPr>
          <w:color w:val="000000" w:themeColor="text1"/>
          <w:lang w:val="uk-UA"/>
        </w:rPr>
        <w:t>460</w:t>
      </w:r>
      <w:r w:rsidRPr="003E3B97">
        <w:rPr>
          <w:color w:val="000000" w:themeColor="text1"/>
          <w:lang w:val="uk-UA"/>
        </w:rPr>
        <w:t xml:space="preserve"> га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E361B2" w:rsidRPr="00EC0B85">
        <w:rPr>
          <w:color w:val="000000" w:themeColor="text1"/>
          <w:kern w:val="2"/>
          <w:shd w:val="clear" w:color="auto" w:fill="FFFFFF"/>
          <w:lang w:val="uk-UA"/>
        </w:rPr>
        <w:t xml:space="preserve">для здійснення благоустрою території </w:t>
      </w:r>
      <w:r w:rsidR="002748FC">
        <w:rPr>
          <w:color w:val="000000" w:themeColor="text1"/>
          <w:kern w:val="2"/>
          <w:shd w:val="clear" w:color="auto" w:fill="FFFFFF"/>
          <w:lang w:val="uk-UA"/>
        </w:rPr>
        <w:t xml:space="preserve">                   </w:t>
      </w:r>
      <w:r w:rsidR="00E361B2" w:rsidRPr="00EC0B85">
        <w:rPr>
          <w:color w:val="000000" w:themeColor="text1"/>
          <w:kern w:val="2"/>
          <w:shd w:val="clear" w:color="auto" w:fill="FFFFFF"/>
          <w:lang w:val="uk-UA"/>
        </w:rPr>
        <w:t>без права капітальної забудови</w:t>
      </w:r>
      <w:r w:rsidR="00E361B2">
        <w:rPr>
          <w:color w:val="000000" w:themeColor="text1"/>
          <w:kern w:val="2"/>
          <w:shd w:val="clear" w:color="auto" w:fill="FFFFFF"/>
          <w:lang w:val="uk-UA"/>
        </w:rPr>
        <w:t>,</w:t>
      </w:r>
      <w:r w:rsidR="00E361B2"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з кодом обмеження у використанні 07.10 - інші земельні сервітути, із загальної площі </w:t>
      </w:r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="00884153" w:rsidRPr="003E3B97">
        <w:rPr>
          <w:color w:val="000000" w:themeColor="text1"/>
          <w:lang w:val="uk-UA"/>
        </w:rPr>
        <w:t>,6182 га</w:t>
      </w:r>
      <w:r w:rsidRPr="003E3B97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884153" w:rsidRPr="003E3B97">
        <w:rPr>
          <w:color w:val="000000" w:themeColor="text1"/>
          <w:lang w:val="uk-UA"/>
        </w:rPr>
        <w:t>1212400000:02:018:0012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2748FC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>вул</w:t>
      </w:r>
      <w:proofErr w:type="gramStart"/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>.В</w:t>
      </w:r>
      <w:proofErr w:type="gramEnd"/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>окзальна</w:t>
      </w:r>
      <w:proofErr w:type="spellEnd"/>
      <w:r w:rsidR="00884153"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(житловий масив в районі будинків 42,44,46)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3E3B97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цільове призначення - </w:t>
      </w:r>
      <w:r w:rsidR="00884153" w:rsidRPr="003E3B97">
        <w:rPr>
          <w:bCs/>
          <w:color w:val="000000" w:themeColor="text1"/>
          <w:kern w:val="1"/>
          <w:shd w:val="clear" w:color="auto" w:fill="FFFFFF"/>
          <w:lang w:val="uk-UA" w:eastAsia="ar-SA"/>
        </w:rPr>
        <w:t>02</w:t>
      </w:r>
      <w:r w:rsidRPr="003E3B97">
        <w:rPr>
          <w:bCs/>
          <w:color w:val="000000" w:themeColor="text1"/>
          <w:shd w:val="clear" w:color="auto" w:fill="FFFFFF"/>
          <w:lang w:val="uk-UA"/>
        </w:rPr>
        <w:t>.0</w:t>
      </w:r>
      <w:r w:rsidR="00884153" w:rsidRPr="003E3B97">
        <w:rPr>
          <w:bCs/>
          <w:color w:val="000000" w:themeColor="text1"/>
          <w:shd w:val="clear" w:color="auto" w:fill="FFFFFF"/>
          <w:lang w:val="uk-UA"/>
        </w:rPr>
        <w:t>3</w:t>
      </w:r>
      <w:r w:rsidRPr="003E3B97">
        <w:rPr>
          <w:bCs/>
          <w:color w:val="000000" w:themeColor="text1"/>
          <w:shd w:val="clear" w:color="auto" w:fill="FFFFFF"/>
          <w:lang w:val="uk-UA"/>
        </w:rPr>
        <w:t xml:space="preserve"> - для </w:t>
      </w:r>
      <w:r w:rsidR="00884153" w:rsidRPr="003E3B97">
        <w:rPr>
          <w:color w:val="000000" w:themeColor="text1"/>
          <w:lang w:val="uk-UA"/>
        </w:rPr>
        <w:t>будівництва і обслуговування багатоквартирного житлового будинку</w:t>
      </w:r>
      <w:r w:rsidRPr="003E3B97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CB65ED" w:rsidRDefault="00CB65ED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CB65ED" w:rsidRDefault="00CB65ED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CB65ED" w:rsidRDefault="00CB65ED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CB65ED" w:rsidRDefault="00CB65ED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CB65ED" w:rsidRPr="00CB65ED" w:rsidRDefault="00CB65ED" w:rsidP="004006AF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4006AF" w:rsidRPr="003E3B97" w:rsidRDefault="004006AF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</w:t>
      </w:r>
      <w:r w:rsidR="00E361B2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4006AF" w:rsidRPr="003E3B97" w:rsidRDefault="004006AF" w:rsidP="004006A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3E3B97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3E3B97">
        <w:rPr>
          <w:color w:val="000000" w:themeColor="text1"/>
          <w:kern w:val="1"/>
          <w:lang w:val="uk-UA"/>
        </w:rPr>
        <w:t xml:space="preserve">протягом одного місяця 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25 (двадцять п</w:t>
      </w:r>
      <w:r w:rsidRPr="003E3B97">
        <w:rPr>
          <w:bCs/>
          <w:color w:val="000000" w:themeColor="text1"/>
          <w:kern w:val="1"/>
          <w:shd w:val="clear" w:color="auto" w:fill="FFFFFF"/>
        </w:rPr>
        <w:t>'</w:t>
      </w:r>
      <w:r w:rsidRPr="003E3B97">
        <w:rPr>
          <w:bCs/>
          <w:color w:val="000000" w:themeColor="text1"/>
          <w:kern w:val="1"/>
          <w:shd w:val="clear" w:color="auto" w:fill="FFFFFF"/>
          <w:lang w:val="uk-UA"/>
        </w:rPr>
        <w:t>ять) років.</w:t>
      </w:r>
    </w:p>
    <w:p w:rsidR="00BD56B7" w:rsidRPr="003E3B97" w:rsidRDefault="00BD56B7" w:rsidP="003A4CFA">
      <w:pPr>
        <w:ind w:firstLine="709"/>
        <w:jc w:val="both"/>
        <w:rPr>
          <w:bCs/>
          <w:color w:val="000000" w:themeColor="text1"/>
          <w:kern w:val="1"/>
          <w:sz w:val="8"/>
          <w:szCs w:val="8"/>
          <w:shd w:val="clear" w:color="auto" w:fill="FFFFFF"/>
          <w:lang w:val="uk-UA"/>
        </w:rPr>
      </w:pP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3E3B97">
        <w:rPr>
          <w:bCs/>
          <w:color w:val="000000" w:themeColor="text1"/>
          <w:kern w:val="2"/>
          <w:shd w:val="clear" w:color="auto" w:fill="FFFFFF"/>
          <w:lang w:val="uk-UA"/>
        </w:rPr>
        <w:t>1.</w:t>
      </w:r>
      <w:r w:rsidR="004006AF" w:rsidRPr="003E3B97">
        <w:rPr>
          <w:bCs/>
          <w:color w:val="000000" w:themeColor="text1"/>
          <w:kern w:val="2"/>
          <w:shd w:val="clear" w:color="auto" w:fill="FFFFFF"/>
          <w:lang w:val="uk-UA"/>
        </w:rPr>
        <w:t>3</w:t>
      </w:r>
      <w:r w:rsidRPr="003E3B97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3E3B97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«ПРОДМАРКЕТ» </w:t>
      </w:r>
      <w:r w:rsidRPr="003E3B97"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0A2406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 w:rsidRPr="003E3B97">
        <w:rPr>
          <w:color w:val="000000" w:themeColor="text1"/>
          <w:shd w:val="clear" w:color="auto" w:fill="FFFFFF"/>
          <w:lang w:val="uk-UA" w:eastAsia="uk-UA"/>
        </w:rPr>
        <w:t>)</w:t>
      </w:r>
      <w:r w:rsidRPr="003E3B97">
        <w:rPr>
          <w:bCs/>
          <w:color w:val="000000" w:themeColor="text1"/>
          <w:kern w:val="2"/>
          <w:shd w:val="clear" w:color="auto" w:fill="FFFFFF"/>
          <w:lang w:val="uk-UA"/>
        </w:rPr>
        <w:t xml:space="preserve"> на земельну ділянку </w:t>
      </w:r>
      <w:r w:rsidRPr="003E3B97">
        <w:rPr>
          <w:color w:val="000000" w:themeColor="text1"/>
          <w:szCs w:val="22"/>
          <w:lang w:val="uk-UA"/>
        </w:rPr>
        <w:t xml:space="preserve">на </w:t>
      </w:r>
      <w:proofErr w:type="spellStart"/>
      <w:r w:rsidRPr="003E3B97">
        <w:rPr>
          <w:color w:val="000000" w:themeColor="text1"/>
          <w:szCs w:val="22"/>
          <w:lang w:val="uk-UA"/>
        </w:rPr>
        <w:t>вул.Дніпровська</w:t>
      </w:r>
      <w:proofErr w:type="spellEnd"/>
      <w:r w:rsidRPr="003E3B97">
        <w:rPr>
          <w:color w:val="000000" w:themeColor="text1"/>
          <w:szCs w:val="22"/>
          <w:lang w:val="uk-UA"/>
        </w:rPr>
        <w:t xml:space="preserve"> (р-н ПТУ №43)</w:t>
      </w:r>
      <w:r w:rsidRPr="003E3B97"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                  площі </w:t>
      </w:r>
      <w:r w:rsidRPr="003E3B97">
        <w:rPr>
          <w:color w:val="000000" w:themeColor="text1"/>
          <w:szCs w:val="22"/>
          <w:lang w:val="uk-UA"/>
        </w:rPr>
        <w:t>0,0029 га</w:t>
      </w:r>
      <w:r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>
        <w:rPr>
          <w:bCs/>
          <w:color w:val="000000" w:themeColor="text1"/>
          <w:szCs w:val="22"/>
          <w:lang w:val="uk-UA"/>
        </w:rPr>
        <w:t>1212400000:03:014:0051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proofErr w:type="spellStart"/>
      <w:r>
        <w:rPr>
          <w:color w:val="000000" w:themeColor="text1"/>
        </w:rPr>
        <w:t>Надати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згоду</w:t>
      </w:r>
      <w:proofErr w:type="spellEnd"/>
      <w:r>
        <w:rPr>
          <w:color w:val="000000" w:themeColor="text1"/>
        </w:rPr>
        <w:t xml:space="preserve"> на </w:t>
      </w:r>
      <w:r>
        <w:rPr>
          <w:color w:val="000000" w:themeColor="text1"/>
          <w:lang w:val="uk-UA"/>
        </w:rPr>
        <w:t>укладання</w:t>
      </w:r>
      <w:r>
        <w:rPr>
          <w:color w:val="000000" w:themeColor="text1"/>
        </w:rPr>
        <w:t xml:space="preserve"> договору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платного строкового сервітуту,                                    на земельну ділянку площею </w:t>
      </w:r>
      <w:r>
        <w:rPr>
          <w:color w:val="000000" w:themeColor="text1"/>
          <w:szCs w:val="22"/>
          <w:lang w:val="uk-UA"/>
        </w:rPr>
        <w:t>0,0029 га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>
        <w:rPr>
          <w:color w:val="000000" w:themeColor="text1"/>
          <w:szCs w:val="22"/>
          <w:lang w:val="uk-UA"/>
        </w:rPr>
        <w:t>0,0029 га</w:t>
      </w:r>
      <w:r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>
        <w:rPr>
          <w:bCs/>
          <w:color w:val="000000" w:themeColor="text1"/>
          <w:szCs w:val="22"/>
          <w:lang w:val="uk-UA"/>
        </w:rPr>
        <w:t>1212400000:03:014:0051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                на </w:t>
      </w:r>
      <w:proofErr w:type="spellStart"/>
      <w:r>
        <w:rPr>
          <w:color w:val="000000" w:themeColor="text1"/>
          <w:szCs w:val="22"/>
          <w:lang w:val="uk-UA"/>
        </w:rPr>
        <w:t>вул</w:t>
      </w:r>
      <w:proofErr w:type="gramStart"/>
      <w:r>
        <w:rPr>
          <w:color w:val="000000" w:themeColor="text1"/>
          <w:szCs w:val="22"/>
          <w:lang w:val="uk-UA"/>
        </w:rPr>
        <w:t>.Д</w:t>
      </w:r>
      <w:proofErr w:type="gramEnd"/>
      <w:r>
        <w:rPr>
          <w:color w:val="000000" w:themeColor="text1"/>
          <w:szCs w:val="22"/>
          <w:lang w:val="uk-UA"/>
        </w:rPr>
        <w:t>ніпровська</w:t>
      </w:r>
      <w:proofErr w:type="spellEnd"/>
      <w:r>
        <w:rPr>
          <w:color w:val="000000" w:themeColor="text1"/>
          <w:szCs w:val="22"/>
          <w:lang w:val="uk-UA"/>
        </w:rPr>
        <w:t xml:space="preserve"> (р-н ПТУ №43)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землі 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ради,</w:t>
      </w:r>
      <w:r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                                      цільове призначення </w:t>
      </w:r>
      <w:r>
        <w:rPr>
          <w:color w:val="000000" w:themeColor="text1"/>
          <w:lang w:val="uk-UA"/>
        </w:rPr>
        <w:t xml:space="preserve">- </w:t>
      </w:r>
      <w:r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>
        <w:rPr>
          <w:bCs/>
          <w:color w:val="000000" w:themeColor="text1"/>
          <w:kern w:val="2"/>
          <w:shd w:val="clear" w:color="auto" w:fill="FFFFFF"/>
          <w:lang w:val="uk-UA" w:eastAsia="ar-SA"/>
        </w:rPr>
        <w:t>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Зобов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>'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язати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землекористувача </w:t>
      </w:r>
      <w:r>
        <w:rPr>
          <w:color w:val="000000" w:themeColor="text1"/>
          <w:kern w:val="2"/>
          <w:lang w:val="uk-UA"/>
        </w:rPr>
        <w:t xml:space="preserve">протягом одного місяця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</w:t>
      </w:r>
      <w:r>
        <w:rPr>
          <w:bCs/>
          <w:color w:val="C00000"/>
          <w:kern w:val="2"/>
          <w:shd w:val="clear" w:color="auto" w:fill="FFFFFF"/>
          <w:lang w:val="uk-UA"/>
        </w:rPr>
        <w:t xml:space="preserve">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строком на </w:t>
      </w:r>
      <w:r>
        <w:rPr>
          <w:bCs/>
          <w:color w:val="000000" w:themeColor="text1"/>
          <w:kern w:val="2"/>
          <w:shd w:val="clear" w:color="auto" w:fill="FFFFFF"/>
        </w:rPr>
        <w:t>10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(десять) років.</w:t>
      </w:r>
    </w:p>
    <w:p w:rsidR="00BD56B7" w:rsidRPr="00BD56B7" w:rsidRDefault="00BD56B7" w:rsidP="00BD56B7">
      <w:pPr>
        <w:ind w:firstLine="709"/>
        <w:jc w:val="both"/>
        <w:rPr>
          <w:bCs/>
          <w:color w:val="000000" w:themeColor="text1"/>
          <w:kern w:val="2"/>
          <w:sz w:val="8"/>
          <w:szCs w:val="8"/>
          <w:shd w:val="clear" w:color="auto" w:fill="FFFFFF"/>
          <w:lang w:val="uk-UA"/>
        </w:rPr>
      </w:pP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>
        <w:rPr>
          <w:bCs/>
          <w:color w:val="000000" w:themeColor="text1"/>
          <w:kern w:val="2"/>
          <w:shd w:val="clear" w:color="auto" w:fill="FFFFFF"/>
          <w:lang w:val="uk-UA"/>
        </w:rPr>
        <w:t>1.</w:t>
      </w:r>
      <w:r w:rsidR="004006AF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«ПРОДМАРКЕТ» </w:t>
      </w:r>
      <w:r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0A2406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>
        <w:rPr>
          <w:color w:val="000000" w:themeColor="text1"/>
          <w:shd w:val="clear" w:color="auto" w:fill="FFFFFF"/>
          <w:lang w:val="uk-UA" w:eastAsia="uk-UA"/>
        </w:rPr>
        <w:t>)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на земельну ділянку </w:t>
      </w:r>
      <w:r>
        <w:rPr>
          <w:color w:val="000000" w:themeColor="text1"/>
          <w:szCs w:val="22"/>
          <w:lang w:val="uk-UA"/>
        </w:rPr>
        <w:t xml:space="preserve">на </w:t>
      </w:r>
      <w:proofErr w:type="spellStart"/>
      <w:r>
        <w:rPr>
          <w:color w:val="000000" w:themeColor="text1"/>
          <w:szCs w:val="22"/>
          <w:lang w:val="uk-UA"/>
        </w:rPr>
        <w:t>вул.Дніпровська</w:t>
      </w:r>
      <w:proofErr w:type="spellEnd"/>
      <w:r>
        <w:rPr>
          <w:color w:val="000000" w:themeColor="text1"/>
          <w:szCs w:val="22"/>
          <w:lang w:val="uk-UA"/>
        </w:rPr>
        <w:t xml:space="preserve"> (р-н ПТУ №43)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                  площі </w:t>
      </w:r>
      <w:r>
        <w:rPr>
          <w:color w:val="000000" w:themeColor="text1"/>
          <w:szCs w:val="22"/>
          <w:lang w:val="uk-UA"/>
        </w:rPr>
        <w:t>0,0042 га</w:t>
      </w:r>
      <w:r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>
        <w:rPr>
          <w:bCs/>
          <w:color w:val="000000" w:themeColor="text1"/>
          <w:szCs w:val="22"/>
          <w:lang w:val="uk-UA"/>
        </w:rPr>
        <w:t>1212400000:03:014:0052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 w:eastAsia="ar-SA"/>
        </w:rPr>
      </w:pPr>
      <w:proofErr w:type="spellStart"/>
      <w:r>
        <w:rPr>
          <w:color w:val="000000" w:themeColor="text1"/>
        </w:rPr>
        <w:t>Надати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згоду</w:t>
      </w:r>
      <w:proofErr w:type="spellEnd"/>
      <w:r>
        <w:rPr>
          <w:color w:val="000000" w:themeColor="text1"/>
        </w:rPr>
        <w:t xml:space="preserve"> на </w:t>
      </w:r>
      <w:r>
        <w:rPr>
          <w:color w:val="000000" w:themeColor="text1"/>
          <w:lang w:val="uk-UA"/>
        </w:rPr>
        <w:t>укладання</w:t>
      </w:r>
      <w:r>
        <w:rPr>
          <w:color w:val="000000" w:themeColor="text1"/>
        </w:rPr>
        <w:t xml:space="preserve"> договору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платного строкового сервітуту,                                    на земельну ділянку площею </w:t>
      </w:r>
      <w:r>
        <w:rPr>
          <w:color w:val="000000" w:themeColor="text1"/>
          <w:szCs w:val="22"/>
          <w:lang w:val="uk-UA"/>
        </w:rPr>
        <w:t>0,0042 га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>
        <w:rPr>
          <w:color w:val="000000" w:themeColor="text1"/>
          <w:szCs w:val="22"/>
          <w:lang w:val="uk-UA"/>
        </w:rPr>
        <w:t>0,0042 га</w:t>
      </w:r>
      <w:r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>
        <w:rPr>
          <w:bCs/>
          <w:color w:val="000000" w:themeColor="text1"/>
          <w:szCs w:val="22"/>
          <w:lang w:val="uk-UA"/>
        </w:rPr>
        <w:t>1212400000:03:014:0052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                на </w:t>
      </w:r>
      <w:proofErr w:type="spellStart"/>
      <w:r>
        <w:rPr>
          <w:color w:val="000000" w:themeColor="text1"/>
          <w:szCs w:val="22"/>
          <w:lang w:val="uk-UA"/>
        </w:rPr>
        <w:t>вул</w:t>
      </w:r>
      <w:proofErr w:type="gramStart"/>
      <w:r>
        <w:rPr>
          <w:color w:val="000000" w:themeColor="text1"/>
          <w:szCs w:val="22"/>
          <w:lang w:val="uk-UA"/>
        </w:rPr>
        <w:t>.Д</w:t>
      </w:r>
      <w:proofErr w:type="gramEnd"/>
      <w:r>
        <w:rPr>
          <w:color w:val="000000" w:themeColor="text1"/>
          <w:szCs w:val="22"/>
          <w:lang w:val="uk-UA"/>
        </w:rPr>
        <w:t>ніпровська</w:t>
      </w:r>
      <w:proofErr w:type="spellEnd"/>
      <w:r>
        <w:rPr>
          <w:color w:val="000000" w:themeColor="text1"/>
          <w:szCs w:val="22"/>
          <w:lang w:val="uk-UA"/>
        </w:rPr>
        <w:t xml:space="preserve"> (р-н ПТУ №43)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, землі 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ради,</w:t>
      </w:r>
      <w:r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                                      цільове призначення </w:t>
      </w:r>
      <w:r>
        <w:rPr>
          <w:color w:val="000000" w:themeColor="text1"/>
          <w:lang w:val="uk-UA"/>
        </w:rPr>
        <w:t xml:space="preserve">- </w:t>
      </w:r>
      <w:r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>
        <w:rPr>
          <w:bCs/>
          <w:color w:val="000000" w:themeColor="text1"/>
          <w:kern w:val="2"/>
          <w:shd w:val="clear" w:color="auto" w:fill="FFFFFF"/>
          <w:lang w:val="uk-UA" w:eastAsia="ar-SA"/>
        </w:rPr>
        <w:t>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BD56B7" w:rsidRDefault="00BD56B7" w:rsidP="00BD56B7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Зобов</w:t>
      </w:r>
      <w:proofErr w:type="spellEnd"/>
      <w:r>
        <w:rPr>
          <w:bCs/>
          <w:color w:val="000000" w:themeColor="text1"/>
          <w:kern w:val="2"/>
          <w:shd w:val="clear" w:color="auto" w:fill="FFFFFF"/>
        </w:rPr>
        <w:t>'</w:t>
      </w:r>
      <w:proofErr w:type="spellStart"/>
      <w:r>
        <w:rPr>
          <w:bCs/>
          <w:color w:val="000000" w:themeColor="text1"/>
          <w:kern w:val="2"/>
          <w:shd w:val="clear" w:color="auto" w:fill="FFFFFF"/>
          <w:lang w:val="uk-UA"/>
        </w:rPr>
        <w:t>язати</w:t>
      </w:r>
      <w:proofErr w:type="spellEnd"/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землекористувача </w:t>
      </w:r>
      <w:r>
        <w:rPr>
          <w:color w:val="000000" w:themeColor="text1"/>
          <w:kern w:val="2"/>
          <w:lang w:val="uk-UA"/>
        </w:rPr>
        <w:t xml:space="preserve">протягом одного місяця 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</w:t>
      </w:r>
      <w:r>
        <w:rPr>
          <w:bCs/>
          <w:color w:val="000000" w:themeColor="text1"/>
          <w:kern w:val="2"/>
          <w:shd w:val="clear" w:color="auto" w:fill="FFFFFF"/>
        </w:rPr>
        <w:t>10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(десять) років.</w:t>
      </w:r>
    </w:p>
    <w:p w:rsidR="007054C7" w:rsidRPr="00BD56B7" w:rsidRDefault="007054C7" w:rsidP="003A4CFA">
      <w:pPr>
        <w:ind w:firstLine="709"/>
        <w:jc w:val="both"/>
        <w:rPr>
          <w:bCs/>
          <w:color w:val="000000" w:themeColor="text1"/>
          <w:kern w:val="1"/>
          <w:sz w:val="8"/>
          <w:szCs w:val="8"/>
          <w:shd w:val="clear" w:color="auto" w:fill="FFFFFF"/>
          <w:lang w:val="uk-UA"/>
        </w:rPr>
      </w:pPr>
    </w:p>
    <w:p w:rsidR="007054C7" w:rsidRPr="00E7080F" w:rsidRDefault="007054C7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4006AF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0A78E0" w:rsidRPr="00E7080F">
        <w:rPr>
          <w:color w:val="000000" w:themeColor="text1"/>
          <w:lang w:val="uk-UA"/>
        </w:rPr>
        <w:t>КОМУНАЛЬНОМУ ЗАКЛАДУ «ПАВЛОГРАДСЬКИЙ ІСТОРИКО-КРАЄЗНАВЧИЙ МУЗЕЙ» ПАВЛОГРАДСЬКОЇ МІСЬКОЇ РАДИ</w:t>
      </w:r>
      <w:r w:rsidRPr="00E7080F">
        <w:rPr>
          <w:color w:val="000000" w:themeColor="text1"/>
          <w:lang w:val="uk-UA"/>
        </w:rPr>
        <w:t xml:space="preserve"> </w:t>
      </w:r>
      <w:r w:rsidRPr="00E7080F">
        <w:rPr>
          <w:color w:val="000000" w:themeColor="text1"/>
          <w:shd w:val="clear" w:color="auto" w:fill="FFFFFF"/>
          <w:lang w:val="uk-UA"/>
        </w:rPr>
        <w:t xml:space="preserve">(ідентифікаційний код </w:t>
      </w:r>
      <w:proofErr w:type="spellStart"/>
      <w:r w:rsidR="000A2406">
        <w:rPr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7080F">
        <w:rPr>
          <w:color w:val="000000" w:themeColor="text1"/>
          <w:shd w:val="clear" w:color="auto" w:fill="FFFFFF"/>
          <w:lang w:val="uk-UA"/>
        </w:rPr>
        <w:t>)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на земельну ділянку на </w:t>
      </w:r>
      <w:proofErr w:type="spellStart"/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пров.Музейний</w:t>
      </w:r>
      <w:proofErr w:type="spellEnd"/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,6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загальної, площі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0,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1040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E7080F"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 w:rsidRPr="00E7080F">
        <w:rPr>
          <w:color w:val="000000" w:themeColor="text1"/>
          <w:lang w:val="uk-UA"/>
        </w:rPr>
        <w:t>1212400000:02:0</w:t>
      </w:r>
      <w:r w:rsidR="000A78E0" w:rsidRPr="00E7080F">
        <w:rPr>
          <w:color w:val="000000" w:themeColor="text1"/>
          <w:lang w:val="uk-UA"/>
        </w:rPr>
        <w:t>33</w:t>
      </w:r>
      <w:r w:rsidRPr="00E7080F">
        <w:rPr>
          <w:color w:val="000000" w:themeColor="text1"/>
          <w:lang w:val="uk-UA"/>
        </w:rPr>
        <w:t>:01</w:t>
      </w:r>
      <w:r w:rsidR="000A78E0" w:rsidRPr="00E7080F">
        <w:rPr>
          <w:color w:val="000000" w:themeColor="text1"/>
          <w:lang w:val="uk-UA"/>
        </w:rPr>
        <w:t>0</w:t>
      </w:r>
      <w:r w:rsidRPr="00E7080F">
        <w:rPr>
          <w:color w:val="000000" w:themeColor="text1"/>
          <w:lang w:val="uk-UA"/>
        </w:rPr>
        <w:t>6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визначенням частини земельної ділянки 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>площею 0,0</w:t>
      </w:r>
      <w:r w:rsidR="000A78E0" w:rsidRPr="00E7080F">
        <w:rPr>
          <w:bCs/>
          <w:color w:val="000000" w:themeColor="text1"/>
          <w:kern w:val="2"/>
          <w:shd w:val="clear" w:color="auto" w:fill="FFFFFF"/>
          <w:lang w:val="uk-UA"/>
        </w:rPr>
        <w:t>132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у використанні 07.02 - право проїзду 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на транспортному засобі по наявному шляху, з послідуючим укладанням договору сервітуту.</w:t>
      </w:r>
    </w:p>
    <w:p w:rsidR="00871309" w:rsidRPr="00E7080F" w:rsidRDefault="00871309" w:rsidP="00D07C31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lang w:val="uk-UA"/>
        </w:rPr>
      </w:pPr>
      <w:r w:rsidRPr="00E7080F">
        <w:rPr>
          <w:color w:val="000000" w:themeColor="text1"/>
          <w:szCs w:val="22"/>
          <w:lang w:val="uk-UA"/>
        </w:rPr>
        <w:t>2</w:t>
      </w:r>
      <w:r w:rsidR="00C03EF6" w:rsidRPr="00E7080F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E7080F">
        <w:rPr>
          <w:color w:val="000000" w:themeColor="text1"/>
        </w:rPr>
        <w:t>Використовувати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надану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земельну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ділянку</w:t>
      </w:r>
      <w:proofErr w:type="spellEnd"/>
      <w:r w:rsidR="00032168" w:rsidRPr="00E7080F">
        <w:rPr>
          <w:color w:val="000000" w:themeColor="text1"/>
        </w:rPr>
        <w:t xml:space="preserve"> за </w:t>
      </w:r>
      <w:proofErr w:type="spellStart"/>
      <w:r w:rsidR="00032168" w:rsidRPr="00E7080F">
        <w:rPr>
          <w:color w:val="000000" w:themeColor="text1"/>
        </w:rPr>
        <w:t>цільовим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призначенням</w:t>
      </w:r>
      <w:proofErr w:type="spellEnd"/>
      <w:r w:rsidR="00032168" w:rsidRPr="00E7080F">
        <w:rPr>
          <w:color w:val="000000" w:themeColor="text1"/>
        </w:rPr>
        <w:t xml:space="preserve">, </w:t>
      </w:r>
      <w:proofErr w:type="spellStart"/>
      <w:r w:rsidR="00032168" w:rsidRPr="00E7080F">
        <w:rPr>
          <w:color w:val="000000" w:themeColor="text1"/>
        </w:rPr>
        <w:t>утримувати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її</w:t>
      </w:r>
      <w:proofErr w:type="spellEnd"/>
      <w:r w:rsidR="00032168" w:rsidRPr="00E7080F">
        <w:rPr>
          <w:color w:val="000000" w:themeColor="text1"/>
        </w:rPr>
        <w:t xml:space="preserve"> у </w:t>
      </w:r>
      <w:proofErr w:type="spellStart"/>
      <w:r w:rsidR="00032168" w:rsidRPr="00E7080F">
        <w:rPr>
          <w:color w:val="000000" w:themeColor="text1"/>
        </w:rPr>
        <w:t>належному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санітарному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стані</w:t>
      </w:r>
      <w:proofErr w:type="spellEnd"/>
      <w:r w:rsidR="00032168" w:rsidRPr="00297784">
        <w:rPr>
          <w:color w:val="000000" w:themeColor="text1"/>
        </w:rPr>
        <w:t xml:space="preserve">, </w:t>
      </w:r>
      <w:proofErr w:type="spellStart"/>
      <w:r w:rsidR="00032168" w:rsidRPr="00297784">
        <w:rPr>
          <w:color w:val="000000" w:themeColor="text1"/>
        </w:rPr>
        <w:t>постійно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проводити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роботи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з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прибирання</w:t>
      </w:r>
      <w:proofErr w:type="spellEnd"/>
      <w:r w:rsidR="00032168" w:rsidRPr="00297784">
        <w:rPr>
          <w:color w:val="000000" w:themeColor="text1"/>
        </w:rPr>
        <w:t xml:space="preserve"> та благоустрою </w:t>
      </w:r>
      <w:proofErr w:type="spellStart"/>
      <w:r w:rsidR="00032168" w:rsidRPr="00297784">
        <w:rPr>
          <w:color w:val="000000" w:themeColor="text1"/>
        </w:rPr>
        <w:t>наданої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і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прилеглої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. Провести </w:t>
      </w:r>
      <w:proofErr w:type="spellStart"/>
      <w:r w:rsidR="00032168" w:rsidRPr="00297784">
        <w:rPr>
          <w:color w:val="000000" w:themeColor="text1"/>
        </w:rPr>
        <w:t>паспортизацію</w:t>
      </w:r>
      <w:proofErr w:type="spellEnd"/>
      <w:r w:rsidR="00032168" w:rsidRPr="00297784">
        <w:rPr>
          <w:color w:val="000000" w:themeColor="text1"/>
        </w:rPr>
        <w:t xml:space="preserve"> об</w:t>
      </w:r>
      <w:r w:rsidR="00032168" w:rsidRPr="00297784">
        <w:rPr>
          <w:color w:val="000000" w:themeColor="text1"/>
          <w:lang w:val="uk-UA"/>
        </w:rPr>
        <w:t>'</w:t>
      </w:r>
      <w:proofErr w:type="spellStart"/>
      <w:r w:rsidR="00032168" w:rsidRPr="00297784">
        <w:rPr>
          <w:color w:val="000000" w:themeColor="text1"/>
        </w:rPr>
        <w:t>єктів</w:t>
      </w:r>
      <w:proofErr w:type="spellEnd"/>
      <w:r w:rsidR="00032168" w:rsidRPr="00297784">
        <w:rPr>
          <w:color w:val="000000" w:themeColor="text1"/>
        </w:rPr>
        <w:t xml:space="preserve"> благоустрою шляхом </w:t>
      </w:r>
      <w:proofErr w:type="spellStart"/>
      <w:r w:rsidR="00032168" w:rsidRPr="00297784">
        <w:rPr>
          <w:color w:val="000000" w:themeColor="text1"/>
        </w:rPr>
        <w:t>складання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технічних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паспортів</w:t>
      </w:r>
      <w:proofErr w:type="spellEnd"/>
      <w:r w:rsidR="00032168" w:rsidRPr="00297784">
        <w:rPr>
          <w:color w:val="000000" w:themeColor="text1"/>
        </w:rPr>
        <w:t xml:space="preserve"> об</w:t>
      </w:r>
      <w:r w:rsidR="00032168" w:rsidRPr="00297784">
        <w:rPr>
          <w:color w:val="000000" w:themeColor="text1"/>
          <w:lang w:val="uk-UA"/>
        </w:rPr>
        <w:t>'</w:t>
      </w:r>
      <w:proofErr w:type="spellStart"/>
      <w:r w:rsidR="00032168" w:rsidRPr="00297784">
        <w:rPr>
          <w:color w:val="000000" w:themeColor="text1"/>
        </w:rPr>
        <w:t>єктів</w:t>
      </w:r>
      <w:proofErr w:type="spellEnd"/>
      <w:r w:rsidR="00032168" w:rsidRPr="00297784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297784">
        <w:rPr>
          <w:color w:val="000000" w:themeColor="text1"/>
        </w:rPr>
        <w:t>їх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інвентаризації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відповідно</w:t>
      </w:r>
      <w:proofErr w:type="spellEnd"/>
      <w:r w:rsidR="00032168" w:rsidRPr="00297784">
        <w:rPr>
          <w:color w:val="000000" w:themeColor="text1"/>
        </w:rPr>
        <w:t xml:space="preserve"> до п.32 Правил благоустрою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міста</w:t>
      </w:r>
      <w:proofErr w:type="spellEnd"/>
      <w:r w:rsidR="00032168" w:rsidRPr="00297784">
        <w:rPr>
          <w:color w:val="000000" w:themeColor="text1"/>
        </w:rPr>
        <w:t xml:space="preserve"> Павлоград, </w:t>
      </w:r>
      <w:proofErr w:type="spellStart"/>
      <w:r w:rsidR="00032168" w:rsidRPr="00297784">
        <w:rPr>
          <w:color w:val="000000" w:themeColor="text1"/>
        </w:rPr>
        <w:t>затвердженого</w:t>
      </w:r>
      <w:proofErr w:type="spellEnd"/>
      <w:proofErr w:type="gramEnd"/>
      <w:r w:rsidR="00032168" w:rsidRPr="00297784">
        <w:rPr>
          <w:color w:val="000000" w:themeColor="text1"/>
        </w:rPr>
        <w:t xml:space="preserve"> </w:t>
      </w:r>
      <w:proofErr w:type="spellStart"/>
      <w:proofErr w:type="gramStart"/>
      <w:r w:rsidR="00032168" w:rsidRPr="00297784">
        <w:rPr>
          <w:color w:val="000000" w:themeColor="text1"/>
        </w:rPr>
        <w:t>р</w:t>
      </w:r>
      <w:proofErr w:type="gramEnd"/>
      <w:r w:rsidR="00032168" w:rsidRPr="00297784">
        <w:rPr>
          <w:color w:val="000000" w:themeColor="text1"/>
        </w:rPr>
        <w:t>ішенням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Павлоградської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міської</w:t>
      </w:r>
      <w:proofErr w:type="spellEnd"/>
      <w:r w:rsidR="00032168" w:rsidRPr="00297784">
        <w:rPr>
          <w:color w:val="000000" w:themeColor="text1"/>
        </w:rPr>
        <w:t xml:space="preserve"> ради </w:t>
      </w:r>
      <w:proofErr w:type="spellStart"/>
      <w:r w:rsidR="00032168" w:rsidRPr="00297784">
        <w:rPr>
          <w:color w:val="000000" w:themeColor="text1"/>
        </w:rPr>
        <w:t>від</w:t>
      </w:r>
      <w:proofErr w:type="spellEnd"/>
      <w:r w:rsidR="00032168" w:rsidRPr="00297784">
        <w:rPr>
          <w:color w:val="000000" w:themeColor="text1"/>
        </w:rPr>
        <w:t xml:space="preserve"> 20.03.2018 №1120-35/</w:t>
      </w:r>
      <w:r w:rsidR="00032168" w:rsidRPr="00297784">
        <w:rPr>
          <w:color w:val="000000" w:themeColor="text1"/>
          <w:lang w:val="en-US"/>
        </w:rPr>
        <w:t>VII</w:t>
      </w:r>
      <w:r w:rsidR="00032168" w:rsidRPr="00297784">
        <w:rPr>
          <w:color w:val="000000" w:themeColor="text1"/>
        </w:rPr>
        <w:t xml:space="preserve"> </w:t>
      </w:r>
      <w:r w:rsidR="008C7608" w:rsidRPr="00297784">
        <w:rPr>
          <w:color w:val="000000" w:themeColor="text1"/>
          <w:lang w:val="uk-UA"/>
        </w:rPr>
        <w:t>«</w:t>
      </w:r>
      <w:r w:rsidR="00032168" w:rsidRPr="00297784">
        <w:rPr>
          <w:color w:val="000000" w:themeColor="text1"/>
        </w:rPr>
        <w:t xml:space="preserve">Про </w:t>
      </w:r>
      <w:proofErr w:type="spellStart"/>
      <w:r w:rsidR="00032168" w:rsidRPr="00297784">
        <w:rPr>
          <w:color w:val="000000" w:themeColor="text1"/>
        </w:rPr>
        <w:t>затвердження</w:t>
      </w:r>
      <w:proofErr w:type="spellEnd"/>
      <w:r w:rsidR="00032168" w:rsidRPr="00297784">
        <w:rPr>
          <w:color w:val="000000" w:themeColor="text1"/>
        </w:rPr>
        <w:t xml:space="preserve"> Правил благоустрою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міста</w:t>
      </w:r>
      <w:proofErr w:type="spellEnd"/>
      <w:r w:rsidR="00032168" w:rsidRPr="00297784">
        <w:rPr>
          <w:color w:val="000000" w:themeColor="text1"/>
        </w:rPr>
        <w:t xml:space="preserve"> Павлоград</w:t>
      </w:r>
      <w:r w:rsidR="008C7608" w:rsidRPr="00297784">
        <w:rPr>
          <w:color w:val="000000" w:themeColor="text1"/>
          <w:lang w:val="uk-UA"/>
        </w:rPr>
        <w:t>»</w:t>
      </w:r>
      <w:r w:rsidR="00032168" w:rsidRPr="00297784">
        <w:rPr>
          <w:color w:val="000000" w:themeColor="text1"/>
        </w:rPr>
        <w:t>.</w:t>
      </w: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B65ED" w:rsidRP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C03EF6" w:rsidRPr="000B4417" w:rsidRDefault="00AC327B" w:rsidP="00C03EF6">
      <w:pPr>
        <w:ind w:firstLine="709"/>
        <w:jc w:val="both"/>
        <w:rPr>
          <w:color w:val="000000" w:themeColor="text1"/>
          <w:szCs w:val="22"/>
        </w:rPr>
      </w:pPr>
      <w:r w:rsidRPr="00297784">
        <w:rPr>
          <w:color w:val="000000" w:themeColor="text1"/>
          <w:szCs w:val="22"/>
          <w:lang w:val="uk-UA"/>
        </w:rPr>
        <w:t>3</w:t>
      </w:r>
      <w:r w:rsidR="00C03EF6" w:rsidRPr="00297784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297784">
        <w:rPr>
          <w:color w:val="000000" w:themeColor="text1"/>
          <w:szCs w:val="22"/>
        </w:rPr>
        <w:t xml:space="preserve"> </w:t>
      </w:r>
      <w:r w:rsidR="0009600E" w:rsidRPr="00297784">
        <w:rPr>
          <w:color w:val="000000" w:themeColor="text1"/>
          <w:szCs w:val="22"/>
          <w:lang w:val="uk-UA"/>
        </w:rPr>
        <w:t xml:space="preserve">                 </w:t>
      </w:r>
      <w:r w:rsidR="00C03EF6" w:rsidRPr="00297784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297784" w:rsidRPr="00BD56B7" w:rsidRDefault="00297784" w:rsidP="00C03EF6">
      <w:pPr>
        <w:ind w:firstLine="709"/>
        <w:jc w:val="both"/>
        <w:rPr>
          <w:color w:val="000000" w:themeColor="text1"/>
          <w:sz w:val="6"/>
          <w:szCs w:val="6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szCs w:val="22"/>
          <w:lang w:val="uk-UA"/>
        </w:rPr>
        <w:t>4</w:t>
      </w:r>
      <w:r w:rsidR="00C03EF6" w:rsidRPr="00297784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3E3B97" w:rsidRPr="00CB65ED" w:rsidRDefault="003E3B97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297784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lang w:val="uk-UA"/>
        </w:rPr>
        <w:t>5</w:t>
      </w:r>
      <w:r w:rsidR="00C03EF6" w:rsidRPr="00297784">
        <w:rPr>
          <w:color w:val="000000" w:themeColor="text1"/>
          <w:lang w:val="uk-UA"/>
        </w:rPr>
        <w:t xml:space="preserve">. </w:t>
      </w:r>
      <w:r w:rsidR="00C03EF6" w:rsidRPr="00297784">
        <w:rPr>
          <w:color w:val="000000" w:themeColor="text1"/>
          <w:szCs w:val="22"/>
          <w:lang w:val="uk-UA"/>
        </w:rPr>
        <w:t xml:space="preserve">Невиконання пункту </w:t>
      </w:r>
      <w:r w:rsidRPr="00297784">
        <w:rPr>
          <w:color w:val="000000" w:themeColor="text1"/>
          <w:szCs w:val="22"/>
          <w:lang w:val="uk-UA"/>
        </w:rPr>
        <w:t>2</w:t>
      </w:r>
      <w:r w:rsidR="00C03EF6" w:rsidRPr="00297784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BD56B7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297784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297784">
        <w:rPr>
          <w:color w:val="000000" w:themeColor="text1"/>
          <w:lang w:val="uk-UA"/>
        </w:rPr>
        <w:t>6</w:t>
      </w:r>
      <w:r w:rsidR="00C03EF6" w:rsidRPr="00297784">
        <w:rPr>
          <w:color w:val="000000" w:themeColor="text1"/>
          <w:lang w:val="uk-UA"/>
        </w:rPr>
        <w:t xml:space="preserve">. </w:t>
      </w:r>
      <w:r w:rsidR="00C03EF6" w:rsidRPr="0029778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29778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29778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9600E" w:rsidRPr="00BD56B7" w:rsidRDefault="0009600E" w:rsidP="00C03EF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C03EF6" w:rsidRPr="00297784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>7</w:t>
      </w:r>
      <w:r w:rsidR="00C03EF6" w:rsidRPr="00297784">
        <w:rPr>
          <w:color w:val="000000" w:themeColor="text1"/>
          <w:lang w:val="uk-UA"/>
        </w:rPr>
        <w:t>. Забезпечити:</w:t>
      </w:r>
    </w:p>
    <w:p w:rsidR="00C03EF6" w:rsidRPr="00297784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Pr="00297784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 xml:space="preserve">- виконання вимог ст.48 </w:t>
      </w:r>
      <w:r w:rsidR="009227D3" w:rsidRPr="00297784">
        <w:rPr>
          <w:color w:val="000000" w:themeColor="text1"/>
          <w:lang w:val="uk-UA"/>
        </w:rPr>
        <w:t>З</w:t>
      </w:r>
      <w:r w:rsidRPr="00297784">
        <w:rPr>
          <w:color w:val="000000" w:themeColor="text1"/>
          <w:lang w:val="uk-UA"/>
        </w:rPr>
        <w:t xml:space="preserve">акону України </w:t>
      </w:r>
      <w:r w:rsidR="008C7608" w:rsidRPr="00297784">
        <w:rPr>
          <w:color w:val="000000" w:themeColor="text1"/>
          <w:lang w:val="uk-UA"/>
        </w:rPr>
        <w:t>«</w:t>
      </w:r>
      <w:r w:rsidRPr="00297784">
        <w:rPr>
          <w:color w:val="000000" w:themeColor="text1"/>
          <w:lang w:val="uk-UA"/>
        </w:rPr>
        <w:t>Про охорону земель</w:t>
      </w:r>
      <w:r w:rsidR="008C7608" w:rsidRPr="00297784">
        <w:rPr>
          <w:color w:val="000000" w:themeColor="text1"/>
          <w:lang w:val="uk-UA"/>
        </w:rPr>
        <w:t>»</w:t>
      </w:r>
      <w:r w:rsidRPr="00297784">
        <w:rPr>
          <w:color w:val="000000" w:themeColor="text1"/>
          <w:lang w:val="uk-UA"/>
        </w:rPr>
        <w:t>.</w:t>
      </w:r>
    </w:p>
    <w:p w:rsidR="00032168" w:rsidRPr="00BD56B7" w:rsidRDefault="00032168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297784">
        <w:rPr>
          <w:color w:val="000000" w:themeColor="text1"/>
          <w:sz w:val="24"/>
          <w:szCs w:val="24"/>
        </w:rPr>
        <w:t>8</w:t>
      </w:r>
      <w:r w:rsidR="00C03EF6" w:rsidRPr="00297784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BD56B7" w:rsidRPr="00BD56B7" w:rsidRDefault="00BD56B7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297784">
        <w:rPr>
          <w:color w:val="000000" w:themeColor="text1"/>
          <w:sz w:val="24"/>
          <w:szCs w:val="24"/>
        </w:rPr>
        <w:t>9</w:t>
      </w:r>
      <w:r w:rsidR="00C03EF6" w:rsidRPr="00297784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297784">
        <w:rPr>
          <w:color w:val="000000" w:themeColor="text1"/>
          <w:sz w:val="24"/>
          <w:szCs w:val="24"/>
        </w:rPr>
        <w:t>грунту</w:t>
      </w:r>
      <w:proofErr w:type="spellEnd"/>
      <w:r w:rsidR="00C03EF6" w:rsidRPr="00297784">
        <w:rPr>
          <w:color w:val="000000" w:themeColor="text1"/>
          <w:sz w:val="24"/>
          <w:szCs w:val="24"/>
        </w:rPr>
        <w:t>).</w:t>
      </w:r>
    </w:p>
    <w:p w:rsidR="00BD56B7" w:rsidRPr="003E3B97" w:rsidRDefault="00BD56B7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Pr="00297784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297784">
        <w:rPr>
          <w:bCs/>
          <w:color w:val="000000" w:themeColor="text1"/>
          <w:kern w:val="1"/>
          <w:shd w:val="clear" w:color="auto" w:fill="FFFFFF"/>
        </w:rPr>
        <w:t>1</w:t>
      </w:r>
      <w:r w:rsidR="00AC327B" w:rsidRPr="00297784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297784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щодо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297784">
        <w:rPr>
          <w:bCs/>
          <w:color w:val="000000" w:themeColor="text1"/>
          <w:shd w:val="clear" w:color="auto" w:fill="FFFFFF"/>
        </w:rPr>
        <w:t>р</w:t>
      </w:r>
      <w:proofErr w:type="gramEnd"/>
      <w:r w:rsidRPr="00297784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297784">
        <w:rPr>
          <w:bCs/>
          <w:color w:val="000000" w:themeColor="text1"/>
          <w:shd w:val="clear" w:color="auto" w:fill="FFFFFF"/>
        </w:rPr>
        <w:t>.</w:t>
      </w:r>
    </w:p>
    <w:p w:rsidR="00032168" w:rsidRPr="003E3B97" w:rsidRDefault="00032168" w:rsidP="00C03EF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C03EF6" w:rsidRPr="00297784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297784">
        <w:rPr>
          <w:color w:val="000000" w:themeColor="text1"/>
          <w:sz w:val="24"/>
          <w:szCs w:val="24"/>
          <w:lang w:val="ru-RU"/>
        </w:rPr>
        <w:t>1</w:t>
      </w:r>
      <w:r w:rsidR="00AC327B" w:rsidRPr="00297784">
        <w:rPr>
          <w:color w:val="000000" w:themeColor="text1"/>
          <w:sz w:val="24"/>
          <w:szCs w:val="24"/>
          <w:lang w:val="ru-RU"/>
        </w:rPr>
        <w:t>1</w:t>
      </w:r>
      <w:r w:rsidRPr="00297784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297784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3E3B97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C03EF6" w:rsidRPr="00297784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szCs w:val="22"/>
          <w:lang w:val="uk-UA"/>
        </w:rPr>
        <w:t>1</w:t>
      </w:r>
      <w:r w:rsidR="00AC327B" w:rsidRPr="00297784">
        <w:rPr>
          <w:color w:val="000000" w:themeColor="text1"/>
          <w:szCs w:val="22"/>
          <w:lang w:val="uk-UA"/>
        </w:rPr>
        <w:t>2</w:t>
      </w:r>
      <w:r w:rsidRPr="00297784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297784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297784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297784">
        <w:rPr>
          <w:color w:val="000000" w:themeColor="text1"/>
        </w:rPr>
        <w:t>Міський</w:t>
      </w:r>
      <w:proofErr w:type="spellEnd"/>
      <w:r w:rsidRPr="00297784">
        <w:rPr>
          <w:color w:val="000000" w:themeColor="text1"/>
        </w:rPr>
        <w:t xml:space="preserve"> голова                                                                             </w:t>
      </w:r>
      <w:r w:rsidR="000A2406">
        <w:rPr>
          <w:color w:val="000000" w:themeColor="text1"/>
          <w:lang w:val="uk-UA"/>
        </w:rPr>
        <w:t xml:space="preserve">     </w:t>
      </w:r>
      <w:r w:rsidRPr="00297784">
        <w:rPr>
          <w:color w:val="000000" w:themeColor="text1"/>
        </w:rPr>
        <w:t xml:space="preserve">            </w:t>
      </w:r>
      <w:proofErr w:type="spellStart"/>
      <w:r w:rsidRPr="00297784">
        <w:rPr>
          <w:color w:val="000000" w:themeColor="text1"/>
        </w:rPr>
        <w:t>Анатолій</w:t>
      </w:r>
      <w:proofErr w:type="spellEnd"/>
      <w:r w:rsidRPr="00297784">
        <w:rPr>
          <w:color w:val="000000" w:themeColor="text1"/>
        </w:rPr>
        <w:t xml:space="preserve"> ВЕРШИНА</w:t>
      </w:r>
    </w:p>
    <w:p w:rsidR="00914F8D" w:rsidRPr="00297784" w:rsidRDefault="00914F8D" w:rsidP="00914F8D">
      <w:pPr>
        <w:rPr>
          <w:color w:val="000000" w:themeColor="text1"/>
        </w:rPr>
      </w:pPr>
    </w:p>
    <w:sectPr w:rsidR="00914F8D" w:rsidRPr="00297784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0DCF"/>
    <w:rsid w:val="000320E3"/>
    <w:rsid w:val="00032168"/>
    <w:rsid w:val="0003285C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A2406"/>
    <w:rsid w:val="000A78E0"/>
    <w:rsid w:val="000B077C"/>
    <w:rsid w:val="000B4417"/>
    <w:rsid w:val="000E1555"/>
    <w:rsid w:val="000E3ABC"/>
    <w:rsid w:val="0010115C"/>
    <w:rsid w:val="001112C7"/>
    <w:rsid w:val="0013505B"/>
    <w:rsid w:val="00145614"/>
    <w:rsid w:val="00171C59"/>
    <w:rsid w:val="00171C61"/>
    <w:rsid w:val="0017546C"/>
    <w:rsid w:val="00192E43"/>
    <w:rsid w:val="001A03FD"/>
    <w:rsid w:val="001A5463"/>
    <w:rsid w:val="001C027D"/>
    <w:rsid w:val="001C1655"/>
    <w:rsid w:val="001C6310"/>
    <w:rsid w:val="001C74F9"/>
    <w:rsid w:val="001D2FBB"/>
    <w:rsid w:val="001E06A9"/>
    <w:rsid w:val="001E15F1"/>
    <w:rsid w:val="001E296D"/>
    <w:rsid w:val="001E4924"/>
    <w:rsid w:val="001E542D"/>
    <w:rsid w:val="001F42C9"/>
    <w:rsid w:val="00211B74"/>
    <w:rsid w:val="002240EC"/>
    <w:rsid w:val="00225485"/>
    <w:rsid w:val="00242B3E"/>
    <w:rsid w:val="00254F56"/>
    <w:rsid w:val="00272E93"/>
    <w:rsid w:val="002748FC"/>
    <w:rsid w:val="00281E06"/>
    <w:rsid w:val="00297784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A4CFA"/>
    <w:rsid w:val="003B3938"/>
    <w:rsid w:val="003C2853"/>
    <w:rsid w:val="003D0438"/>
    <w:rsid w:val="003E06CB"/>
    <w:rsid w:val="003E1AE7"/>
    <w:rsid w:val="003E3B97"/>
    <w:rsid w:val="003E4F81"/>
    <w:rsid w:val="004006AF"/>
    <w:rsid w:val="00403C6C"/>
    <w:rsid w:val="00405DF3"/>
    <w:rsid w:val="0040683A"/>
    <w:rsid w:val="00413AB9"/>
    <w:rsid w:val="00413CD9"/>
    <w:rsid w:val="00426289"/>
    <w:rsid w:val="00431296"/>
    <w:rsid w:val="004351D0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943F2"/>
    <w:rsid w:val="004B23FE"/>
    <w:rsid w:val="004B4B09"/>
    <w:rsid w:val="004B600C"/>
    <w:rsid w:val="004C5149"/>
    <w:rsid w:val="004D34C0"/>
    <w:rsid w:val="004E056F"/>
    <w:rsid w:val="004E13FC"/>
    <w:rsid w:val="004F2332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6B73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2B6F"/>
    <w:rsid w:val="006B728A"/>
    <w:rsid w:val="006D3728"/>
    <w:rsid w:val="006E562B"/>
    <w:rsid w:val="006E5A94"/>
    <w:rsid w:val="006E70D2"/>
    <w:rsid w:val="006F2043"/>
    <w:rsid w:val="007048AE"/>
    <w:rsid w:val="007054C7"/>
    <w:rsid w:val="00710A88"/>
    <w:rsid w:val="00713FD0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375B6"/>
    <w:rsid w:val="008465C3"/>
    <w:rsid w:val="00854D06"/>
    <w:rsid w:val="00856250"/>
    <w:rsid w:val="00864414"/>
    <w:rsid w:val="00871309"/>
    <w:rsid w:val="00881CB0"/>
    <w:rsid w:val="00884153"/>
    <w:rsid w:val="008900E6"/>
    <w:rsid w:val="00893296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91399E"/>
    <w:rsid w:val="00914F8D"/>
    <w:rsid w:val="009227D3"/>
    <w:rsid w:val="0092405A"/>
    <w:rsid w:val="00927C91"/>
    <w:rsid w:val="00932C02"/>
    <w:rsid w:val="00936AB5"/>
    <w:rsid w:val="009417F6"/>
    <w:rsid w:val="009550CB"/>
    <w:rsid w:val="00972F3D"/>
    <w:rsid w:val="0097437B"/>
    <w:rsid w:val="00981255"/>
    <w:rsid w:val="00983449"/>
    <w:rsid w:val="00997804"/>
    <w:rsid w:val="009C188E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1F1E"/>
    <w:rsid w:val="00A4202B"/>
    <w:rsid w:val="00A42B0E"/>
    <w:rsid w:val="00A45417"/>
    <w:rsid w:val="00A4797A"/>
    <w:rsid w:val="00A5562C"/>
    <w:rsid w:val="00A61043"/>
    <w:rsid w:val="00A62C27"/>
    <w:rsid w:val="00A63028"/>
    <w:rsid w:val="00A70181"/>
    <w:rsid w:val="00A74F66"/>
    <w:rsid w:val="00A92364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36392"/>
    <w:rsid w:val="00B434DD"/>
    <w:rsid w:val="00B61D07"/>
    <w:rsid w:val="00B87A3F"/>
    <w:rsid w:val="00B91C17"/>
    <w:rsid w:val="00B9359F"/>
    <w:rsid w:val="00BD56B7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BEB"/>
    <w:rsid w:val="00C6597E"/>
    <w:rsid w:val="00C729E6"/>
    <w:rsid w:val="00C755D7"/>
    <w:rsid w:val="00C83594"/>
    <w:rsid w:val="00C86E40"/>
    <w:rsid w:val="00CB65ED"/>
    <w:rsid w:val="00CC095E"/>
    <w:rsid w:val="00CC0E15"/>
    <w:rsid w:val="00CC7298"/>
    <w:rsid w:val="00CD29A7"/>
    <w:rsid w:val="00CD379D"/>
    <w:rsid w:val="00CD7139"/>
    <w:rsid w:val="00CE14FC"/>
    <w:rsid w:val="00CF734A"/>
    <w:rsid w:val="00D03CF2"/>
    <w:rsid w:val="00D07C31"/>
    <w:rsid w:val="00D1080B"/>
    <w:rsid w:val="00D27D2F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D30F0"/>
    <w:rsid w:val="00DD468E"/>
    <w:rsid w:val="00DF436A"/>
    <w:rsid w:val="00E040D1"/>
    <w:rsid w:val="00E079FA"/>
    <w:rsid w:val="00E16803"/>
    <w:rsid w:val="00E361B2"/>
    <w:rsid w:val="00E36A9A"/>
    <w:rsid w:val="00E372C8"/>
    <w:rsid w:val="00E44D14"/>
    <w:rsid w:val="00E6016E"/>
    <w:rsid w:val="00E7035B"/>
    <w:rsid w:val="00E7080F"/>
    <w:rsid w:val="00E72606"/>
    <w:rsid w:val="00E836D4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4E70"/>
    <w:rsid w:val="00F45367"/>
    <w:rsid w:val="00F568A5"/>
    <w:rsid w:val="00F65112"/>
    <w:rsid w:val="00F65F80"/>
    <w:rsid w:val="00F77C46"/>
    <w:rsid w:val="00F77D45"/>
    <w:rsid w:val="00F8139F"/>
    <w:rsid w:val="00F86235"/>
    <w:rsid w:val="00F862A3"/>
    <w:rsid w:val="00F937D2"/>
    <w:rsid w:val="00F962A6"/>
    <w:rsid w:val="00F97A1D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6277-5A56-4989-92E3-F387B577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6112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135</cp:revision>
  <cp:lastPrinted>2025-12-12T10:57:00Z</cp:lastPrinted>
  <dcterms:created xsi:type="dcterms:W3CDTF">2021-09-24T07:40:00Z</dcterms:created>
  <dcterms:modified xsi:type="dcterms:W3CDTF">2025-12-12T11:35:00Z</dcterms:modified>
</cp:coreProperties>
</file>