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2B" w:rsidRDefault="0096362B" w:rsidP="009A1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 2</w:t>
      </w:r>
      <w:r w:rsidR="00B80F79">
        <w:rPr>
          <w:rFonts w:ascii="Times New Roman" w:hAnsi="Times New Roman" w:cs="Times New Roman"/>
          <w:sz w:val="28"/>
          <w:szCs w:val="28"/>
        </w:rPr>
        <w:t xml:space="preserve"> </w:t>
      </w:r>
      <w:r w:rsidR="00B80F79" w:rsidRPr="00B80F79">
        <w:t xml:space="preserve"> </w:t>
      </w:r>
      <w:r w:rsidR="00B80F79" w:rsidRPr="00B80F79">
        <w:rPr>
          <w:rFonts w:ascii="Times New Roman" w:hAnsi="Times New Roman" w:cs="Times New Roman"/>
          <w:sz w:val="28"/>
          <w:szCs w:val="28"/>
        </w:rPr>
        <w:t>до</w:t>
      </w:r>
    </w:p>
    <w:p w:rsidR="00B80F79" w:rsidRDefault="007F76E1" w:rsidP="00B80F79">
      <w:pPr>
        <w:pStyle w:val="3"/>
        <w:tabs>
          <w:tab w:val="left" w:pos="6096"/>
        </w:tabs>
        <w:ind w:left="0" w:firstLine="0"/>
      </w:pPr>
      <w:r>
        <w:rPr>
          <w:szCs w:val="28"/>
        </w:rPr>
        <w:tab/>
      </w:r>
      <w:r w:rsidR="00B80F79">
        <w:rPr>
          <w:szCs w:val="28"/>
        </w:rPr>
        <w:tab/>
      </w:r>
      <w:r w:rsidR="00B80F79">
        <w:rPr>
          <w:szCs w:val="28"/>
        </w:rPr>
        <w:tab/>
      </w:r>
      <w:r w:rsidR="00B80F79">
        <w:rPr>
          <w:szCs w:val="28"/>
        </w:rPr>
        <w:tab/>
      </w:r>
      <w:r w:rsidR="00B80F79">
        <w:rPr>
          <w:szCs w:val="28"/>
        </w:rPr>
        <w:tab/>
      </w:r>
      <w:r w:rsidR="00B80F79">
        <w:rPr>
          <w:szCs w:val="28"/>
        </w:rPr>
        <w:tab/>
      </w:r>
      <w:r w:rsidR="00B80F79">
        <w:rPr>
          <w:szCs w:val="28"/>
        </w:rPr>
        <w:tab/>
      </w:r>
      <w:r w:rsidR="00B80F79">
        <w:rPr>
          <w:szCs w:val="28"/>
        </w:rPr>
        <w:tab/>
      </w:r>
      <w:r w:rsidR="00B80F79">
        <w:t>рішення виконавчого</w:t>
      </w:r>
    </w:p>
    <w:p w:rsidR="00B80F79" w:rsidRDefault="00B80F79" w:rsidP="00B80F79">
      <w:pPr>
        <w:pStyle w:val="3"/>
        <w:tabs>
          <w:tab w:val="left" w:pos="6096"/>
        </w:tabs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комітету Павлоградської </w:t>
      </w:r>
    </w:p>
    <w:p w:rsidR="00B80F79" w:rsidRDefault="00B80F79" w:rsidP="00B80F79">
      <w:pPr>
        <w:pStyle w:val="3"/>
        <w:tabs>
          <w:tab w:val="left" w:pos="6096"/>
        </w:tabs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міської ради</w:t>
      </w:r>
    </w:p>
    <w:p w:rsidR="005702C2" w:rsidRDefault="0085139F" w:rsidP="009A1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E1" w:rsidRDefault="007F76E1" w:rsidP="00D51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76E1" w:rsidRDefault="007F2EF3" w:rsidP="007F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66426E">
        <w:rPr>
          <w:rFonts w:ascii="Times New Roman" w:hAnsi="Times New Roman" w:cs="Times New Roman"/>
          <w:sz w:val="28"/>
          <w:szCs w:val="28"/>
        </w:rPr>
        <w:t>ЗАХОДІВ</w:t>
      </w:r>
    </w:p>
    <w:p w:rsidR="007F76E1" w:rsidRPr="002059C5" w:rsidRDefault="007F76E1" w:rsidP="007F76E1">
      <w:pPr>
        <w:shd w:val="clear" w:color="auto" w:fill="FFFFFF"/>
        <w:spacing w:after="0" w:line="203" w:lineRule="atLeast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059C5">
        <w:rPr>
          <w:rFonts w:ascii="Times New Roman" w:hAnsi="Times New Roman" w:cs="Times New Roman"/>
          <w:sz w:val="28"/>
          <w:szCs w:val="28"/>
        </w:rPr>
        <w:t xml:space="preserve">щодо організації </w:t>
      </w:r>
      <w:r w:rsidRPr="002059C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проведення оцінювання потреб внутрішньо переміщених осіб </w:t>
      </w:r>
    </w:p>
    <w:p w:rsidR="007F76E1" w:rsidRPr="002059C5" w:rsidRDefault="007F76E1" w:rsidP="007F76E1">
      <w:pPr>
        <w:shd w:val="clear" w:color="auto" w:fill="FFFFFF"/>
        <w:spacing w:after="0" w:line="203" w:lineRule="atLeast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059C5">
        <w:rPr>
          <w:rFonts w:ascii="Times New Roman" w:eastAsia="SimSun" w:hAnsi="Times New Roman" w:cs="Times New Roman"/>
          <w:sz w:val="28"/>
          <w:szCs w:val="28"/>
          <w:lang w:eastAsia="ru-RU"/>
        </w:rPr>
        <w:t>на місцевому рівні Павлоградської міської територіальної громади</w:t>
      </w:r>
    </w:p>
    <w:p w:rsidR="00DD4AE2" w:rsidRDefault="00DD4AE2" w:rsidP="00DD4AE2">
      <w:pPr>
        <w:shd w:val="clear" w:color="auto" w:fill="FFFFFF"/>
        <w:spacing w:after="0" w:line="203" w:lineRule="atLeast"/>
        <w:jc w:val="both"/>
        <w:rPr>
          <w:rFonts w:eastAsia="SimSu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7404"/>
        <w:gridCol w:w="2848"/>
        <w:gridCol w:w="4218"/>
      </w:tblGrid>
      <w:tr w:rsidR="00DD4AE2" w:rsidTr="009A1AA8">
        <w:trPr>
          <w:trHeight w:val="246"/>
        </w:trPr>
        <w:tc>
          <w:tcPr>
            <w:tcW w:w="658" w:type="dxa"/>
            <w:vAlign w:val="center"/>
          </w:tcPr>
          <w:p w:rsidR="00DD4AE2" w:rsidRDefault="00DD4AE2" w:rsidP="007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7404" w:type="dxa"/>
            <w:vAlign w:val="center"/>
          </w:tcPr>
          <w:p w:rsidR="00DD4AE2" w:rsidRDefault="00DD4AE2" w:rsidP="007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2848" w:type="dxa"/>
            <w:vAlign w:val="center"/>
          </w:tcPr>
          <w:p w:rsidR="00DD4AE2" w:rsidRDefault="00DD4AE2" w:rsidP="007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4218" w:type="dxa"/>
            <w:vAlign w:val="center"/>
          </w:tcPr>
          <w:p w:rsidR="00DD4AE2" w:rsidRDefault="00DD4AE2" w:rsidP="007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особи</w:t>
            </w:r>
          </w:p>
        </w:tc>
      </w:tr>
      <w:tr w:rsidR="00DD4AE2" w:rsidTr="009A1AA8">
        <w:tc>
          <w:tcPr>
            <w:tcW w:w="658" w:type="dxa"/>
          </w:tcPr>
          <w:p w:rsidR="00DD4AE2" w:rsidRDefault="00DD4AE2" w:rsidP="007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4" w:type="dxa"/>
          </w:tcPr>
          <w:p w:rsidR="00DD4AE2" w:rsidRDefault="00DD4AE2" w:rsidP="00B61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Розробка методології оцінювання </w:t>
            </w:r>
            <w:r w:rsidRPr="008D5F6E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  <w:r w:rsidRPr="008D5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які мешкають у</w:t>
            </w:r>
            <w:r w:rsidRPr="008D5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Павлоградській</w:t>
            </w:r>
            <w:r w:rsidRPr="008D5F6E">
              <w:rPr>
                <w:rFonts w:ascii="Times New Roman" w:hAnsi="Times New Roman" w:cs="Times New Roman"/>
                <w:sz w:val="28"/>
                <w:szCs w:val="28"/>
              </w:rPr>
              <w:t xml:space="preserve"> міськ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8D5F6E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8D5F6E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(анкети, критерії, інструменти збору даних).</w:t>
            </w:r>
          </w:p>
        </w:tc>
        <w:tc>
          <w:tcPr>
            <w:tcW w:w="2848" w:type="dxa"/>
          </w:tcPr>
          <w:p w:rsidR="00DD4AE2" w:rsidRDefault="009A1AA8" w:rsidP="0085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3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139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513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139F"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4218" w:type="dxa"/>
          </w:tcPr>
          <w:p w:rsidR="00DD4AE2" w:rsidRDefault="009A1AA8" w:rsidP="008D5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</w:t>
            </w:r>
          </w:p>
        </w:tc>
      </w:tr>
      <w:tr w:rsidR="009A1AA8" w:rsidTr="009A1AA8">
        <w:tc>
          <w:tcPr>
            <w:tcW w:w="658" w:type="dxa"/>
          </w:tcPr>
          <w:p w:rsidR="009A1AA8" w:rsidRDefault="009A1AA8" w:rsidP="009A1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4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Збір, узагальнення інформації про становище і життєві обставини ВПО у Павлоградській територіальній громаді.</w:t>
            </w:r>
          </w:p>
        </w:tc>
        <w:tc>
          <w:tcPr>
            <w:tcW w:w="2848" w:type="dxa"/>
          </w:tcPr>
          <w:p w:rsidR="009A1AA8" w:rsidRDefault="0085139F" w:rsidP="0085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  <w:r w:rsidR="009A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12.04.2026</w:t>
            </w:r>
          </w:p>
        </w:tc>
        <w:tc>
          <w:tcPr>
            <w:tcW w:w="4218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</w:t>
            </w:r>
          </w:p>
        </w:tc>
      </w:tr>
      <w:tr w:rsidR="009A1AA8" w:rsidTr="009A1AA8">
        <w:tc>
          <w:tcPr>
            <w:tcW w:w="658" w:type="dxa"/>
          </w:tcPr>
          <w:p w:rsidR="009A1AA8" w:rsidRDefault="009A1AA8" w:rsidP="009A1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4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даних про становище і життєві обставини ВПО у Павлоградській територіальній громаді.</w:t>
            </w:r>
          </w:p>
        </w:tc>
        <w:tc>
          <w:tcPr>
            <w:tcW w:w="2848" w:type="dxa"/>
          </w:tcPr>
          <w:p w:rsidR="009A1AA8" w:rsidRDefault="0085139F" w:rsidP="0085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  <w:r w:rsidR="009A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04.2026</w:t>
            </w:r>
          </w:p>
        </w:tc>
        <w:tc>
          <w:tcPr>
            <w:tcW w:w="4218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</w:t>
            </w:r>
          </w:p>
        </w:tc>
      </w:tr>
      <w:tr w:rsidR="009A1AA8" w:rsidTr="009A1AA8">
        <w:tc>
          <w:tcPr>
            <w:tcW w:w="658" w:type="dxa"/>
          </w:tcPr>
          <w:p w:rsidR="009A1AA8" w:rsidRDefault="009A1AA8" w:rsidP="009A1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4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Оприлюднення результатів опитування потреб ВПО на офіційному сайті Павлоградської міської ради.</w:t>
            </w:r>
          </w:p>
        </w:tc>
        <w:tc>
          <w:tcPr>
            <w:tcW w:w="2848" w:type="dxa"/>
          </w:tcPr>
          <w:p w:rsidR="009A1AA8" w:rsidRDefault="0085139F" w:rsidP="0085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A1AA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  <w:bookmarkStart w:id="0" w:name="_GoBack"/>
            <w:bookmarkEnd w:id="0"/>
          </w:p>
        </w:tc>
        <w:tc>
          <w:tcPr>
            <w:tcW w:w="4218" w:type="dxa"/>
          </w:tcPr>
          <w:p w:rsidR="009A1AA8" w:rsidRDefault="009A1AA8" w:rsidP="00C3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 питань організаційної роботи та взаємодії з громадськістю виконавчого комітету міської ради</w:t>
            </w:r>
          </w:p>
        </w:tc>
      </w:tr>
      <w:tr w:rsidR="009A1AA8" w:rsidTr="009A1AA8">
        <w:tc>
          <w:tcPr>
            <w:tcW w:w="658" w:type="dxa"/>
          </w:tcPr>
          <w:p w:rsidR="009A1AA8" w:rsidRDefault="009A1AA8" w:rsidP="009A1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4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Включення результатів опитування потреб ВПО до місцевих програм.</w:t>
            </w:r>
          </w:p>
        </w:tc>
        <w:tc>
          <w:tcPr>
            <w:tcW w:w="2848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A1AA8" w:rsidRDefault="009A1AA8" w:rsidP="009A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Керівники установ та організацій</w:t>
            </w:r>
          </w:p>
        </w:tc>
      </w:tr>
    </w:tbl>
    <w:p w:rsidR="00DD4AE2" w:rsidRDefault="00DD4AE2" w:rsidP="007F7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AE2" w:rsidRPr="007F76E1" w:rsidRDefault="00DD4AE2" w:rsidP="00DD4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Олена ГЕРАСИМЕНКО</w:t>
      </w:r>
    </w:p>
    <w:sectPr w:rsidR="00DD4AE2" w:rsidRPr="007F76E1" w:rsidSect="0096362B">
      <w:pgSz w:w="16838" w:h="11906" w:orient="landscape"/>
      <w:pgMar w:top="113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E1"/>
    <w:rsid w:val="002059C5"/>
    <w:rsid w:val="004E5FF6"/>
    <w:rsid w:val="005E6825"/>
    <w:rsid w:val="0066426E"/>
    <w:rsid w:val="006F4422"/>
    <w:rsid w:val="007F2EF3"/>
    <w:rsid w:val="007F76E1"/>
    <w:rsid w:val="0085139F"/>
    <w:rsid w:val="008D5F6E"/>
    <w:rsid w:val="0096362B"/>
    <w:rsid w:val="009A1AA8"/>
    <w:rsid w:val="00B61AE4"/>
    <w:rsid w:val="00B80F79"/>
    <w:rsid w:val="00C34381"/>
    <w:rsid w:val="00CC4387"/>
    <w:rsid w:val="00D51961"/>
    <w:rsid w:val="00DD4AE2"/>
    <w:rsid w:val="00E76125"/>
    <w:rsid w:val="00E84353"/>
    <w:rsid w:val="00E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F9482-C3F0-4C1D-8D26-9ECA865B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unhideWhenUsed/>
    <w:rsid w:val="00B80F79"/>
    <w:pPr>
      <w:suppressAutoHyphens/>
      <w:spacing w:after="0" w:line="240" w:lineRule="auto"/>
      <w:ind w:left="900" w:hanging="54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B80F7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2026-01-12T13:15:00Z</dcterms:created>
  <dcterms:modified xsi:type="dcterms:W3CDTF">2026-01-12T13:15:00Z</dcterms:modified>
</cp:coreProperties>
</file>