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96" w:rsidRPr="004D2BE1" w:rsidRDefault="001D0796" w:rsidP="001D0796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1D0796" w:rsidRPr="004D2BE1" w:rsidRDefault="001D0796" w:rsidP="001D0796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 міського голови</w:t>
      </w:r>
    </w:p>
    <w:p w:rsidR="001D0796" w:rsidRPr="004D2BE1" w:rsidRDefault="003F10E6" w:rsidP="001D0796">
      <w:pPr>
        <w:shd w:val="clear" w:color="auto" w:fill="FFFFFF"/>
        <w:spacing w:after="0" w:line="240" w:lineRule="auto"/>
        <w:ind w:left="5250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13.01.2026</w:t>
      </w:r>
      <w:r w:rsidR="001D0796"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Р-4/0/4-26</w:t>
      </w:r>
      <w:bookmarkStart w:id="0" w:name="_GoBack"/>
      <w:bookmarkEnd w:id="0"/>
      <w:r w:rsidR="00A05E2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D0796" w:rsidRPr="004D2BE1" w:rsidRDefault="001D0796" w:rsidP="001D0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:rsidR="001D0796" w:rsidRPr="004D2BE1" w:rsidRDefault="001D0796" w:rsidP="001D0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:rsidR="001D0796" w:rsidRPr="002D1A85" w:rsidRDefault="001D0796" w:rsidP="001D07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 w:rsidRPr="002D1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ЗВІТ</w:t>
      </w:r>
    </w:p>
    <w:p w:rsidR="001D0796" w:rsidRPr="002D1A85" w:rsidRDefault="00BA2B02" w:rsidP="001D0796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="001D0796" w:rsidRPr="002D1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результат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="001D0796" w:rsidRPr="002D1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проведення інформаційного аудиту наборів даних</w:t>
      </w:r>
      <w:r w:rsidR="002D1A85" w:rsidRPr="002D1A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розпорядниками яких є виконавчий комітет Павлоградської міської ради та структурні підрозділи міської ради</w:t>
      </w:r>
    </w:p>
    <w:p w:rsidR="001D0796" w:rsidRPr="004D2BE1" w:rsidRDefault="001D0796" w:rsidP="001D0796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:rsidR="001D0796" w:rsidRPr="00DB6930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вимог Закону України «Про доступ до публічної інформації», постанов Кабінету Міністрів України від 21.10.2015 року №</w:t>
      </w:r>
      <w:r w:rsid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835 «Про затвердження Положення про набори даних, які підлягають оприлю</w:t>
      </w:r>
      <w:r w:rsid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дненню у формі відкритих даних</w:t>
      </w:r>
      <w:r w:rsidR="004D2BE1"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D2BE1" w:rsidRPr="004D2B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розпорядження міського голови </w:t>
      </w:r>
      <w:r w:rsidR="004D2BE1" w:rsidRPr="00031E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031E8E" w:rsidRPr="00031E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28.11.2025 року </w:t>
      </w:r>
      <w:r w:rsidR="00031E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031E8E" w:rsidRPr="00031E8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Р-183/0/4-25</w:t>
      </w:r>
      <w:r w:rsidR="004D2BE1" w:rsidRPr="00031E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4D2BE1" w:rsidRPr="00031E8E">
        <w:rPr>
          <w:rFonts w:ascii="Times New Roman" w:hAnsi="Times New Roman" w:cs="Times New Roman"/>
          <w:color w:val="000000"/>
          <w:sz w:val="28"/>
          <w:lang w:val="uk-UA"/>
        </w:rPr>
        <w:t>Про проведення інформаційного аудиту наборів да</w:t>
      </w:r>
      <w:r w:rsidR="004D2BE1" w:rsidRPr="004D2BE1">
        <w:rPr>
          <w:rFonts w:ascii="Times New Roman" w:hAnsi="Times New Roman" w:cs="Times New Roman"/>
          <w:color w:val="000000"/>
          <w:sz w:val="28"/>
          <w:lang w:val="uk-UA"/>
        </w:rPr>
        <w:t>них, які підлягають оприлюдненню у формі відкритих даних у 202</w:t>
      </w:r>
      <w:r w:rsidR="00031E8E">
        <w:rPr>
          <w:rFonts w:ascii="Times New Roman" w:hAnsi="Times New Roman" w:cs="Times New Roman"/>
          <w:color w:val="000000"/>
          <w:sz w:val="28"/>
          <w:lang w:val="uk-UA"/>
        </w:rPr>
        <w:t>5</w:t>
      </w:r>
      <w:r w:rsidR="004D2BE1" w:rsidRPr="004D2BE1">
        <w:rPr>
          <w:rFonts w:ascii="Times New Roman" w:hAnsi="Times New Roman" w:cs="Times New Roman"/>
          <w:color w:val="000000"/>
          <w:sz w:val="28"/>
          <w:lang w:val="uk-UA"/>
        </w:rPr>
        <w:t xml:space="preserve"> році»</w:t>
      </w:r>
      <w:r w:rsidR="004D2BE1" w:rsidRPr="004D2B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рішення виконавчого комітету Павлоградської </w:t>
      </w:r>
      <w:r w:rsidR="004D2BE1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від 13.03.2024 року № 322/0/3-24 «Про внесення змін до рішення від 18.07.20219 р. № 581 «Про організацію роботи з питань оприлюднення та оновлення відкритих даних»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метою реалізації права громадян на доступ до публічної інформації, проведено інформаційний аудит.</w:t>
      </w:r>
    </w:p>
    <w:p w:rsidR="001D0796" w:rsidRPr="00DB6930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основу проведення інформаційного аудиту взяті рекомендації Міністерства цифрової трансформації України щодо проведення інформаційного аудиту.</w:t>
      </w:r>
    </w:p>
    <w:p w:rsidR="001D0796" w:rsidRPr="00DB6930" w:rsidRDefault="00B31AD7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47B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Згідно з розпорядженням міського голови від </w:t>
      </w:r>
      <w:r w:rsidR="00031E8E" w:rsidRPr="00031E8E">
        <w:rPr>
          <w:rFonts w:ascii="Times New Roman" w:hAnsi="Times New Roman" w:cs="Times New Roman"/>
          <w:color w:val="000000"/>
          <w:sz w:val="28"/>
          <w:szCs w:val="28"/>
          <w:lang w:val="uk-UA"/>
        </w:rPr>
        <w:t>28.11.2025 року № Р-183/0/4-25</w:t>
      </w:r>
      <w:r w:rsidRPr="00031E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 проведення інформаційного аудиту наборів даних, які підлягають оприлюдненню у формі відкритих даних у 202</w:t>
      </w:r>
      <w:r w:rsidR="00031E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році» інформаційний аудит проводився робочою групою</w:t>
      </w:r>
      <w:r w:rsidR="00DB6930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Б</w:t>
      </w: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ули визначені основні етапи інформаційного аудиту, а саме</w:t>
      </w:r>
      <w:r w:rsidR="001D0796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A47B0D" w:rsidRPr="00DB6930" w:rsidRDefault="00A47B0D" w:rsidP="00DB6930">
      <w:pPr>
        <w:tabs>
          <w:tab w:val="left" w:pos="720"/>
          <w:tab w:val="center" w:pos="18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проведення підготовчого етапу;</w:t>
      </w:r>
    </w:p>
    <w:p w:rsidR="00A47B0D" w:rsidRPr="00DB6930" w:rsidRDefault="001D0796" w:rsidP="00DB6930">
      <w:pPr>
        <w:tabs>
          <w:tab w:val="left" w:pos="720"/>
          <w:tab w:val="center" w:pos="18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8149B9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47B0D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 консультацій з громадськістю;</w:t>
      </w:r>
    </w:p>
    <w:p w:rsidR="00A47B0D" w:rsidRPr="00DB6930" w:rsidRDefault="00A47B0D" w:rsidP="00DB6930">
      <w:pPr>
        <w:tabs>
          <w:tab w:val="left" w:pos="720"/>
          <w:tab w:val="center" w:pos="18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проведення віддаленого інформаційного аудиту шляхом дослідження анкет, які заповнюються посадовими особами розпорядника інформації;</w:t>
      </w:r>
    </w:p>
    <w:p w:rsidR="00A47B0D" w:rsidRPr="00DB6930" w:rsidRDefault="00A47B0D" w:rsidP="00DB6930">
      <w:pPr>
        <w:tabs>
          <w:tab w:val="left" w:pos="720"/>
          <w:tab w:val="center" w:pos="18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затвердження графіка проведення контактного аудиту з посадовими особами розпорядника інформації, перегляд інформації, доступ до баз даних, інтерфейсів програмних комплексів, отримання зразків даних на їхніх робочих комп’ютерах;</w:t>
      </w:r>
    </w:p>
    <w:p w:rsidR="00A47B0D" w:rsidRPr="00DB6930" w:rsidRDefault="00A47B0D" w:rsidP="00DB6930">
      <w:pPr>
        <w:tabs>
          <w:tab w:val="left" w:pos="720"/>
          <w:tab w:val="center" w:pos="18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проведення інтерв’ю посадових осіб розпорядника інформації;</w:t>
      </w:r>
    </w:p>
    <w:p w:rsidR="00A47B0D" w:rsidRPr="00DB6930" w:rsidRDefault="00A47B0D" w:rsidP="00DB6930">
      <w:pPr>
        <w:tabs>
          <w:tab w:val="left" w:pos="720"/>
          <w:tab w:val="center" w:pos="18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узагальнюючого звіту за результатами інформаційного аудиту.</w:t>
      </w:r>
    </w:p>
    <w:p w:rsidR="001D0796" w:rsidRPr="00DB6930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Протягом проведення інформаційного аудиту встановлено наступне.</w:t>
      </w:r>
    </w:p>
    <w:p w:rsidR="001D0796" w:rsidRPr="00DB6930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Робота щод</w:t>
      </w:r>
      <w:r w:rsidR="00A47B0D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відкритих даних у виконавчому комітеті Павлоградської міської ради </w:t>
      </w:r>
      <w:r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проводиться відповідно до Закону України «Про доступ до публічної інформації», постанови КМУ № 835 (зі змінами), </w:t>
      </w:r>
      <w:r w:rsidR="004A25B7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рішення виконавчого комітету Павлоградської міської ради від 13.03.2024 року № 322/0/3-24 «Про внесення змін до рішення від 18.07.20219 р. № 581 «Про організацію роботи з питань оприлюднення та оновлення відкритих даних». </w:t>
      </w:r>
    </w:p>
    <w:p w:rsidR="00DB6930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Відповідно</w:t>
      </w:r>
      <w:r w:rsidR="004A2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4A25B7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виконавчого комітету Павлоградської міської ради від 13.03.2024 року № 322/0/3-24 «Про внесення змін до рішення від 18.07.20219 р.</w:t>
      </w:r>
      <w:r w:rsidR="0055478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4A25B7" w:rsidRP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581 «Про організацію роботи з питань оприлюднення та оновлення відкритих даних»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2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оприлюднюється 65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наборів даних</w:t>
      </w:r>
      <w:r w:rsidR="004A2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282865" w:rsidRPr="002828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B6930" w:rsidRDefault="00DB6930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.1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</w:t>
      </w:r>
      <w:r w:rsidR="00841D1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 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.1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E46E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офіційному сайті Павлоградської міської ради </w:t>
      </w:r>
      <w:r w:rsidR="002828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проводились консультації з громадськістю шляхом анкетування</w:t>
      </w:r>
      <w:r w:rsidR="00E46E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A25B7" w:rsidRPr="00282865" w:rsidRDefault="003106F5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1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.12.202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 1</w:t>
      </w:r>
      <w:r w:rsidR="001949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.12.202</w:t>
      </w:r>
      <w:r w:rsidR="00A72F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проводився віддалений інформаційний аудит шляхом дослідження </w:t>
      </w:r>
      <w:r w:rsidR="00E373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анкет, які заповню</w:t>
      </w:r>
      <w:r w:rsid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вались</w:t>
      </w:r>
      <w:r w:rsidR="00E373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посадовими особами розпорядника інформації.</w:t>
      </w:r>
    </w:p>
    <w:p w:rsidR="008061C8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результатами опрацювання </w:t>
      </w:r>
      <w:r w:rsidR="008061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проведених консультацій з громадськістю, 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отриманих звітів</w:t>
      </w:r>
      <w:r w:rsidR="00FA08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структурних підрозділів </w:t>
      </w:r>
      <w:r w:rsidR="00E46E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міської ради та </w:t>
      </w:r>
      <w:r w:rsidR="008061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виконавчого комітету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пропозиці</w:t>
      </w:r>
      <w:r w:rsidR="00DB69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щодо розширення </w:t>
      </w:r>
      <w:r w:rsidR="00FA080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переліку наборів даних не надходило</w:t>
      </w:r>
      <w:r w:rsidR="008061C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D0796" w:rsidRPr="00DB6930" w:rsidRDefault="008061C8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1D0796" w:rsidRPr="004A2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исновки:</w:t>
      </w:r>
    </w:p>
    <w:p w:rsidR="00D5739B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набори даних</w:t>
      </w:r>
      <w:r w:rsidR="00FE6D8A" w:rsidRPr="00FE6D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E6D8A" w:rsidRPr="00D5739B">
        <w:rPr>
          <w:rFonts w:ascii="Times New Roman" w:eastAsia="Times New Roman" w:hAnsi="Times New Roman" w:cs="Times New Roman"/>
          <w:sz w:val="28"/>
          <w:szCs w:val="28"/>
          <w:lang w:val="uk-UA"/>
        </w:rPr>
        <w:t>що оприлюднюються у формі відкритих даних</w:t>
      </w:r>
      <w:r w:rsidRPr="00D57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434D" w:rsidRPr="00D57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деяких структурних підрозділах </w:t>
      </w:r>
      <w:r w:rsidR="00FE6D8A" w:rsidRPr="00D57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ради та виконавчого комітету </w:t>
      </w:r>
      <w:r w:rsidR="007129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потребують покращення</w:t>
      </w:r>
      <w:r w:rsidR="00712907" w:rsidRPr="00D573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129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частоти </w:t>
      </w:r>
      <w:r w:rsidRPr="00D5739B">
        <w:rPr>
          <w:rFonts w:ascii="Times New Roman" w:eastAsia="Times New Roman" w:hAnsi="Times New Roman" w:cs="Times New Roman"/>
          <w:sz w:val="28"/>
          <w:szCs w:val="28"/>
          <w:lang w:val="uk-UA"/>
        </w:rPr>
        <w:t>оновл</w:t>
      </w:r>
      <w:r w:rsidR="00712907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r w:rsidR="007129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D0796" w:rsidRPr="00DB6930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164B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деяких </w:t>
      </w:r>
      <w:r w:rsidR="00164BA6"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набор</w:t>
      </w:r>
      <w:r w:rsidR="00164B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ах</w:t>
      </w:r>
      <w:r w:rsidR="00164BA6"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даних 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структура </w:t>
      </w:r>
      <w:r w:rsidR="00712907"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не в повній мірі 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відповідає стандартам оприлюднення;</w:t>
      </w:r>
    </w:p>
    <w:p w:rsidR="004A25B7" w:rsidRPr="00FE6D8A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інформація, яка публікується у вигляді наборів даних </w:t>
      </w:r>
      <w:r w:rsidR="004A25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знеособлюється, за </w:t>
      </w:r>
      <w:r w:rsidR="004A25B7"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необхідності.</w:t>
      </w:r>
    </w:p>
    <w:p w:rsidR="009A44FF" w:rsidRDefault="001D0796" w:rsidP="009A44F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>На основі от</w:t>
      </w:r>
      <w:r w:rsidR="009A44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риманих висновків рекомендовано </w:t>
      </w:r>
      <w:r w:rsidR="00FE6D8A"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відповідальним особам структурних підрозділів міської ради та виконавчого комітету</w:t>
      </w:r>
      <w:r w:rsidR="009A44FF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FE6D8A" w:rsidRPr="00FE6D8A" w:rsidRDefault="009A44FF" w:rsidP="009A44FF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FE6D8A"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переглянути та актуалізувати роботу по наборам даних, які за ними закріпленні і забезпечити контроль щодо виявлених в результаті аудиту недоліків;</w:t>
      </w:r>
    </w:p>
    <w:p w:rsidR="00FE6D8A" w:rsidRPr="00FE6D8A" w:rsidRDefault="00FE6D8A" w:rsidP="00FE6D8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у разі необхідності створення нових наборів даних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пропозиції щодо </w:t>
      </w: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>внес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ення </w:t>
      </w: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>змін до рішення виконавчого комітету Павлоградської міської ради від 13.03.2024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322/0/3-24 «Про внесення змін до рішення від 18.07.20219 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>№ 581 «Про організацію роботи з питань оприлюдненн</w:t>
      </w:r>
      <w:r w:rsidR="00FC6543">
        <w:rPr>
          <w:rFonts w:ascii="Times New Roman" w:eastAsia="Times New Roman" w:hAnsi="Times New Roman" w:cs="Times New Roman"/>
          <w:sz w:val="28"/>
          <w:szCs w:val="28"/>
          <w:lang w:val="uk-UA"/>
        </w:rPr>
        <w:t>я та оновлення відкритих даних»;</w:t>
      </w:r>
    </w:p>
    <w:p w:rsidR="00841D1D" w:rsidRDefault="00841D1D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відповідно до постанови Кабінету </w:t>
      </w:r>
      <w:r w:rsidR="00DD3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Міністрів України </w:t>
      </w:r>
      <w:r w:rsidR="00DD30BF" w:rsidRPr="00DD30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10 вересня 2025 р. № 1151 «</w:t>
      </w:r>
      <w:r w:rsidR="00DD30BF" w:rsidRPr="00DD30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постанов Кабінету Міністрів </w:t>
      </w:r>
      <w:r w:rsidR="00DD30BF" w:rsidRPr="00DD30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України від 21 жовтня 2015 р. № 835 і від 30 листопада 2016 р. № 867»</w:t>
      </w:r>
      <w:r w:rsidR="00DD30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D30BF" w:rsidRPr="00DD30B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оновити </w:t>
      </w:r>
      <w:r w:rsidR="00DD30BF" w:rsidRPr="00DD30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Перелік наборів даних, які підлягають оприлюдненню у формі відкритих даних, розпорядником яких є </w:t>
      </w:r>
      <w:r w:rsidR="00DD30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</w:t>
      </w:r>
      <w:r w:rsidR="00DD30BF" w:rsidRPr="00DD30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авлоградська міська рада</w:t>
      </w:r>
      <w:r w:rsidR="00FC65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;</w:t>
      </w:r>
    </w:p>
    <w:p w:rsidR="00FC6543" w:rsidRPr="00DD30BF" w:rsidRDefault="00FC6543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оприлюднити</w:t>
      </w:r>
      <w:r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набір даних «Результати інформаційного аудиту» («іnfoAudit») на Єдиному державному вебпорталі </w:t>
      </w:r>
      <w:r w:rsidRPr="004D2B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відкритих даних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D0796" w:rsidRPr="00FE6D8A" w:rsidRDefault="00FC6543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 організаційної роботи та взаємодії з громадськістю (Кашталян) </w:t>
      </w:r>
      <w:r w:rsidR="001D0796"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публікацію звіту про результати проведення інформаційного аудиту на офіційному </w:t>
      </w:r>
      <w:r w:rsidR="00FA5780" w:rsidRPr="00FE6D8A">
        <w:rPr>
          <w:rFonts w:ascii="Times New Roman" w:eastAsia="Times New Roman" w:hAnsi="Times New Roman" w:cs="Times New Roman"/>
          <w:sz w:val="28"/>
          <w:szCs w:val="28"/>
          <w:lang w:val="uk-UA"/>
        </w:rPr>
        <w:t>сайті Павлоградської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D0796" w:rsidRPr="00DE0842" w:rsidRDefault="001D0796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A5780" w:rsidRPr="00DE0842" w:rsidRDefault="00FA5780" w:rsidP="00DB6930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D0796" w:rsidRPr="00FA5780" w:rsidRDefault="00FA5780" w:rsidP="00DB6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57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виконкому,</w:t>
      </w:r>
    </w:p>
    <w:p w:rsidR="00FA5780" w:rsidRPr="00FA5780" w:rsidRDefault="00FA5780" w:rsidP="00DB6930">
      <w:pPr>
        <w:shd w:val="clear" w:color="auto" w:fill="FFFFFF"/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FA57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олова робочої групи</w:t>
      </w:r>
      <w:r w:rsidRPr="00FA57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Світлана ШУМІЛОВА</w:t>
      </w:r>
    </w:p>
    <w:sectPr w:rsidR="00FA5780" w:rsidRPr="00FA5780" w:rsidSect="00554782">
      <w:headerReference w:type="default" r:id="rId6"/>
      <w:pgSz w:w="12240" w:h="15840" w:code="1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E7" w:rsidRDefault="00071AE7" w:rsidP="00BA2B02">
      <w:pPr>
        <w:spacing w:after="0" w:line="240" w:lineRule="auto"/>
      </w:pPr>
      <w:r>
        <w:separator/>
      </w:r>
    </w:p>
  </w:endnote>
  <w:endnote w:type="continuationSeparator" w:id="0">
    <w:p w:rsidR="00071AE7" w:rsidRDefault="00071AE7" w:rsidP="00BA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E7" w:rsidRDefault="00071AE7" w:rsidP="00BA2B02">
      <w:pPr>
        <w:spacing w:after="0" w:line="240" w:lineRule="auto"/>
      </w:pPr>
      <w:r>
        <w:separator/>
      </w:r>
    </w:p>
  </w:footnote>
  <w:footnote w:type="continuationSeparator" w:id="0">
    <w:p w:rsidR="00071AE7" w:rsidRDefault="00071AE7" w:rsidP="00BA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987838"/>
      <w:docPartObj>
        <w:docPartGallery w:val="Page Numbers (Top of Page)"/>
        <w:docPartUnique/>
      </w:docPartObj>
    </w:sdtPr>
    <w:sdtEndPr/>
    <w:sdtContent>
      <w:p w:rsidR="00BA2B02" w:rsidRDefault="003D7964">
        <w:pPr>
          <w:pStyle w:val="a5"/>
          <w:jc w:val="center"/>
        </w:pPr>
        <w:r w:rsidRPr="00B31AD7">
          <w:rPr>
            <w:rFonts w:ascii="Times New Roman" w:hAnsi="Times New Roman" w:cs="Times New Roman"/>
          </w:rPr>
          <w:fldChar w:fldCharType="begin"/>
        </w:r>
        <w:r w:rsidR="00BA2B02" w:rsidRPr="00B31AD7">
          <w:rPr>
            <w:rFonts w:ascii="Times New Roman" w:hAnsi="Times New Roman" w:cs="Times New Roman"/>
          </w:rPr>
          <w:instrText>PAGE   \* MERGEFORMAT</w:instrText>
        </w:r>
        <w:r w:rsidRPr="00B31AD7">
          <w:rPr>
            <w:rFonts w:ascii="Times New Roman" w:hAnsi="Times New Roman" w:cs="Times New Roman"/>
          </w:rPr>
          <w:fldChar w:fldCharType="separate"/>
        </w:r>
        <w:r w:rsidR="003F10E6" w:rsidRPr="003F10E6">
          <w:rPr>
            <w:rFonts w:ascii="Times New Roman" w:hAnsi="Times New Roman" w:cs="Times New Roman"/>
            <w:noProof/>
            <w:lang w:val="ru-RU"/>
          </w:rPr>
          <w:t>2</w:t>
        </w:r>
        <w:r w:rsidRPr="00B31AD7">
          <w:rPr>
            <w:rFonts w:ascii="Times New Roman" w:hAnsi="Times New Roman" w:cs="Times New Roman"/>
          </w:rPr>
          <w:fldChar w:fldCharType="end"/>
        </w:r>
      </w:p>
    </w:sdtContent>
  </w:sdt>
  <w:p w:rsidR="00BA2B02" w:rsidRDefault="00BA2B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222"/>
    <w:rsid w:val="00031E8E"/>
    <w:rsid w:val="00071AE7"/>
    <w:rsid w:val="00081EC4"/>
    <w:rsid w:val="00106F17"/>
    <w:rsid w:val="00114B24"/>
    <w:rsid w:val="00164BA6"/>
    <w:rsid w:val="00194906"/>
    <w:rsid w:val="001D0796"/>
    <w:rsid w:val="00282865"/>
    <w:rsid w:val="002D1A85"/>
    <w:rsid w:val="003106F5"/>
    <w:rsid w:val="00312E7B"/>
    <w:rsid w:val="003D7964"/>
    <w:rsid w:val="003F10E6"/>
    <w:rsid w:val="00405FC1"/>
    <w:rsid w:val="004A25B7"/>
    <w:rsid w:val="004D2BE1"/>
    <w:rsid w:val="004E5BD1"/>
    <w:rsid w:val="00554782"/>
    <w:rsid w:val="005E7A98"/>
    <w:rsid w:val="006A434D"/>
    <w:rsid w:val="006F3C86"/>
    <w:rsid w:val="00712907"/>
    <w:rsid w:val="007172B4"/>
    <w:rsid w:val="008030AD"/>
    <w:rsid w:val="008061C8"/>
    <w:rsid w:val="008149B9"/>
    <w:rsid w:val="008175F9"/>
    <w:rsid w:val="00841D1D"/>
    <w:rsid w:val="00903C97"/>
    <w:rsid w:val="00975222"/>
    <w:rsid w:val="009A44FF"/>
    <w:rsid w:val="009A63C6"/>
    <w:rsid w:val="009E7556"/>
    <w:rsid w:val="00A05E23"/>
    <w:rsid w:val="00A403CF"/>
    <w:rsid w:val="00A47B0D"/>
    <w:rsid w:val="00A72F91"/>
    <w:rsid w:val="00B31AD7"/>
    <w:rsid w:val="00BA2B02"/>
    <w:rsid w:val="00C33C17"/>
    <w:rsid w:val="00D5739B"/>
    <w:rsid w:val="00D92733"/>
    <w:rsid w:val="00DB6930"/>
    <w:rsid w:val="00DC6F6F"/>
    <w:rsid w:val="00DD30BF"/>
    <w:rsid w:val="00DE0842"/>
    <w:rsid w:val="00E37393"/>
    <w:rsid w:val="00E46E69"/>
    <w:rsid w:val="00FA080C"/>
    <w:rsid w:val="00FA5780"/>
    <w:rsid w:val="00FC6543"/>
    <w:rsid w:val="00FE6D8A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F449"/>
  <w15:docId w15:val="{528A3EB0-A56E-403F-A335-B4608393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1D0796"/>
  </w:style>
  <w:style w:type="paragraph" w:customStyle="1" w:styleId="rvps24">
    <w:name w:val="rvps2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D0796"/>
  </w:style>
  <w:style w:type="paragraph" w:customStyle="1" w:styleId="rvps32">
    <w:name w:val="rvps3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3">
    <w:name w:val="rvps3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4">
    <w:name w:val="rvps3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5">
    <w:name w:val="rvps3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6">
    <w:name w:val="rvps3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7">
    <w:name w:val="rvps3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0">
    <w:name w:val="rvts10"/>
    <w:basedOn w:val="a0"/>
    <w:rsid w:val="001D0796"/>
  </w:style>
  <w:style w:type="paragraph" w:customStyle="1" w:styleId="rvps38">
    <w:name w:val="rvps3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">
    <w:name w:val="rvps3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1D0796"/>
  </w:style>
  <w:style w:type="paragraph" w:customStyle="1" w:styleId="rvps41">
    <w:name w:val="rvps4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">
    <w:name w:val="rvps4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4">
    <w:name w:val="rvps6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4">
    <w:name w:val="rvps7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2">
    <w:name w:val="rvps9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5">
    <w:name w:val="rvps9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7">
    <w:name w:val="rvps9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8">
    <w:name w:val="rvps9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9">
    <w:name w:val="rvps9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0">
    <w:name w:val="rvps10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1">
    <w:name w:val="rvps10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2">
    <w:name w:val="rvps10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4">
    <w:name w:val="rvps10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">
    <w:name w:val="rvps10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">
    <w:name w:val="rvps11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">
    <w:name w:val="rvps11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">
    <w:name w:val="rvps11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">
    <w:name w:val="rvps11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6">
    <w:name w:val="rvps11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0">
    <w:name w:val="rvps12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">
    <w:name w:val="rvps12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">
    <w:name w:val="rvps12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">
    <w:name w:val="rvps12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4">
    <w:name w:val="rvps12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5">
    <w:name w:val="rvps12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6">
    <w:name w:val="rvps12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8">
    <w:name w:val="rvps12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9">
    <w:name w:val="rvps12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0">
    <w:name w:val="rvps13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2">
    <w:name w:val="rvps13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3">
    <w:name w:val="rvps13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4">
    <w:name w:val="rvps13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5">
    <w:name w:val="rvps13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6">
    <w:name w:val="rvps13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7">
    <w:name w:val="rvps13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8">
    <w:name w:val="rvps13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9">
    <w:name w:val="rvps13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0">
    <w:name w:val="rvps14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1">
    <w:name w:val="rvps14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2">
    <w:name w:val="rvps14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3">
    <w:name w:val="rvps14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4">
    <w:name w:val="rvps14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5">
    <w:name w:val="rvps14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6">
    <w:name w:val="rvps14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7">
    <w:name w:val="rvps14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8">
    <w:name w:val="rvps14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9">
    <w:name w:val="rvps14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0">
    <w:name w:val="rvps15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1">
    <w:name w:val="rvps15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2">
    <w:name w:val="rvps15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3">
    <w:name w:val="rvps15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4">
    <w:name w:val="rvps15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5">
    <w:name w:val="rvps15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6">
    <w:name w:val="rvps15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7">
    <w:name w:val="rvps15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8">
    <w:name w:val="rvps15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59">
    <w:name w:val="rvps15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0">
    <w:name w:val="rvps16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1">
    <w:name w:val="rvps16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2">
    <w:name w:val="rvps16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3">
    <w:name w:val="rvps16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4">
    <w:name w:val="rvps16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5">
    <w:name w:val="rvps16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6">
    <w:name w:val="rvps16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7">
    <w:name w:val="rvps16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8">
    <w:name w:val="rvps16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69">
    <w:name w:val="rvps16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0">
    <w:name w:val="rvps17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1">
    <w:name w:val="rvps17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2">
    <w:name w:val="rvps17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3">
    <w:name w:val="rvps17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4">
    <w:name w:val="rvps17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5">
    <w:name w:val="rvps17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6">
    <w:name w:val="rvps17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7">
    <w:name w:val="rvps17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1D0796"/>
  </w:style>
  <w:style w:type="paragraph" w:customStyle="1" w:styleId="rvps178">
    <w:name w:val="rvps17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9">
    <w:name w:val="rvps17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0">
    <w:name w:val="rvps18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1">
    <w:name w:val="rvps18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2">
    <w:name w:val="rvps18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3">
    <w:name w:val="rvps183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4">
    <w:name w:val="rvps184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5">
    <w:name w:val="rvps185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6">
    <w:name w:val="rvps186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7">
    <w:name w:val="rvps187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8">
    <w:name w:val="rvps188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9">
    <w:name w:val="rvps189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90">
    <w:name w:val="rvps190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91">
    <w:name w:val="rvps191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92">
    <w:name w:val="rvps192"/>
    <w:basedOn w:val="a"/>
    <w:rsid w:val="001D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A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2B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2B02"/>
  </w:style>
  <w:style w:type="paragraph" w:styleId="a7">
    <w:name w:val="footer"/>
    <w:basedOn w:val="a"/>
    <w:link w:val="a8"/>
    <w:uiPriority w:val="99"/>
    <w:unhideWhenUsed/>
    <w:rsid w:val="00BA2B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2B02"/>
  </w:style>
  <w:style w:type="paragraph" w:styleId="a9">
    <w:name w:val="List Paragraph"/>
    <w:basedOn w:val="a"/>
    <w:uiPriority w:val="34"/>
    <w:qFormat/>
    <w:rsid w:val="0084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Сошникова</dc:creator>
  <cp:keywords/>
  <dc:description/>
  <cp:lastModifiedBy>Олена Сошникова</cp:lastModifiedBy>
  <cp:revision>23</cp:revision>
  <cp:lastPrinted>2025-01-23T12:13:00Z</cp:lastPrinted>
  <dcterms:created xsi:type="dcterms:W3CDTF">2025-01-14T07:50:00Z</dcterms:created>
  <dcterms:modified xsi:type="dcterms:W3CDTF">2026-01-21T09:34:00Z</dcterms:modified>
</cp:coreProperties>
</file>