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CE" w:rsidRDefault="00FD11CE" w:rsidP="00023344">
      <w:pPr>
        <w:rPr>
          <w:rFonts w:eastAsia="Bookman Old Style"/>
          <w:b/>
          <w:bCs/>
          <w:lang w:val="ru-RU"/>
        </w:rPr>
      </w:pPr>
      <w:r>
        <w:rPr>
          <w:rFonts w:eastAsia="Bookman Old Style"/>
          <w:b/>
          <w:bCs/>
        </w:rPr>
        <w:t xml:space="preserve">             </w:t>
      </w:r>
      <w:r w:rsidR="00A348E3">
        <w:rPr>
          <w:rFonts w:eastAsia="Bookman Old Style"/>
          <w:b/>
          <w:bCs/>
        </w:rPr>
        <w:t xml:space="preserve"> </w:t>
      </w:r>
      <w:r w:rsidR="00454C4D">
        <w:rPr>
          <w:rFonts w:eastAsia="Bookman Old Style"/>
          <w:b/>
          <w:bCs/>
        </w:rPr>
        <w:t xml:space="preserve">                   </w:t>
      </w:r>
      <w:r w:rsidR="004E14DD">
        <w:rPr>
          <w:rFonts w:eastAsia="Bookman Old Style"/>
          <w:b/>
          <w:bCs/>
        </w:rPr>
        <w:t xml:space="preserve">      </w:t>
      </w:r>
      <w:r w:rsidR="00A348E3">
        <w:rPr>
          <w:rFonts w:eastAsia="Bookman Old Style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023344">
        <w:rPr>
          <w:rFonts w:eastAsia="Bookman Old Style"/>
          <w:b/>
          <w:bCs/>
        </w:rPr>
        <w:t xml:space="preserve">                                              </w:t>
      </w:r>
      <w:r>
        <w:rPr>
          <w:rFonts w:eastAsia="Bookman Old Style"/>
          <w:b/>
          <w:bCs/>
          <w:lang w:val="ru-RU"/>
        </w:rPr>
        <w:t xml:space="preserve">                                     </w:t>
      </w:r>
    </w:p>
    <w:p w:rsidR="00FD11CE" w:rsidRDefault="00FD11CE" w:rsidP="00023344">
      <w:pPr>
        <w:rPr>
          <w:rFonts w:eastAsia="Bookman Old Style"/>
          <w:b/>
          <w:bCs/>
          <w:lang w:val="ru-RU"/>
        </w:rPr>
      </w:pPr>
    </w:p>
    <w:p w:rsidR="00023344" w:rsidRDefault="00FD11CE" w:rsidP="0002334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Bookman Old Style"/>
          <w:b/>
          <w:bCs/>
          <w:lang w:val="ru-RU"/>
        </w:rPr>
        <w:t xml:space="preserve">                                                </w:t>
      </w:r>
      <w:r w:rsidR="00DB2AAC">
        <w:object w:dxaOrig="6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ed="t">
            <v:fill color2="black"/>
            <v:imagedata r:id="rId8" o:title=""/>
          </v:shape>
          <o:OLEObject Type="Embed" ProgID="Word.Picture.8" ShapeID="_x0000_i1025" DrawAspect="Content" ObjectID="_1831286578" r:id="rId9"/>
        </w:object>
      </w:r>
    </w:p>
    <w:p w:rsidR="00023344" w:rsidRDefault="00023344" w:rsidP="00023344">
      <w:pPr>
        <w:spacing w:line="12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3344" w:rsidRDefault="00023344" w:rsidP="00023344">
      <w:pPr>
        <w:spacing w:line="144" w:lineRule="auto"/>
        <w:jc w:val="center"/>
        <w:rPr>
          <w:rFonts w:ascii="Academy" w:hAnsi="Academy" w:cs="Academy"/>
          <w:b/>
          <w:bCs/>
        </w:rPr>
      </w:pPr>
    </w:p>
    <w:p w:rsidR="00023344" w:rsidRDefault="000B6308" w:rsidP="00023344">
      <w:pPr>
        <w:ind w:left="-120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 w:rsidR="00023344">
        <w:rPr>
          <w:rFonts w:ascii="Times New Roman" w:hAnsi="Times New Roman"/>
          <w:sz w:val="32"/>
        </w:rPr>
        <w:t>ПАВЛОГРАДСЬКА МІСЬКА РАДА</w:t>
      </w:r>
    </w:p>
    <w:p w:rsidR="00023344" w:rsidRDefault="000B6308" w:rsidP="00023344">
      <w:pPr>
        <w:ind w:left="-120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</w:rPr>
        <w:t xml:space="preserve">   </w:t>
      </w:r>
      <w:r w:rsidR="00023344">
        <w:rPr>
          <w:rFonts w:ascii="Times New Roman" w:hAnsi="Times New Roman"/>
          <w:sz w:val="32"/>
        </w:rPr>
        <w:t>ВИКОНАВЧИЙ КОМІТЕТ</w:t>
      </w:r>
    </w:p>
    <w:p w:rsidR="00023344" w:rsidRDefault="00023344" w:rsidP="00023344">
      <w:pPr>
        <w:pStyle w:val="2"/>
        <w:tabs>
          <w:tab w:val="left" w:pos="-7200"/>
        </w:tabs>
        <w:ind w:left="-120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0"/>
          <w:sz w:val="36"/>
          <w:szCs w:val="36"/>
        </w:rPr>
        <w:t>Р І Ш Е Н Н Я</w:t>
      </w:r>
    </w:p>
    <w:p w:rsidR="00023344" w:rsidRDefault="00023344" w:rsidP="00023344">
      <w:pPr>
        <w:tabs>
          <w:tab w:val="left" w:pos="-7200"/>
        </w:tabs>
        <w:spacing w:line="200" w:lineRule="exact"/>
        <w:ind w:left="-1200"/>
        <w:jc w:val="center"/>
        <w:rPr>
          <w:rFonts w:ascii="Times New Roman" w:hAnsi="Times New Roman"/>
        </w:rPr>
      </w:pPr>
    </w:p>
    <w:p w:rsidR="00023344" w:rsidRDefault="00023344" w:rsidP="00023344">
      <w:pPr>
        <w:spacing w:line="200" w:lineRule="exact"/>
        <w:ind w:left="-1200"/>
        <w:jc w:val="center"/>
        <w:rPr>
          <w:rFonts w:ascii="Times New Roman" w:hAnsi="Times New Roman"/>
        </w:rPr>
      </w:pPr>
    </w:p>
    <w:p w:rsidR="00023344" w:rsidRPr="00ED6927" w:rsidRDefault="0097398E" w:rsidP="0002334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14.01.2026                   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1611"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023344" w:rsidRPr="00ED6927">
        <w:rPr>
          <w:rFonts w:ascii="Times New Roman" w:hAnsi="Times New Roman" w:cs="Times New Roman"/>
          <w:sz w:val="28"/>
          <w:szCs w:val="28"/>
        </w:rPr>
        <w:t>м. Павлоград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61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B465E4"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="00D5161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23/0/3-26</w:t>
      </w:r>
    </w:p>
    <w:p w:rsidR="00023344" w:rsidRPr="00ED6927" w:rsidRDefault="00023344" w:rsidP="00023344">
      <w:pPr>
        <w:pStyle w:val="a3"/>
        <w:spacing w:before="0" w:after="0" w:line="216" w:lineRule="auto"/>
        <w:jc w:val="both"/>
        <w:rPr>
          <w:color w:val="000000"/>
          <w:sz w:val="28"/>
          <w:szCs w:val="28"/>
        </w:rPr>
      </w:pPr>
    </w:p>
    <w:p w:rsidR="001A0BCE" w:rsidRPr="00ED6927" w:rsidRDefault="001A0BCE" w:rsidP="001A0201">
      <w:pPr>
        <w:pStyle w:val="a3"/>
        <w:spacing w:before="0" w:after="0" w:line="216" w:lineRule="auto"/>
        <w:ind w:left="142" w:right="282"/>
        <w:jc w:val="both"/>
        <w:rPr>
          <w:color w:val="000000"/>
          <w:sz w:val="28"/>
          <w:szCs w:val="28"/>
        </w:rPr>
      </w:pPr>
    </w:p>
    <w:p w:rsidR="00023344" w:rsidRPr="00ED6927" w:rsidRDefault="00BA20DA" w:rsidP="001A0201">
      <w:pPr>
        <w:pStyle w:val="a3"/>
        <w:spacing w:before="0" w:after="0" w:line="216" w:lineRule="auto"/>
        <w:ind w:left="142" w:right="282"/>
        <w:jc w:val="both"/>
        <w:rPr>
          <w:color w:val="000000"/>
          <w:sz w:val="28"/>
          <w:szCs w:val="28"/>
        </w:rPr>
      </w:pPr>
      <w:r w:rsidRPr="00ED6927">
        <w:rPr>
          <w:color w:val="000000"/>
          <w:sz w:val="28"/>
          <w:szCs w:val="28"/>
        </w:rPr>
        <w:t xml:space="preserve">Про підсумки роботи </w:t>
      </w:r>
      <w:r w:rsidR="00023344" w:rsidRPr="00ED6927">
        <w:rPr>
          <w:color w:val="000000"/>
          <w:sz w:val="28"/>
          <w:szCs w:val="28"/>
        </w:rPr>
        <w:t>з</w:t>
      </w:r>
      <w:r w:rsidRPr="00ED6927">
        <w:rPr>
          <w:color w:val="000000"/>
          <w:sz w:val="28"/>
          <w:szCs w:val="28"/>
        </w:rPr>
        <w:t>і</w:t>
      </w:r>
      <w:r w:rsidR="00023344" w:rsidRPr="00ED6927">
        <w:rPr>
          <w:color w:val="000000"/>
          <w:sz w:val="28"/>
          <w:szCs w:val="28"/>
        </w:rPr>
        <w:t xml:space="preserve"> зверненнями </w:t>
      </w:r>
    </w:p>
    <w:p w:rsidR="00023344" w:rsidRPr="00ED6927" w:rsidRDefault="00023344" w:rsidP="001A0201">
      <w:pPr>
        <w:pStyle w:val="a3"/>
        <w:spacing w:before="0" w:after="0" w:line="216" w:lineRule="auto"/>
        <w:ind w:left="142" w:right="282"/>
        <w:jc w:val="both"/>
        <w:rPr>
          <w:color w:val="000000"/>
          <w:sz w:val="28"/>
          <w:szCs w:val="28"/>
        </w:rPr>
      </w:pPr>
      <w:r w:rsidRPr="00ED6927">
        <w:rPr>
          <w:color w:val="000000"/>
          <w:sz w:val="28"/>
          <w:szCs w:val="28"/>
        </w:rPr>
        <w:t>громадян за 20</w:t>
      </w:r>
      <w:r w:rsidR="001A17DB" w:rsidRPr="00ED6927">
        <w:rPr>
          <w:color w:val="000000"/>
          <w:sz w:val="28"/>
          <w:szCs w:val="28"/>
        </w:rPr>
        <w:t>2</w:t>
      </w:r>
      <w:r w:rsidR="009709AE">
        <w:rPr>
          <w:color w:val="000000"/>
          <w:sz w:val="28"/>
          <w:szCs w:val="28"/>
        </w:rPr>
        <w:t>5</w:t>
      </w:r>
      <w:r w:rsidRPr="00ED6927">
        <w:rPr>
          <w:color w:val="000000"/>
          <w:sz w:val="28"/>
          <w:szCs w:val="28"/>
        </w:rPr>
        <w:t xml:space="preserve"> рік</w:t>
      </w:r>
    </w:p>
    <w:p w:rsidR="00CD2FF1" w:rsidRDefault="00CD2FF1" w:rsidP="006046A1">
      <w:pPr>
        <w:pStyle w:val="a3"/>
        <w:tabs>
          <w:tab w:val="left" w:pos="2250"/>
        </w:tabs>
        <w:spacing w:before="0" w:after="0" w:line="216" w:lineRule="auto"/>
        <w:ind w:right="282"/>
        <w:jc w:val="both"/>
        <w:rPr>
          <w:color w:val="000000"/>
          <w:sz w:val="28"/>
          <w:szCs w:val="28"/>
        </w:rPr>
      </w:pPr>
    </w:p>
    <w:p w:rsidR="00422DAC" w:rsidRPr="00ED6927" w:rsidRDefault="00422DAC" w:rsidP="006046A1">
      <w:pPr>
        <w:pStyle w:val="a3"/>
        <w:tabs>
          <w:tab w:val="left" w:pos="2250"/>
        </w:tabs>
        <w:spacing w:before="0" w:after="0" w:line="216" w:lineRule="auto"/>
        <w:ind w:right="282"/>
        <w:jc w:val="both"/>
        <w:rPr>
          <w:color w:val="000000"/>
          <w:sz w:val="28"/>
          <w:szCs w:val="28"/>
        </w:rPr>
      </w:pPr>
    </w:p>
    <w:p w:rsidR="008B7D88" w:rsidRPr="00ED6927" w:rsidRDefault="0009623D" w:rsidP="0009623D">
      <w:pPr>
        <w:pStyle w:val="a3"/>
        <w:tabs>
          <w:tab w:val="left" w:pos="4365"/>
        </w:tabs>
        <w:spacing w:before="0" w:after="0" w:line="216" w:lineRule="auto"/>
        <w:jc w:val="both"/>
        <w:rPr>
          <w:color w:val="000000"/>
          <w:sz w:val="28"/>
          <w:szCs w:val="28"/>
        </w:rPr>
      </w:pPr>
      <w:r w:rsidRPr="00ED6927">
        <w:rPr>
          <w:color w:val="000000"/>
          <w:sz w:val="28"/>
          <w:szCs w:val="28"/>
        </w:rPr>
        <w:t xml:space="preserve">         </w:t>
      </w:r>
    </w:p>
    <w:p w:rsidR="00435A4B" w:rsidRPr="00ED6927" w:rsidRDefault="0009623D" w:rsidP="007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Р</w:t>
      </w:r>
      <w:r w:rsidR="00BA20DA" w:rsidRPr="00ED6927">
        <w:rPr>
          <w:rFonts w:ascii="Times New Roman" w:hAnsi="Times New Roman" w:cs="Times New Roman"/>
          <w:sz w:val="28"/>
          <w:szCs w:val="28"/>
        </w:rPr>
        <w:t xml:space="preserve">обота </w:t>
      </w:r>
      <w:r w:rsidR="00023344" w:rsidRPr="00ED6927">
        <w:rPr>
          <w:rFonts w:ascii="Times New Roman" w:hAnsi="Times New Roman" w:cs="Times New Roman"/>
          <w:sz w:val="28"/>
          <w:szCs w:val="28"/>
        </w:rPr>
        <w:t>з</w:t>
      </w:r>
      <w:r w:rsidR="00BA20DA" w:rsidRPr="00ED6927">
        <w:rPr>
          <w:rFonts w:ascii="Times New Roman" w:hAnsi="Times New Roman" w:cs="Times New Roman"/>
          <w:sz w:val="28"/>
          <w:szCs w:val="28"/>
        </w:rPr>
        <w:t>і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 зверненнями громадян у виконавчих органах </w:t>
      </w:r>
      <w:r w:rsidR="00BA20DA" w:rsidRPr="00ED6927">
        <w:rPr>
          <w:rFonts w:ascii="Times New Roman" w:hAnsi="Times New Roman" w:cs="Times New Roman"/>
          <w:sz w:val="28"/>
          <w:szCs w:val="28"/>
        </w:rPr>
        <w:t xml:space="preserve">Павлоградської </w:t>
      </w:r>
      <w:r w:rsidR="00023344" w:rsidRPr="00ED6927">
        <w:rPr>
          <w:rFonts w:ascii="Times New Roman" w:hAnsi="Times New Roman" w:cs="Times New Roman"/>
          <w:sz w:val="28"/>
          <w:szCs w:val="28"/>
        </w:rPr>
        <w:t>міської ради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у 202</w:t>
      </w:r>
      <w:r w:rsidR="004F72F2">
        <w:rPr>
          <w:rFonts w:ascii="Times New Roman" w:hAnsi="Times New Roman" w:cs="Times New Roman"/>
          <w:sz w:val="28"/>
          <w:szCs w:val="28"/>
        </w:rPr>
        <w:t>5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році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 була спрямова</w:t>
      </w:r>
      <w:r w:rsidR="00320E48" w:rsidRPr="00ED6927">
        <w:rPr>
          <w:rFonts w:ascii="Times New Roman" w:hAnsi="Times New Roman" w:cs="Times New Roman"/>
          <w:sz w:val="28"/>
          <w:szCs w:val="28"/>
        </w:rPr>
        <w:t>на на виконання</w:t>
      </w:r>
      <w:r w:rsidR="00435A4B" w:rsidRPr="00ED6927">
        <w:rPr>
          <w:rFonts w:ascii="Times New Roman" w:hAnsi="Times New Roman" w:cs="Times New Roman"/>
          <w:sz w:val="28"/>
          <w:szCs w:val="28"/>
        </w:rPr>
        <w:t xml:space="preserve"> вимог </w:t>
      </w:r>
      <w:r w:rsidR="00404A11" w:rsidRPr="002F38F6">
        <w:rPr>
          <w:rFonts w:ascii="Times New Roman" w:hAnsi="Times New Roman" w:cs="Times New Roman"/>
          <w:sz w:val="28"/>
          <w:szCs w:val="28"/>
        </w:rPr>
        <w:t xml:space="preserve">Указу Президента України від 07.02.08р. №109/2008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самоврядування”, </w:t>
      </w:r>
      <w:r w:rsidR="00435A4B" w:rsidRPr="00ED6927">
        <w:rPr>
          <w:rFonts w:ascii="Times New Roman" w:hAnsi="Times New Roman" w:cs="Times New Roman"/>
          <w:sz w:val="28"/>
          <w:szCs w:val="28"/>
        </w:rPr>
        <w:t>Конституції України,</w:t>
      </w:r>
      <w:r w:rsidR="00320E48" w:rsidRPr="00ED692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35A4B" w:rsidRPr="00ED6927">
        <w:rPr>
          <w:rFonts w:ascii="Times New Roman" w:hAnsi="Times New Roman" w:cs="Times New Roman"/>
          <w:sz w:val="28"/>
          <w:szCs w:val="28"/>
        </w:rPr>
        <w:t>ів</w:t>
      </w:r>
      <w:r w:rsidR="00320E48" w:rsidRPr="00ED692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435A4B" w:rsidRPr="00ED6927">
        <w:rPr>
          <w:rFonts w:ascii="Times New Roman" w:hAnsi="Times New Roman" w:cs="Times New Roman"/>
          <w:sz w:val="28"/>
          <w:szCs w:val="28"/>
        </w:rPr>
        <w:t xml:space="preserve"> “Про мі</w:t>
      </w:r>
      <w:r w:rsidR="00404A11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Україні”, </w:t>
      </w:r>
      <w:r w:rsidR="009835C8" w:rsidRPr="00ED6927">
        <w:rPr>
          <w:rFonts w:ascii="Times New Roman" w:hAnsi="Times New Roman" w:cs="Times New Roman"/>
          <w:sz w:val="28"/>
          <w:szCs w:val="28"/>
        </w:rPr>
        <w:t>“</w:t>
      </w:r>
      <w:r w:rsidR="00023344" w:rsidRPr="00ED6927">
        <w:rPr>
          <w:rFonts w:ascii="Times New Roman" w:hAnsi="Times New Roman" w:cs="Times New Roman"/>
          <w:sz w:val="28"/>
          <w:szCs w:val="28"/>
        </w:rPr>
        <w:t>Про звернення грома</w:t>
      </w:r>
      <w:r w:rsidR="00A402C4" w:rsidRPr="00ED6927">
        <w:rPr>
          <w:rFonts w:ascii="Times New Roman" w:hAnsi="Times New Roman" w:cs="Times New Roman"/>
          <w:sz w:val="28"/>
          <w:szCs w:val="28"/>
        </w:rPr>
        <w:t>дян</w:t>
      </w:r>
      <w:r w:rsidR="00320E48" w:rsidRPr="00ED6927">
        <w:rPr>
          <w:rFonts w:ascii="Times New Roman" w:hAnsi="Times New Roman" w:cs="Times New Roman"/>
          <w:sz w:val="28"/>
          <w:szCs w:val="28"/>
        </w:rPr>
        <w:t>”</w:t>
      </w:r>
      <w:r w:rsidR="00435A4B" w:rsidRPr="00ED6927">
        <w:rPr>
          <w:rFonts w:ascii="Times New Roman" w:hAnsi="Times New Roman" w:cs="Times New Roman"/>
          <w:sz w:val="28"/>
          <w:szCs w:val="28"/>
        </w:rPr>
        <w:t>.</w:t>
      </w:r>
      <w:r w:rsidR="00F56DBC" w:rsidRPr="00ED6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6C" w:rsidRPr="00ED6927" w:rsidRDefault="007A4B6C" w:rsidP="007670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Для забезпечення реалізації конституційного </w:t>
      </w:r>
      <w:r w:rsidR="0076701F" w:rsidRPr="00ED6927">
        <w:rPr>
          <w:rFonts w:ascii="Times New Roman" w:hAnsi="Times New Roman" w:cs="Times New Roman"/>
          <w:sz w:val="28"/>
          <w:szCs w:val="28"/>
        </w:rPr>
        <w:t xml:space="preserve">права на звернення виконавчим  комітетом Павлоградської  міської  ради  </w:t>
      </w:r>
      <w:r w:rsidRPr="00ED6927">
        <w:rPr>
          <w:rFonts w:ascii="Times New Roman" w:hAnsi="Times New Roman" w:cs="Times New Roman"/>
          <w:sz w:val="28"/>
          <w:szCs w:val="28"/>
        </w:rPr>
        <w:t>протягом   202</w:t>
      </w:r>
      <w:r w:rsidR="009709A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6927">
        <w:rPr>
          <w:rFonts w:ascii="Times New Roman" w:hAnsi="Times New Roman" w:cs="Times New Roman"/>
          <w:sz w:val="28"/>
          <w:szCs w:val="28"/>
        </w:rPr>
        <w:t xml:space="preserve"> року  вжито ряд заходів.</w:t>
      </w:r>
    </w:p>
    <w:p w:rsidR="007A4B6C" w:rsidRPr="00ED6927" w:rsidRDefault="008036DE" w:rsidP="0076701F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B6C" w:rsidRPr="00ED6927">
        <w:rPr>
          <w:rFonts w:ascii="Times New Roman" w:hAnsi="Times New Roman" w:cs="Times New Roman"/>
          <w:sz w:val="28"/>
          <w:szCs w:val="28"/>
        </w:rPr>
        <w:t>итання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“Про підсумки роботи зі</w:t>
      </w:r>
      <w:r w:rsidR="00F236D3" w:rsidRPr="00ED6927">
        <w:rPr>
          <w:rFonts w:ascii="Times New Roman" w:hAnsi="Times New Roman" w:cs="Times New Roman"/>
          <w:sz w:val="28"/>
          <w:szCs w:val="28"/>
        </w:rPr>
        <w:t xml:space="preserve"> зверненнями громадян” за  </w:t>
      </w:r>
      <w:r w:rsidR="007A4B6C" w:rsidRPr="00ED6927">
        <w:rPr>
          <w:rFonts w:ascii="Times New Roman" w:hAnsi="Times New Roman" w:cs="Times New Roman"/>
          <w:sz w:val="28"/>
          <w:szCs w:val="28"/>
        </w:rPr>
        <w:t>202</w:t>
      </w:r>
      <w:r w:rsidR="009709A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D6372">
        <w:rPr>
          <w:rFonts w:ascii="Times New Roman" w:hAnsi="Times New Roman" w:cs="Times New Roman"/>
          <w:sz w:val="28"/>
          <w:szCs w:val="28"/>
        </w:rPr>
        <w:t xml:space="preserve"> рік, </w:t>
      </w:r>
      <w:r w:rsidR="007A4B6C" w:rsidRPr="00ED6927">
        <w:rPr>
          <w:rFonts w:ascii="Times New Roman" w:hAnsi="Times New Roman" w:cs="Times New Roman"/>
          <w:sz w:val="28"/>
          <w:szCs w:val="28"/>
        </w:rPr>
        <w:t>за перше півріччя 202</w:t>
      </w:r>
      <w:r w:rsidR="009709A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року розглянуто на засіданні виконкому та прийнят</w:t>
      </w:r>
      <w:r w:rsidR="00FD39C8">
        <w:rPr>
          <w:rFonts w:ascii="Times New Roman" w:hAnsi="Times New Roman" w:cs="Times New Roman"/>
          <w:sz w:val="28"/>
          <w:szCs w:val="28"/>
        </w:rPr>
        <w:t>о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FD39C8">
        <w:rPr>
          <w:rFonts w:ascii="Times New Roman" w:hAnsi="Times New Roman" w:cs="Times New Roman"/>
          <w:sz w:val="28"/>
          <w:szCs w:val="28"/>
        </w:rPr>
        <w:t>е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рішення.</w:t>
      </w:r>
    </w:p>
    <w:p w:rsidR="007A4B6C" w:rsidRPr="00ED6927" w:rsidRDefault="007A4B6C" w:rsidP="0076701F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Протягом 202</w:t>
      </w:r>
      <w:r w:rsidR="009709A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6927">
        <w:rPr>
          <w:rFonts w:ascii="Times New Roman" w:hAnsi="Times New Roman" w:cs="Times New Roman"/>
          <w:sz w:val="28"/>
          <w:szCs w:val="28"/>
        </w:rPr>
        <w:t xml:space="preserve"> року, відповідно до затвердженого графіку, проведено дванадцять засідань постійно діючої комісії та дванадцять Днів контролю.  </w:t>
      </w:r>
    </w:p>
    <w:p w:rsidR="007A4B6C" w:rsidRDefault="008036DE" w:rsidP="000D7379">
      <w:pPr>
        <w:tabs>
          <w:tab w:val="left" w:pos="9225"/>
          <w:tab w:val="left" w:pos="992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звітний період</w:t>
      </w:r>
      <w:r w:rsidR="007A4B6C" w:rsidRPr="00ED69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до виконавчого комітету Павлоградської міської ради надійшло  </w:t>
      </w:r>
      <w:r w:rsidR="009709AE" w:rsidRPr="004F72F2">
        <w:rPr>
          <w:rFonts w:ascii="Times New Roman" w:hAnsi="Times New Roman" w:cs="Times New Roman"/>
          <w:sz w:val="28"/>
          <w:szCs w:val="28"/>
        </w:rPr>
        <w:t>9546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A4B6C" w:rsidRPr="00ED6927">
        <w:rPr>
          <w:rFonts w:ascii="Times New Roman" w:hAnsi="Times New Roman" w:cs="Times New Roman"/>
          <w:bCs/>
          <w:sz w:val="28"/>
          <w:szCs w:val="28"/>
        </w:rPr>
        <w:t>звернень громадян</w:t>
      </w:r>
      <w:r w:rsidR="00961246" w:rsidRPr="004F72F2">
        <w:rPr>
          <w:rFonts w:ascii="Times New Roman" w:hAnsi="Times New Roman" w:cs="Times New Roman"/>
          <w:bCs/>
          <w:sz w:val="28"/>
          <w:szCs w:val="28"/>
        </w:rPr>
        <w:t>.</w:t>
      </w:r>
      <w:r w:rsidR="008D6372">
        <w:rPr>
          <w:rFonts w:ascii="Times New Roman" w:hAnsi="Times New Roman" w:cs="Times New Roman"/>
          <w:sz w:val="28"/>
          <w:szCs w:val="28"/>
        </w:rPr>
        <w:t xml:space="preserve">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З </w:t>
      </w:r>
      <w:r w:rsidR="00B465E4">
        <w:rPr>
          <w:rFonts w:ascii="Times New Roman" w:hAnsi="Times New Roman" w:cs="Times New Roman"/>
          <w:sz w:val="28"/>
          <w:szCs w:val="28"/>
        </w:rPr>
        <w:t xml:space="preserve">них </w:t>
      </w:r>
      <w:r w:rsidR="00957E07" w:rsidRPr="00ED6927">
        <w:rPr>
          <w:rFonts w:ascii="Times New Roman" w:hAnsi="Times New Roman" w:cs="Times New Roman"/>
          <w:sz w:val="28"/>
          <w:szCs w:val="28"/>
        </w:rPr>
        <w:t>в</w:t>
      </w:r>
      <w:r w:rsidR="00404A11">
        <w:rPr>
          <w:rFonts w:ascii="Times New Roman" w:hAnsi="Times New Roman" w:cs="Times New Roman"/>
          <w:sz w:val="28"/>
          <w:szCs w:val="28"/>
        </w:rPr>
        <w:t xml:space="preserve">ід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контролюючи</w:t>
      </w:r>
      <w:r w:rsidR="00404A11">
        <w:rPr>
          <w:rFonts w:ascii="Times New Roman" w:hAnsi="Times New Roman" w:cs="Times New Roman"/>
          <w:sz w:val="28"/>
          <w:szCs w:val="28"/>
        </w:rPr>
        <w:t xml:space="preserve">х та інших  органів  </w:t>
      </w:r>
      <w:r w:rsidR="00FD39C8">
        <w:rPr>
          <w:rFonts w:ascii="Times New Roman" w:hAnsi="Times New Roman" w:cs="Times New Roman"/>
          <w:sz w:val="28"/>
          <w:szCs w:val="28"/>
        </w:rPr>
        <w:t xml:space="preserve">- </w:t>
      </w:r>
      <w:r w:rsidR="009709AE">
        <w:rPr>
          <w:rFonts w:ascii="Times New Roman" w:hAnsi="Times New Roman" w:cs="Times New Roman"/>
          <w:sz w:val="28"/>
          <w:szCs w:val="28"/>
        </w:rPr>
        <w:t>910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звернень, зокрема: обласна державна адміністрація -</w:t>
      </w:r>
      <w:r w:rsidR="008D6372">
        <w:rPr>
          <w:rFonts w:ascii="Times New Roman" w:hAnsi="Times New Roman" w:cs="Times New Roman"/>
          <w:sz w:val="28"/>
          <w:szCs w:val="28"/>
        </w:rPr>
        <w:t xml:space="preserve"> </w:t>
      </w:r>
      <w:r w:rsidR="009709AE">
        <w:rPr>
          <w:rFonts w:ascii="Times New Roman" w:hAnsi="Times New Roman" w:cs="Times New Roman"/>
          <w:sz w:val="28"/>
          <w:szCs w:val="28"/>
        </w:rPr>
        <w:t>23</w:t>
      </w:r>
      <w:r w:rsidR="00027A92">
        <w:rPr>
          <w:rFonts w:ascii="Times New Roman" w:hAnsi="Times New Roman" w:cs="Times New Roman"/>
          <w:sz w:val="28"/>
          <w:szCs w:val="28"/>
        </w:rPr>
        <w:t xml:space="preserve">,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027A92" w:rsidRPr="00027A92">
        <w:rPr>
          <w:rFonts w:ascii="Times New Roman" w:hAnsi="Times New Roman" w:cs="Times New Roman"/>
          <w:sz w:val="28"/>
          <w:szCs w:val="28"/>
        </w:rPr>
        <w:t xml:space="preserve">     </w:t>
      </w:r>
      <w:r w:rsidR="007A4B6C" w:rsidRPr="00ED6927">
        <w:rPr>
          <w:rFonts w:ascii="Times New Roman" w:hAnsi="Times New Roman" w:cs="Times New Roman"/>
          <w:sz w:val="28"/>
          <w:szCs w:val="28"/>
        </w:rPr>
        <w:t>Уря</w:t>
      </w:r>
      <w:r w:rsidR="00965E5C" w:rsidRPr="00ED6927">
        <w:rPr>
          <w:rFonts w:ascii="Times New Roman" w:hAnsi="Times New Roman" w:cs="Times New Roman"/>
          <w:sz w:val="28"/>
          <w:szCs w:val="28"/>
        </w:rPr>
        <w:t>дова телефонна “гаряча лінія”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E5C" w:rsidRPr="00ED6927">
        <w:rPr>
          <w:rFonts w:ascii="Times New Roman" w:hAnsi="Times New Roman" w:cs="Times New Roman"/>
          <w:sz w:val="28"/>
          <w:szCs w:val="28"/>
        </w:rPr>
        <w:t xml:space="preserve">- </w:t>
      </w:r>
      <w:r w:rsidR="009709AE">
        <w:rPr>
          <w:rFonts w:ascii="Times New Roman" w:hAnsi="Times New Roman" w:cs="Times New Roman"/>
          <w:sz w:val="28"/>
          <w:szCs w:val="28"/>
        </w:rPr>
        <w:t>454</w:t>
      </w:r>
      <w:r w:rsidR="007A4B6C" w:rsidRPr="00ED6927">
        <w:rPr>
          <w:rFonts w:ascii="Times New Roman" w:hAnsi="Times New Roman" w:cs="Times New Roman"/>
          <w:sz w:val="28"/>
          <w:szCs w:val="28"/>
        </w:rPr>
        <w:t>, “Гаряча лінія голови облдержадміністрації”</w:t>
      </w:r>
      <w:r w:rsidR="00027A92" w:rsidRPr="00027A92">
        <w:rPr>
          <w:rFonts w:ascii="Times New Roman" w:hAnsi="Times New Roman" w:cs="Times New Roman"/>
          <w:sz w:val="28"/>
          <w:szCs w:val="28"/>
        </w:rPr>
        <w:t xml:space="preserve">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- </w:t>
      </w:r>
      <w:r w:rsidR="009709AE">
        <w:rPr>
          <w:rFonts w:ascii="Times New Roman" w:hAnsi="Times New Roman" w:cs="Times New Roman"/>
          <w:sz w:val="28"/>
          <w:szCs w:val="28"/>
        </w:rPr>
        <w:t>431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, </w:t>
      </w:r>
      <w:r w:rsidR="00957E0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Павлоградська </w:t>
      </w:r>
      <w:r w:rsidR="00965E5C" w:rsidRPr="00ED6927">
        <w:rPr>
          <w:rFonts w:ascii="Times New Roman" w:hAnsi="Times New Roman" w:cs="Times New Roman"/>
          <w:sz w:val="28"/>
          <w:szCs w:val="28"/>
        </w:rPr>
        <w:t>окружна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прокуратура </w:t>
      </w:r>
      <w:r w:rsidR="00AC7CB3">
        <w:rPr>
          <w:rFonts w:ascii="Times New Roman" w:hAnsi="Times New Roman" w:cs="Times New Roman"/>
          <w:sz w:val="28"/>
          <w:szCs w:val="28"/>
        </w:rPr>
        <w:t>-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9709AE">
        <w:rPr>
          <w:rFonts w:ascii="Times New Roman" w:hAnsi="Times New Roman" w:cs="Times New Roman"/>
          <w:sz w:val="28"/>
          <w:szCs w:val="28"/>
        </w:rPr>
        <w:t xml:space="preserve">1, </w:t>
      </w:r>
      <w:r w:rsidR="00957E07" w:rsidRPr="00ED6927">
        <w:rPr>
          <w:rFonts w:ascii="Times New Roman" w:hAnsi="Times New Roman" w:cs="Times New Roman"/>
          <w:sz w:val="28"/>
          <w:szCs w:val="28"/>
        </w:rPr>
        <w:t xml:space="preserve"> Апарат Верховної Р</w:t>
      </w:r>
      <w:r w:rsidR="00965E5C" w:rsidRPr="00ED6927">
        <w:rPr>
          <w:rFonts w:ascii="Times New Roman" w:hAnsi="Times New Roman" w:cs="Times New Roman"/>
          <w:sz w:val="28"/>
          <w:szCs w:val="28"/>
        </w:rPr>
        <w:t>ади України</w:t>
      </w:r>
      <w:r w:rsidR="00AC7CB3">
        <w:rPr>
          <w:rFonts w:ascii="Times New Roman" w:hAnsi="Times New Roman" w:cs="Times New Roman"/>
          <w:sz w:val="28"/>
          <w:szCs w:val="28"/>
        </w:rPr>
        <w:t xml:space="preserve"> </w:t>
      </w:r>
      <w:r w:rsidR="00965E5C" w:rsidRPr="00ED6927">
        <w:rPr>
          <w:rFonts w:ascii="Times New Roman" w:hAnsi="Times New Roman" w:cs="Times New Roman"/>
          <w:sz w:val="28"/>
          <w:szCs w:val="28"/>
        </w:rPr>
        <w:t>-</w:t>
      </w:r>
      <w:r w:rsidR="009709AE">
        <w:rPr>
          <w:rFonts w:ascii="Times New Roman" w:hAnsi="Times New Roman" w:cs="Times New Roman"/>
          <w:sz w:val="28"/>
          <w:szCs w:val="28"/>
        </w:rPr>
        <w:t>1</w:t>
      </w:r>
      <w:r w:rsidR="00965E5C" w:rsidRPr="00ED6927">
        <w:rPr>
          <w:rFonts w:ascii="Times New Roman" w:hAnsi="Times New Roman" w:cs="Times New Roman"/>
          <w:sz w:val="28"/>
          <w:szCs w:val="28"/>
        </w:rPr>
        <w:t>.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На «Гарячу лінію міського голови»  надійшло </w:t>
      </w:r>
      <w:r w:rsidR="00C13C7D">
        <w:rPr>
          <w:rFonts w:ascii="Times New Roman" w:hAnsi="Times New Roman" w:cs="Times New Roman"/>
          <w:sz w:val="28"/>
          <w:szCs w:val="28"/>
        </w:rPr>
        <w:t>4833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 звернень.  </w:t>
      </w:r>
    </w:p>
    <w:p w:rsidR="00422DAC" w:rsidRDefault="00422DAC" w:rsidP="00422DAC">
      <w:pPr>
        <w:ind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6927">
        <w:rPr>
          <w:rFonts w:ascii="Times New Roman" w:hAnsi="Times New Roman" w:cs="Times New Roman"/>
          <w:sz w:val="28"/>
          <w:szCs w:val="28"/>
        </w:rPr>
        <w:t xml:space="preserve">За </w:t>
      </w:r>
      <w:r w:rsidRPr="00ED6927">
        <w:rPr>
          <w:rFonts w:ascii="Times New Roman" w:hAnsi="Times New Roman" w:cs="Times New Roman"/>
          <w:bCs/>
          <w:sz w:val="28"/>
          <w:szCs w:val="28"/>
        </w:rPr>
        <w:t>характером основних питань</w:t>
      </w:r>
      <w:r w:rsidRPr="00ED6927">
        <w:rPr>
          <w:rFonts w:ascii="Times New Roman" w:hAnsi="Times New Roman" w:cs="Times New Roman"/>
          <w:sz w:val="28"/>
          <w:szCs w:val="28"/>
        </w:rPr>
        <w:t>, що порушували громадяни у зверненнях до виконкому міської ради протягом 202</w:t>
      </w:r>
      <w:r w:rsidR="00C13C7D">
        <w:rPr>
          <w:rFonts w:ascii="Times New Roman" w:hAnsi="Times New Roman" w:cs="Times New Roman"/>
          <w:sz w:val="28"/>
          <w:szCs w:val="28"/>
        </w:rPr>
        <w:t>5</w:t>
      </w:r>
      <w:r w:rsidRPr="00ED6927">
        <w:rPr>
          <w:rFonts w:ascii="Times New Roman" w:hAnsi="Times New Roman" w:cs="Times New Roman"/>
          <w:sz w:val="28"/>
          <w:szCs w:val="28"/>
        </w:rPr>
        <w:t xml:space="preserve"> року, </w:t>
      </w:r>
      <w:r w:rsidRPr="00ED6927">
        <w:rPr>
          <w:rFonts w:ascii="Times New Roman" w:hAnsi="Times New Roman" w:cs="Times New Roman"/>
          <w:bCs/>
          <w:sz w:val="28"/>
          <w:szCs w:val="28"/>
        </w:rPr>
        <w:t>най</w:t>
      </w:r>
      <w:r>
        <w:rPr>
          <w:rFonts w:ascii="Times New Roman" w:hAnsi="Times New Roman" w:cs="Times New Roman"/>
          <w:bCs/>
          <w:sz w:val="28"/>
          <w:szCs w:val="28"/>
        </w:rPr>
        <w:t xml:space="preserve">більш актуальними були питання житлово-комунального господарства, що склало </w:t>
      </w:r>
      <w:r w:rsidR="002C489A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89A">
        <w:rPr>
          <w:rFonts w:ascii="Times New Roman" w:hAnsi="Times New Roman" w:cs="Times New Roman"/>
          <w:bCs/>
          <w:sz w:val="28"/>
          <w:szCs w:val="28"/>
        </w:rPr>
        <w:t>72,7</w:t>
      </w:r>
      <w:r>
        <w:rPr>
          <w:rFonts w:ascii="Times New Roman" w:hAnsi="Times New Roman" w:cs="Times New Roman"/>
          <w:bCs/>
          <w:sz w:val="28"/>
          <w:szCs w:val="28"/>
        </w:rPr>
        <w:t>% (</w:t>
      </w:r>
      <w:r w:rsidR="002C489A">
        <w:rPr>
          <w:rFonts w:ascii="Times New Roman" w:hAnsi="Times New Roman" w:cs="Times New Roman"/>
          <w:bCs/>
          <w:sz w:val="28"/>
          <w:szCs w:val="28"/>
        </w:rPr>
        <w:t>3428</w:t>
      </w:r>
      <w:r>
        <w:rPr>
          <w:rFonts w:ascii="Times New Roman" w:hAnsi="Times New Roman" w:cs="Times New Roman"/>
          <w:bCs/>
          <w:sz w:val="28"/>
          <w:szCs w:val="28"/>
        </w:rPr>
        <w:t>) від загальної кількості.</w:t>
      </w:r>
    </w:p>
    <w:p w:rsidR="00422DAC" w:rsidRPr="00046436" w:rsidRDefault="00422DAC" w:rsidP="0042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436">
        <w:rPr>
          <w:rFonts w:ascii="Times New Roman" w:hAnsi="Times New Roman" w:cs="Times New Roman"/>
          <w:sz w:val="28"/>
          <w:szCs w:val="28"/>
        </w:rPr>
        <w:t xml:space="preserve">Велика кількість звернень стосувалась виплати коштів за програмою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6436">
        <w:rPr>
          <w:rFonts w:ascii="Times New Roman" w:hAnsi="Times New Roman" w:cs="Times New Roman"/>
          <w:sz w:val="28"/>
          <w:szCs w:val="28"/>
        </w:rPr>
        <w:t>«Є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46436">
        <w:rPr>
          <w:rFonts w:ascii="Times New Roman" w:hAnsi="Times New Roman" w:cs="Times New Roman"/>
          <w:sz w:val="28"/>
          <w:szCs w:val="28"/>
        </w:rPr>
        <w:t xml:space="preserve">відновлення» на відшкодування пошкодженого житла </w:t>
      </w:r>
      <w:r w:rsidR="00FD39C8">
        <w:rPr>
          <w:rFonts w:ascii="Times New Roman" w:hAnsi="Times New Roman" w:cs="Times New Roman"/>
          <w:sz w:val="28"/>
          <w:szCs w:val="28"/>
        </w:rPr>
        <w:t>внаслідок ракетних обстрілів.</w:t>
      </w:r>
    </w:p>
    <w:p w:rsidR="00422DAC" w:rsidRDefault="00422DAC" w:rsidP="00422DAC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0464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6436">
        <w:rPr>
          <w:rFonts w:ascii="Times New Roman" w:hAnsi="Times New Roman" w:cs="Times New Roman"/>
          <w:sz w:val="28"/>
          <w:szCs w:val="28"/>
        </w:rPr>
        <w:tab/>
      </w:r>
      <w:r w:rsidRPr="00046436">
        <w:rPr>
          <w:rFonts w:ascii="Times New Roman" w:hAnsi="Times New Roman" w:cs="Times New Roman"/>
          <w:sz w:val="28"/>
          <w:szCs w:val="28"/>
        </w:rPr>
        <w:tab/>
      </w:r>
    </w:p>
    <w:p w:rsidR="00422DAC" w:rsidRDefault="00422DAC" w:rsidP="00422DAC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FD39C8" w:rsidRDefault="00FD39C8" w:rsidP="00422DAC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22DAC" w:rsidRDefault="00422DAC" w:rsidP="00CA5621">
      <w:pPr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F7107" w:rsidRDefault="00BF7107" w:rsidP="00CA5621">
      <w:pPr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422DAC" w:rsidRDefault="00422DAC" w:rsidP="00422DAC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6436">
        <w:rPr>
          <w:rFonts w:ascii="Times New Roman" w:hAnsi="Times New Roman" w:cs="Times New Roman"/>
          <w:sz w:val="28"/>
          <w:szCs w:val="28"/>
        </w:rPr>
        <w:t>Основними є питання будівництва і ремонту доріг, освітлення,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436">
        <w:rPr>
          <w:rFonts w:ascii="Times New Roman" w:hAnsi="Times New Roman" w:cs="Times New Roman"/>
          <w:sz w:val="28"/>
          <w:szCs w:val="28"/>
        </w:rPr>
        <w:t xml:space="preserve">санітарної обрізки дерев, благоустрою прибудинкових територій, надання якісних  житлово- комунальних послуг та оплата за них. </w:t>
      </w:r>
    </w:p>
    <w:p w:rsidR="00422DAC" w:rsidRPr="001722DC" w:rsidRDefault="00422DAC" w:rsidP="00422DAC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 питан</w:t>
      </w:r>
      <w:r w:rsidR="004F72F2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– надання матеріальної допомоги, склало </w:t>
      </w:r>
      <w:r w:rsidR="002C489A">
        <w:rPr>
          <w:rFonts w:ascii="Times New Roman" w:hAnsi="Times New Roman" w:cs="Times New Roman"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 xml:space="preserve"> % від усіх звернень.</w:t>
      </w:r>
    </w:p>
    <w:p w:rsidR="004F72F2" w:rsidRDefault="004F72F2" w:rsidP="004F7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29F">
        <w:rPr>
          <w:rFonts w:ascii="Times New Roman" w:hAnsi="Times New Roman" w:cs="Times New Roman"/>
          <w:sz w:val="28"/>
          <w:szCs w:val="28"/>
        </w:rPr>
        <w:t>Громадянам, які звернулися до міського голови за наданням матеріальної допомоги на лікування, а також ті громадяни, які потребують соціальної підтримки (</w:t>
      </w:r>
      <w:r>
        <w:rPr>
          <w:rFonts w:ascii="Times New Roman" w:hAnsi="Times New Roman" w:cs="Times New Roman"/>
          <w:sz w:val="28"/>
          <w:szCs w:val="28"/>
        </w:rPr>
        <w:t>6380</w:t>
      </w:r>
      <w:r w:rsidRPr="00CC729F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CC729F">
        <w:rPr>
          <w:rFonts w:ascii="Times New Roman" w:hAnsi="Times New Roman" w:cs="Times New Roman"/>
          <w:sz w:val="28"/>
          <w:szCs w:val="28"/>
        </w:rPr>
        <w:t>) надано матеріальну допомо</w:t>
      </w:r>
      <w:r>
        <w:rPr>
          <w:rFonts w:ascii="Times New Roman" w:hAnsi="Times New Roman" w:cs="Times New Roman"/>
          <w:sz w:val="28"/>
          <w:szCs w:val="28"/>
        </w:rPr>
        <w:t xml:space="preserve">гу протягом 2025 року на суму </w:t>
      </w:r>
      <w:r w:rsidRPr="00CC729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41,3 млн. </w:t>
      </w:r>
      <w:r w:rsidRPr="00CC729F">
        <w:rPr>
          <w:rFonts w:ascii="Times New Roman" w:hAnsi="Times New Roman" w:cs="Times New Roman"/>
          <w:sz w:val="28"/>
          <w:szCs w:val="28"/>
        </w:rPr>
        <w:t xml:space="preserve">грн,  в тому числі </w:t>
      </w:r>
      <w:r>
        <w:rPr>
          <w:rFonts w:ascii="Times New Roman" w:hAnsi="Times New Roman" w:cs="Times New Roman"/>
          <w:sz w:val="28"/>
          <w:szCs w:val="28"/>
        </w:rPr>
        <w:t xml:space="preserve"> членам сімей загиблих (померлих) Захисників України, ветеранам війни, військовослужбовцям, членам сімей військовослужбовців, які зникли безвісти, або знаходяться у полоні (4452 особам) на суму - 37,7 млн. грн.</w:t>
      </w:r>
      <w:r w:rsidRPr="00CC729F">
        <w:rPr>
          <w:rFonts w:ascii="Times New Roman" w:hAnsi="Times New Roman" w:cs="Times New Roman"/>
          <w:sz w:val="28"/>
          <w:szCs w:val="28"/>
        </w:rPr>
        <w:t xml:space="preserve"> Також громадянам, які звернулися за допомогою на поховання родичів, які на момент смерті не були пенсіонерами і ніде не працювали,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86">
        <w:rPr>
          <w:rFonts w:ascii="Times New Roman" w:hAnsi="Times New Roman" w:cs="Times New Roman"/>
          <w:sz w:val="28"/>
          <w:szCs w:val="28"/>
        </w:rPr>
        <w:t xml:space="preserve">які загинули внаслідок збройної </w:t>
      </w:r>
      <w:r>
        <w:rPr>
          <w:rFonts w:ascii="Times New Roman" w:hAnsi="Times New Roman" w:cs="Times New Roman"/>
          <w:sz w:val="28"/>
          <w:szCs w:val="28"/>
        </w:rPr>
        <w:t>агресії рф, військовослужбовців, які померли, перебуваючи на військовій службі (59 особам) на суму 420, 0 тис. грн.</w:t>
      </w:r>
    </w:p>
    <w:p w:rsidR="004F72F2" w:rsidRDefault="004F72F2" w:rsidP="004F7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29F">
        <w:rPr>
          <w:rFonts w:ascii="Times New Roman" w:hAnsi="Times New Roman" w:cs="Times New Roman"/>
          <w:sz w:val="28"/>
          <w:szCs w:val="28"/>
        </w:rPr>
        <w:t xml:space="preserve">Крім того, надано продуктових наборів </w:t>
      </w:r>
      <w:r w:rsidRPr="00917CC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917C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729F">
        <w:rPr>
          <w:rFonts w:ascii="Times New Roman" w:hAnsi="Times New Roman" w:cs="Times New Roman"/>
          <w:sz w:val="28"/>
          <w:szCs w:val="28"/>
        </w:rPr>
        <w:t xml:space="preserve">особам </w:t>
      </w:r>
      <w:r>
        <w:rPr>
          <w:rFonts w:ascii="Times New Roman" w:hAnsi="Times New Roman" w:cs="Times New Roman"/>
          <w:sz w:val="28"/>
          <w:szCs w:val="28"/>
        </w:rPr>
        <w:t>на загальну суму – 448,2 тис. грн.</w:t>
      </w:r>
    </w:p>
    <w:p w:rsidR="00422DAC" w:rsidRPr="00ED6927" w:rsidRDefault="00422DAC" w:rsidP="00422DAC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0464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6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64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464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46436">
        <w:rPr>
          <w:rFonts w:ascii="Times New Roman" w:hAnsi="Times New Roman" w:cs="Times New Roman"/>
          <w:sz w:val="28"/>
          <w:szCs w:val="28"/>
        </w:rPr>
        <w:t>Протягом 202</w:t>
      </w:r>
      <w:r w:rsidR="002C489A">
        <w:rPr>
          <w:rFonts w:ascii="Times New Roman" w:hAnsi="Times New Roman" w:cs="Times New Roman"/>
          <w:sz w:val="28"/>
          <w:szCs w:val="28"/>
        </w:rPr>
        <w:t>5</w:t>
      </w:r>
      <w:r w:rsidR="00155BDF">
        <w:rPr>
          <w:rFonts w:ascii="Times New Roman" w:hAnsi="Times New Roman" w:cs="Times New Roman"/>
          <w:sz w:val="28"/>
          <w:szCs w:val="28"/>
        </w:rPr>
        <w:t xml:space="preserve"> </w:t>
      </w:r>
      <w:r w:rsidRPr="00046436">
        <w:rPr>
          <w:rFonts w:ascii="Times New Roman" w:hAnsi="Times New Roman" w:cs="Times New Roman"/>
          <w:sz w:val="28"/>
          <w:szCs w:val="28"/>
        </w:rPr>
        <w:t xml:space="preserve">року на ім’я міського голови надійшло </w:t>
      </w:r>
      <w:r w:rsidR="002C489A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Pr="00046436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2C489A">
        <w:rPr>
          <w:rFonts w:ascii="Times New Roman" w:hAnsi="Times New Roman" w:cs="Times New Roman"/>
          <w:sz w:val="28"/>
          <w:szCs w:val="28"/>
        </w:rPr>
        <w:t>ь</w:t>
      </w:r>
      <w:r w:rsidRPr="00046436">
        <w:rPr>
          <w:rFonts w:ascii="Times New Roman" w:hAnsi="Times New Roman" w:cs="Times New Roman"/>
          <w:sz w:val="28"/>
          <w:szCs w:val="28"/>
        </w:rPr>
        <w:t xml:space="preserve"> від громадян зі словами подяки за надану допомогу у вирішенні порушених ними питань.</w:t>
      </w:r>
    </w:p>
    <w:p w:rsidR="007A4B6C" w:rsidRDefault="00961246" w:rsidP="00AC7CB3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із г</w:t>
      </w:r>
      <w:r w:rsidR="006046A1" w:rsidRPr="00ED6927">
        <w:rPr>
          <w:rFonts w:ascii="Times New Roman" w:hAnsi="Times New Roman" w:cs="Times New Roman"/>
          <w:sz w:val="28"/>
          <w:szCs w:val="28"/>
        </w:rPr>
        <w:t>оловни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046A1" w:rsidRPr="00ED6927">
        <w:rPr>
          <w:rFonts w:ascii="Times New Roman" w:hAnsi="Times New Roman" w:cs="Times New Roman"/>
          <w:sz w:val="28"/>
          <w:szCs w:val="28"/>
        </w:rPr>
        <w:t xml:space="preserve"> напрямк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6046A1" w:rsidRPr="00ED6927">
        <w:rPr>
          <w:rFonts w:ascii="Times New Roman" w:hAnsi="Times New Roman" w:cs="Times New Roman"/>
          <w:sz w:val="28"/>
          <w:szCs w:val="28"/>
        </w:rPr>
        <w:t xml:space="preserve"> роботи є робота «Гарячої лінії міського голо</w:t>
      </w:r>
      <w:r>
        <w:rPr>
          <w:rFonts w:ascii="Times New Roman" w:hAnsi="Times New Roman" w:cs="Times New Roman"/>
          <w:sz w:val="28"/>
          <w:szCs w:val="28"/>
        </w:rPr>
        <w:t xml:space="preserve">ви  </w:t>
      </w:r>
      <w:r w:rsidR="006046A1" w:rsidRPr="00ED6927">
        <w:rPr>
          <w:rFonts w:ascii="Times New Roman" w:hAnsi="Times New Roman" w:cs="Times New Roman"/>
          <w:sz w:val="28"/>
          <w:szCs w:val="28"/>
        </w:rPr>
        <w:t xml:space="preserve">м. Павлоград», яка створена для </w:t>
      </w:r>
      <w:r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6046A1" w:rsidRPr="00ED6927">
        <w:rPr>
          <w:rFonts w:ascii="Times New Roman" w:hAnsi="Times New Roman" w:cs="Times New Roman"/>
          <w:sz w:val="28"/>
          <w:szCs w:val="28"/>
        </w:rPr>
        <w:t xml:space="preserve">вирішення питань, </w:t>
      </w:r>
      <w:r w:rsidR="00422DAC">
        <w:rPr>
          <w:rFonts w:ascii="Times New Roman" w:hAnsi="Times New Roman" w:cs="Times New Roman"/>
          <w:sz w:val="28"/>
          <w:szCs w:val="28"/>
        </w:rPr>
        <w:t xml:space="preserve">що турбують  </w:t>
      </w:r>
      <w:r w:rsidR="00AC7CB3">
        <w:rPr>
          <w:rFonts w:ascii="Times New Roman" w:hAnsi="Times New Roman" w:cs="Times New Roman"/>
          <w:sz w:val="28"/>
          <w:szCs w:val="28"/>
        </w:rPr>
        <w:t>мешканці</w:t>
      </w:r>
      <w:r w:rsidR="00422DAC">
        <w:rPr>
          <w:rFonts w:ascii="Times New Roman" w:hAnsi="Times New Roman" w:cs="Times New Roman"/>
          <w:sz w:val="28"/>
          <w:szCs w:val="28"/>
        </w:rPr>
        <w:t>в</w:t>
      </w:r>
      <w:r w:rsidR="00AC7CB3">
        <w:rPr>
          <w:rFonts w:ascii="Times New Roman" w:hAnsi="Times New Roman" w:cs="Times New Roman"/>
          <w:sz w:val="28"/>
          <w:szCs w:val="28"/>
        </w:rPr>
        <w:t xml:space="preserve"> міста.</w:t>
      </w:r>
    </w:p>
    <w:p w:rsidR="00454C4D" w:rsidRDefault="008B040F" w:rsidP="00AC7CB3">
      <w:pPr>
        <w:tabs>
          <w:tab w:val="left" w:pos="9356"/>
          <w:tab w:val="left" w:pos="9923"/>
        </w:tabs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4C61" w:rsidRPr="00ED6927">
        <w:rPr>
          <w:rFonts w:ascii="Times New Roman" w:hAnsi="Times New Roman" w:cs="Times New Roman"/>
          <w:sz w:val="28"/>
          <w:szCs w:val="28"/>
        </w:rPr>
        <w:t>Питанн</w:t>
      </w:r>
      <w:r w:rsidR="007F2919">
        <w:rPr>
          <w:rFonts w:ascii="Times New Roman" w:hAnsi="Times New Roman" w:cs="Times New Roman"/>
          <w:sz w:val="28"/>
          <w:szCs w:val="28"/>
        </w:rPr>
        <w:t xml:space="preserve">я, з якими звернулися мешканці 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на «Гарячу лінію міського голови м. Павлоград»: комунального господарства </w:t>
      </w:r>
      <w:r w:rsidR="008036DE">
        <w:rPr>
          <w:rFonts w:ascii="Times New Roman" w:hAnsi="Times New Roman" w:cs="Times New Roman"/>
          <w:sz w:val="28"/>
          <w:szCs w:val="28"/>
        </w:rPr>
        <w:t>-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F713E3">
        <w:rPr>
          <w:rFonts w:ascii="Times New Roman" w:hAnsi="Times New Roman" w:cs="Times New Roman"/>
          <w:sz w:val="28"/>
          <w:szCs w:val="28"/>
        </w:rPr>
        <w:t>2</w:t>
      </w:r>
      <w:r w:rsidR="00BF7107">
        <w:rPr>
          <w:rFonts w:ascii="Times New Roman" w:hAnsi="Times New Roman" w:cs="Times New Roman"/>
          <w:sz w:val="28"/>
          <w:szCs w:val="28"/>
        </w:rPr>
        <w:t>645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(</w:t>
      </w:r>
      <w:r w:rsidR="00BF7107">
        <w:rPr>
          <w:rFonts w:ascii="Times New Roman" w:hAnsi="Times New Roman" w:cs="Times New Roman"/>
          <w:sz w:val="28"/>
          <w:szCs w:val="28"/>
        </w:rPr>
        <w:t>55,1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%),  надзвичайні ситуації </w:t>
      </w:r>
      <w:r w:rsidR="008036DE">
        <w:rPr>
          <w:rFonts w:ascii="Times New Roman" w:hAnsi="Times New Roman" w:cs="Times New Roman"/>
          <w:sz w:val="28"/>
          <w:szCs w:val="28"/>
        </w:rPr>
        <w:t>-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BF7107">
        <w:rPr>
          <w:rFonts w:ascii="Times New Roman" w:hAnsi="Times New Roman" w:cs="Times New Roman"/>
          <w:sz w:val="28"/>
          <w:szCs w:val="28"/>
        </w:rPr>
        <w:t>18</w:t>
      </w:r>
      <w:r w:rsidR="00342CAE">
        <w:rPr>
          <w:rFonts w:ascii="Times New Roman" w:hAnsi="Times New Roman" w:cs="Times New Roman"/>
          <w:sz w:val="28"/>
          <w:szCs w:val="28"/>
        </w:rPr>
        <w:t xml:space="preserve"> (0,</w:t>
      </w:r>
      <w:r w:rsidR="00BF7107">
        <w:rPr>
          <w:rFonts w:ascii="Times New Roman" w:hAnsi="Times New Roman" w:cs="Times New Roman"/>
          <w:sz w:val="28"/>
          <w:szCs w:val="28"/>
        </w:rPr>
        <w:t>4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%), транспорту </w:t>
      </w:r>
      <w:r w:rsidR="0084324F">
        <w:rPr>
          <w:rFonts w:ascii="Times New Roman" w:hAnsi="Times New Roman" w:cs="Times New Roman"/>
          <w:sz w:val="28"/>
          <w:szCs w:val="28"/>
        </w:rPr>
        <w:t>-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BF7107">
        <w:rPr>
          <w:rFonts w:ascii="Times New Roman" w:hAnsi="Times New Roman" w:cs="Times New Roman"/>
          <w:sz w:val="28"/>
          <w:szCs w:val="28"/>
        </w:rPr>
        <w:t>175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(</w:t>
      </w:r>
      <w:r w:rsidR="00BF7107">
        <w:rPr>
          <w:rFonts w:ascii="Times New Roman" w:hAnsi="Times New Roman" w:cs="Times New Roman"/>
          <w:sz w:val="28"/>
          <w:szCs w:val="28"/>
        </w:rPr>
        <w:t>3,6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%), земельного господарства та будівництва </w:t>
      </w:r>
      <w:r w:rsidR="0084324F">
        <w:rPr>
          <w:rFonts w:ascii="Times New Roman" w:hAnsi="Times New Roman" w:cs="Times New Roman"/>
          <w:sz w:val="28"/>
          <w:szCs w:val="28"/>
        </w:rPr>
        <w:t>-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3 (0,0</w:t>
      </w:r>
      <w:r w:rsidR="00342CAE">
        <w:rPr>
          <w:rFonts w:ascii="Times New Roman" w:hAnsi="Times New Roman" w:cs="Times New Roman"/>
          <w:sz w:val="28"/>
          <w:szCs w:val="28"/>
        </w:rPr>
        <w:t>8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%), </w:t>
      </w:r>
      <w:r w:rsidR="00D65386">
        <w:rPr>
          <w:rFonts w:ascii="Times New Roman" w:hAnsi="Times New Roman" w:cs="Times New Roman"/>
          <w:sz w:val="28"/>
          <w:szCs w:val="28"/>
        </w:rPr>
        <w:t>соціальні питання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-</w:t>
      </w:r>
      <w:r w:rsidR="00AC7CB3">
        <w:rPr>
          <w:rFonts w:ascii="Times New Roman" w:hAnsi="Times New Roman" w:cs="Times New Roman"/>
          <w:sz w:val="28"/>
          <w:szCs w:val="28"/>
        </w:rPr>
        <w:t xml:space="preserve"> </w:t>
      </w:r>
      <w:r w:rsidR="00D65386">
        <w:rPr>
          <w:rFonts w:ascii="Times New Roman" w:hAnsi="Times New Roman" w:cs="Times New Roman"/>
          <w:sz w:val="28"/>
          <w:szCs w:val="28"/>
        </w:rPr>
        <w:t>55</w:t>
      </w:r>
      <w:r w:rsidR="00342CAE">
        <w:rPr>
          <w:rFonts w:ascii="Times New Roman" w:hAnsi="Times New Roman" w:cs="Times New Roman"/>
          <w:sz w:val="28"/>
          <w:szCs w:val="28"/>
        </w:rPr>
        <w:t xml:space="preserve"> </w:t>
      </w:r>
      <w:r w:rsidR="00204C61" w:rsidRPr="00ED6927">
        <w:rPr>
          <w:rFonts w:ascii="Times New Roman" w:hAnsi="Times New Roman" w:cs="Times New Roman"/>
          <w:sz w:val="28"/>
          <w:szCs w:val="28"/>
        </w:rPr>
        <w:t>(</w:t>
      </w:r>
      <w:r w:rsidR="00D65386">
        <w:rPr>
          <w:rFonts w:ascii="Times New Roman" w:hAnsi="Times New Roman" w:cs="Times New Roman"/>
          <w:sz w:val="28"/>
          <w:szCs w:val="28"/>
        </w:rPr>
        <w:t>1,1</w:t>
      </w:r>
      <w:r w:rsidR="00204C61" w:rsidRPr="00ED6927">
        <w:rPr>
          <w:rFonts w:ascii="Times New Roman" w:hAnsi="Times New Roman" w:cs="Times New Roman"/>
          <w:sz w:val="28"/>
          <w:szCs w:val="28"/>
        </w:rPr>
        <w:t>%), інші питання (довідкова інформація)</w:t>
      </w:r>
      <w:r w:rsidR="0084324F">
        <w:rPr>
          <w:rFonts w:ascii="Times New Roman" w:hAnsi="Times New Roman" w:cs="Times New Roman"/>
          <w:sz w:val="28"/>
          <w:szCs w:val="28"/>
        </w:rPr>
        <w:t xml:space="preserve"> </w:t>
      </w:r>
      <w:r w:rsidR="00204C61" w:rsidRPr="00ED6927">
        <w:rPr>
          <w:rFonts w:ascii="Times New Roman" w:hAnsi="Times New Roman" w:cs="Times New Roman"/>
          <w:sz w:val="28"/>
          <w:szCs w:val="28"/>
        </w:rPr>
        <w:t>-</w:t>
      </w:r>
      <w:r w:rsidR="00AC7CB3">
        <w:rPr>
          <w:rFonts w:ascii="Times New Roman" w:hAnsi="Times New Roman" w:cs="Times New Roman"/>
          <w:sz w:val="28"/>
          <w:szCs w:val="28"/>
        </w:rPr>
        <w:t xml:space="preserve"> </w:t>
      </w:r>
      <w:r w:rsidR="00204C61" w:rsidRPr="00ED6927">
        <w:rPr>
          <w:rFonts w:ascii="Times New Roman" w:hAnsi="Times New Roman" w:cs="Times New Roman"/>
          <w:sz w:val="28"/>
          <w:szCs w:val="28"/>
        </w:rPr>
        <w:t>1</w:t>
      </w:r>
      <w:r w:rsidR="00BF7107">
        <w:rPr>
          <w:rFonts w:ascii="Times New Roman" w:hAnsi="Times New Roman" w:cs="Times New Roman"/>
          <w:sz w:val="28"/>
          <w:szCs w:val="28"/>
        </w:rPr>
        <w:t>993</w:t>
      </w:r>
      <w:r w:rsidR="00204C61" w:rsidRPr="00ED6927">
        <w:rPr>
          <w:rFonts w:ascii="Times New Roman" w:hAnsi="Times New Roman" w:cs="Times New Roman"/>
          <w:sz w:val="28"/>
          <w:szCs w:val="28"/>
        </w:rPr>
        <w:t xml:space="preserve"> (</w:t>
      </w:r>
      <w:r w:rsidR="00BF7107">
        <w:rPr>
          <w:rFonts w:ascii="Times New Roman" w:hAnsi="Times New Roman" w:cs="Times New Roman"/>
          <w:sz w:val="28"/>
          <w:szCs w:val="28"/>
        </w:rPr>
        <w:t>41,2</w:t>
      </w:r>
      <w:r w:rsidR="00204C61" w:rsidRPr="00ED6927">
        <w:rPr>
          <w:rFonts w:ascii="Times New Roman" w:hAnsi="Times New Roman" w:cs="Times New Roman"/>
          <w:sz w:val="28"/>
          <w:szCs w:val="28"/>
        </w:rPr>
        <w:t>%).</w:t>
      </w:r>
      <w:r w:rsidR="00AC7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6C" w:rsidRDefault="00454C4D" w:rsidP="00AC7CB3">
      <w:pPr>
        <w:tabs>
          <w:tab w:val="left" w:pos="9356"/>
          <w:tab w:val="left" w:pos="9923"/>
        </w:tabs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6677" w:rsidRPr="00ED6927">
        <w:rPr>
          <w:rFonts w:ascii="Times New Roman" w:hAnsi="Times New Roman" w:cs="Times New Roman"/>
          <w:sz w:val="28"/>
          <w:szCs w:val="28"/>
        </w:rPr>
        <w:t xml:space="preserve">Всі звернення, які надійшли на </w:t>
      </w:r>
      <w:r w:rsidR="007A4B6C" w:rsidRPr="00ED6927">
        <w:rPr>
          <w:rFonts w:ascii="Times New Roman" w:hAnsi="Times New Roman" w:cs="Times New Roman"/>
          <w:sz w:val="28"/>
          <w:szCs w:val="28"/>
        </w:rPr>
        <w:t xml:space="preserve">«Гарячу лінію міського голови </w:t>
      </w:r>
      <w:r w:rsidR="007F291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4B6C" w:rsidRPr="00ED6927">
        <w:rPr>
          <w:rFonts w:ascii="Times New Roman" w:hAnsi="Times New Roman" w:cs="Times New Roman"/>
          <w:sz w:val="28"/>
          <w:szCs w:val="28"/>
        </w:rPr>
        <w:t>м. Павлоград», ретельно розглядалися в короткі терміни завдяки швидкому реагуванню відповідних служб, підприємств та структурних підрозділів Павлоградської міської ради.</w:t>
      </w:r>
    </w:p>
    <w:p w:rsidR="00CA5621" w:rsidRDefault="00CA5621" w:rsidP="00CA5621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Ефективно працює Єдиний міський диспетчерський центр. За час його існування працівники вже здобули досвід у взаємодії з підприємствами, від яких залежить життєдіяльність міста, для оперативного вирішення проблемних питань городян. </w:t>
      </w:r>
    </w:p>
    <w:p w:rsidR="0024278B" w:rsidRDefault="006046A1" w:rsidP="00CA5621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Керівництвом виконавчого комітету Павлоградської міської ради із залученням відповідних спеціалістів комунальних підприємств та структурних підрозділів  за 202</w:t>
      </w:r>
      <w:r w:rsidR="00BF7107">
        <w:rPr>
          <w:rFonts w:ascii="Times New Roman" w:hAnsi="Times New Roman" w:cs="Times New Roman"/>
          <w:sz w:val="28"/>
          <w:szCs w:val="28"/>
        </w:rPr>
        <w:t>5</w:t>
      </w:r>
      <w:r w:rsidRPr="00ED6927">
        <w:rPr>
          <w:rFonts w:ascii="Times New Roman" w:hAnsi="Times New Roman" w:cs="Times New Roman"/>
          <w:sz w:val="28"/>
          <w:szCs w:val="28"/>
        </w:rPr>
        <w:t xml:space="preserve"> рік  проведено </w:t>
      </w:r>
      <w:r w:rsidR="00BF7107">
        <w:rPr>
          <w:rFonts w:ascii="Times New Roman" w:hAnsi="Times New Roman" w:cs="Times New Roman"/>
          <w:sz w:val="28"/>
          <w:szCs w:val="28"/>
        </w:rPr>
        <w:t>98</w:t>
      </w:r>
      <w:r w:rsidRPr="00ED6927">
        <w:rPr>
          <w:rFonts w:ascii="Times New Roman" w:hAnsi="Times New Roman" w:cs="Times New Roman"/>
          <w:sz w:val="28"/>
          <w:szCs w:val="28"/>
        </w:rPr>
        <w:t xml:space="preserve"> особисти</w:t>
      </w:r>
      <w:r w:rsidR="00342CAE">
        <w:rPr>
          <w:rFonts w:ascii="Times New Roman" w:hAnsi="Times New Roman" w:cs="Times New Roman"/>
          <w:sz w:val="28"/>
          <w:szCs w:val="28"/>
        </w:rPr>
        <w:t xml:space="preserve">х </w:t>
      </w:r>
      <w:r w:rsidRPr="00ED6927">
        <w:rPr>
          <w:rFonts w:ascii="Times New Roman" w:hAnsi="Times New Roman" w:cs="Times New Roman"/>
          <w:sz w:val="28"/>
          <w:szCs w:val="28"/>
        </w:rPr>
        <w:t>прийом</w:t>
      </w:r>
      <w:r w:rsidR="00D65386">
        <w:rPr>
          <w:rFonts w:ascii="Times New Roman" w:hAnsi="Times New Roman" w:cs="Times New Roman"/>
          <w:sz w:val="28"/>
          <w:szCs w:val="28"/>
        </w:rPr>
        <w:t>ів</w:t>
      </w:r>
      <w:r w:rsidRPr="00ED6927">
        <w:rPr>
          <w:rFonts w:ascii="Times New Roman" w:hAnsi="Times New Roman" w:cs="Times New Roman"/>
          <w:sz w:val="28"/>
          <w:szCs w:val="28"/>
        </w:rPr>
        <w:t xml:space="preserve">, на яких прийнято </w:t>
      </w:r>
      <w:r w:rsidR="00BF7107">
        <w:rPr>
          <w:rFonts w:ascii="Times New Roman" w:hAnsi="Times New Roman" w:cs="Times New Roman"/>
          <w:sz w:val="28"/>
          <w:szCs w:val="28"/>
        </w:rPr>
        <w:t>617</w:t>
      </w:r>
      <w:r w:rsidRPr="00ED6927">
        <w:rPr>
          <w:rFonts w:ascii="Times New Roman" w:hAnsi="Times New Roman" w:cs="Times New Roman"/>
          <w:sz w:val="28"/>
          <w:szCs w:val="28"/>
        </w:rPr>
        <w:t xml:space="preserve"> громадян.</w:t>
      </w:r>
    </w:p>
    <w:p w:rsidR="00967C3C" w:rsidRDefault="00967C3C" w:rsidP="0024278B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Завдяки впровадженню сучасних цифрових технологій та розвитку електронного комунікаційного середовища павлоградці мають можливіс</w:t>
      </w:r>
      <w:r w:rsidR="008B04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0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приймати участь у житті громади за допомогою таких сучасних інструментів електронної демократії, як інтерактивна система «Відкрите місто» та платформа «Е-</w:t>
      </w:r>
      <w:r w:rsidR="008B0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демократія», в т.ч.:</w:t>
      </w:r>
      <w:r w:rsidR="008B040F">
        <w:rPr>
          <w:rFonts w:ascii="Times New Roman" w:hAnsi="Times New Roman" w:cs="Times New Roman"/>
          <w:sz w:val="28"/>
          <w:szCs w:val="28"/>
        </w:rPr>
        <w:t xml:space="preserve"> електронні петиції.</w:t>
      </w:r>
    </w:p>
    <w:p w:rsidR="00D65386" w:rsidRDefault="00D65386" w:rsidP="0024278B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65386" w:rsidRDefault="00D65386" w:rsidP="0024278B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65386" w:rsidRDefault="000F19E5" w:rsidP="000F19E5">
      <w:pPr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F19E5" w:rsidRPr="008B040F" w:rsidRDefault="000F19E5" w:rsidP="000F19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C7" w:rsidRPr="00D65386" w:rsidRDefault="00BF7107" w:rsidP="00D65386">
      <w:pPr>
        <w:tabs>
          <w:tab w:val="left" w:pos="9225"/>
          <w:tab w:val="left" w:pos="9923"/>
        </w:tabs>
        <w:autoSpaceDE w:val="0"/>
        <w:adjustRightInd w:val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278B" w:rsidRPr="00D65386">
        <w:rPr>
          <w:rFonts w:ascii="Times New Roman" w:hAnsi="Times New Roman" w:cs="Times New Roman"/>
          <w:sz w:val="28"/>
          <w:szCs w:val="28"/>
        </w:rPr>
        <w:t xml:space="preserve">За звітний період на Веб-сайті  оприлюднено </w:t>
      </w:r>
      <w:r w:rsidR="002C489A" w:rsidRPr="00D6538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0417" w:rsidRPr="00D65386">
        <w:rPr>
          <w:rFonts w:ascii="Times New Roman" w:hAnsi="Times New Roman" w:cs="Times New Roman"/>
          <w:sz w:val="28"/>
          <w:szCs w:val="28"/>
        </w:rPr>
        <w:t xml:space="preserve"> петиці</w:t>
      </w:r>
      <w:r w:rsidR="002C489A" w:rsidRPr="00D65386">
        <w:rPr>
          <w:rFonts w:ascii="Times New Roman" w:hAnsi="Times New Roman" w:cs="Times New Roman"/>
          <w:sz w:val="28"/>
          <w:szCs w:val="28"/>
        </w:rPr>
        <w:t>ї</w:t>
      </w:r>
      <w:r w:rsidR="00960417" w:rsidRPr="00D65386">
        <w:rPr>
          <w:rFonts w:ascii="Times New Roman" w:hAnsi="Times New Roman" w:cs="Times New Roman"/>
          <w:sz w:val="28"/>
          <w:szCs w:val="28"/>
        </w:rPr>
        <w:t xml:space="preserve">, </w:t>
      </w:r>
      <w:r w:rsidR="0066134E" w:rsidRPr="00D65386">
        <w:rPr>
          <w:rFonts w:ascii="Times New Roman" w:hAnsi="Times New Roman" w:cs="Times New Roman"/>
          <w:sz w:val="28"/>
          <w:szCs w:val="28"/>
        </w:rPr>
        <w:t>які  розглянуто відповідно до затвердженого Порядку</w:t>
      </w:r>
      <w:r w:rsidR="00D65386" w:rsidRPr="00D65386">
        <w:rPr>
          <w:rFonts w:ascii="Times New Roman" w:hAnsi="Times New Roman" w:cs="Times New Roman"/>
          <w:sz w:val="28"/>
          <w:szCs w:val="28"/>
        </w:rPr>
        <w:t>.</w:t>
      </w:r>
    </w:p>
    <w:p w:rsidR="00ED6927" w:rsidRDefault="0076701F" w:rsidP="0076701F">
      <w:pPr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65386">
        <w:rPr>
          <w:rFonts w:ascii="Times New Roman" w:hAnsi="Times New Roman" w:cs="Times New Roman"/>
          <w:sz w:val="28"/>
          <w:szCs w:val="28"/>
        </w:rPr>
        <w:t>Згідно з розпорядженням міського голови  від 18.07.2019р. № 581 «Про організацію роботи з питань оприлюднення та оновлення відкритих даних» на Єдиному державному веб-порталі відкритих даних щомісяця, в</w:t>
      </w:r>
      <w:r w:rsidRPr="00ED6927">
        <w:rPr>
          <w:rFonts w:ascii="Times New Roman" w:hAnsi="Times New Roman" w:cs="Times New Roman"/>
          <w:sz w:val="28"/>
          <w:szCs w:val="28"/>
        </w:rPr>
        <w:t xml:space="preserve"> повному обсязі, </w:t>
      </w:r>
    </w:p>
    <w:p w:rsidR="004E14DD" w:rsidRDefault="0076701F" w:rsidP="00ED6927">
      <w:pPr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розміщуються  і оновлюються відкриті дані стосовно електронних </w:t>
      </w:r>
      <w:r w:rsidR="00277FC7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петицій </w:t>
      </w:r>
      <w:r w:rsidR="00277FC7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4E14DD" w:rsidRPr="00ED6927" w:rsidRDefault="0076701F" w:rsidP="00ED6927">
      <w:pPr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гарячих ліній.</w:t>
      </w:r>
      <w:r w:rsidR="00B907A7">
        <w:rPr>
          <w:rFonts w:ascii="Times New Roman" w:hAnsi="Times New Roman" w:cs="Times New Roman"/>
          <w:sz w:val="28"/>
          <w:szCs w:val="28"/>
        </w:rPr>
        <w:t xml:space="preserve"> </w:t>
      </w:r>
      <w:r w:rsidR="00960417" w:rsidRPr="00ED6927">
        <w:rPr>
          <w:rFonts w:ascii="Times New Roman" w:hAnsi="Times New Roman" w:cs="Times New Roman"/>
          <w:sz w:val="28"/>
          <w:szCs w:val="28"/>
        </w:rPr>
        <w:t>За 202</w:t>
      </w:r>
      <w:r w:rsidR="00155BDF">
        <w:rPr>
          <w:rFonts w:ascii="Times New Roman" w:hAnsi="Times New Roman" w:cs="Times New Roman"/>
          <w:sz w:val="28"/>
          <w:szCs w:val="28"/>
        </w:rPr>
        <w:t>5</w:t>
      </w:r>
      <w:r w:rsidR="00960417" w:rsidRPr="00ED6927">
        <w:rPr>
          <w:rFonts w:ascii="Times New Roman" w:hAnsi="Times New Roman" w:cs="Times New Roman"/>
          <w:sz w:val="28"/>
          <w:szCs w:val="28"/>
        </w:rPr>
        <w:t xml:space="preserve"> рік розміщено 24 набори.</w:t>
      </w:r>
    </w:p>
    <w:p w:rsidR="00454C4D" w:rsidRDefault="0076701F" w:rsidP="008B04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Населення міста інформується про  роботу виконавчого комітету зі зверненнями громадян.</w:t>
      </w:r>
    </w:p>
    <w:p w:rsidR="004E14DD" w:rsidRDefault="0076701F" w:rsidP="004E1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Так, на офіційному сайті Павлоградської міської ради опубліковано інформацію про підсумки роботи зі зверненнями громадян у виконавчому комітеті Павлоградської міської ради  за 202</w:t>
      </w:r>
      <w:r w:rsidR="00155BDF">
        <w:rPr>
          <w:rFonts w:ascii="Times New Roman" w:hAnsi="Times New Roman" w:cs="Times New Roman"/>
          <w:sz w:val="28"/>
          <w:szCs w:val="28"/>
        </w:rPr>
        <w:t>4</w:t>
      </w:r>
      <w:r w:rsidRPr="00ED6927">
        <w:rPr>
          <w:rFonts w:ascii="Times New Roman" w:hAnsi="Times New Roman" w:cs="Times New Roman"/>
          <w:sz w:val="28"/>
          <w:szCs w:val="28"/>
        </w:rPr>
        <w:t xml:space="preserve"> рік та за перше півріччя </w:t>
      </w:r>
      <w:r w:rsidR="00277F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6927">
        <w:rPr>
          <w:rFonts w:ascii="Times New Roman" w:hAnsi="Times New Roman" w:cs="Times New Roman"/>
          <w:sz w:val="28"/>
          <w:szCs w:val="28"/>
        </w:rPr>
        <w:t>202</w:t>
      </w:r>
      <w:r w:rsidR="00155BDF">
        <w:rPr>
          <w:rFonts w:ascii="Times New Roman" w:hAnsi="Times New Roman" w:cs="Times New Roman"/>
          <w:sz w:val="28"/>
          <w:szCs w:val="28"/>
        </w:rPr>
        <w:t>5</w:t>
      </w:r>
      <w:r w:rsidRPr="00ED6927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422DAC" w:rsidRDefault="0076701F" w:rsidP="00CA5621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З метою підвищення рівня відповідальності виконавців за якість та своєчасність </w:t>
      </w:r>
      <w:r w:rsidR="00422DAC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>розгляду</w:t>
      </w:r>
      <w:r w:rsidR="00422DAC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 звернень </w:t>
      </w:r>
      <w:r w:rsidR="00422DAC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громадян </w:t>
      </w:r>
      <w:r w:rsidR="00422DAC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bCs/>
          <w:sz w:val="28"/>
          <w:szCs w:val="28"/>
        </w:rPr>
        <w:t xml:space="preserve">відділом </w:t>
      </w:r>
      <w:r w:rsidR="00422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22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bCs/>
          <w:sz w:val="28"/>
          <w:szCs w:val="28"/>
        </w:rPr>
        <w:t xml:space="preserve">роботі зі </w:t>
      </w:r>
      <w:r w:rsidR="00422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bCs/>
          <w:sz w:val="28"/>
          <w:szCs w:val="28"/>
        </w:rPr>
        <w:t xml:space="preserve">зверненнями </w:t>
      </w:r>
    </w:p>
    <w:p w:rsidR="0076701F" w:rsidRPr="00D65386" w:rsidRDefault="0076701F" w:rsidP="00D65386">
      <w:pPr>
        <w:pStyle w:val="22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bCs/>
          <w:sz w:val="28"/>
          <w:szCs w:val="28"/>
        </w:rPr>
        <w:t xml:space="preserve">громадян виконкому міської ради </w:t>
      </w:r>
      <w:r w:rsidR="00D65386">
        <w:rPr>
          <w:rFonts w:ascii="Times New Roman" w:hAnsi="Times New Roman" w:cs="Times New Roman"/>
          <w:sz w:val="28"/>
          <w:szCs w:val="28"/>
        </w:rPr>
        <w:t xml:space="preserve">за звітний період, </w:t>
      </w:r>
      <w:r w:rsidRPr="00ED6927">
        <w:rPr>
          <w:rFonts w:ascii="Times New Roman" w:hAnsi="Times New Roman" w:cs="Times New Roman"/>
          <w:sz w:val="28"/>
          <w:szCs w:val="28"/>
        </w:rPr>
        <w:t>систематично надавались консультації спеціалістам виконавчих органів міської ради та установ міста з питань під</w:t>
      </w:r>
      <w:r w:rsidR="00D65386">
        <w:rPr>
          <w:rFonts w:ascii="Times New Roman" w:hAnsi="Times New Roman" w:cs="Times New Roman"/>
          <w:sz w:val="28"/>
          <w:szCs w:val="28"/>
        </w:rPr>
        <w:t xml:space="preserve">готовки відповідей на звернення, </w:t>
      </w:r>
      <w:r w:rsidRPr="00ED6927">
        <w:rPr>
          <w:rFonts w:ascii="Times New Roman" w:hAnsi="Times New Roman" w:cs="Times New Roman"/>
          <w:sz w:val="28"/>
          <w:szCs w:val="28"/>
        </w:rPr>
        <w:t xml:space="preserve">проводився щотижневий моніторинг та аналіз зареєстрованих звернень громадян з висвітленням тематики порушених питань, тематики повторних звернень. </w:t>
      </w:r>
    </w:p>
    <w:p w:rsidR="0076701F" w:rsidRPr="00ED6927" w:rsidRDefault="0076701F" w:rsidP="0076701F">
      <w:pPr>
        <w:tabs>
          <w:tab w:val="left" w:pos="9356"/>
          <w:tab w:val="left" w:pos="10065"/>
        </w:tabs>
        <w:autoSpaceDE w:val="0"/>
        <w:adjustRightInd w:val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C4D">
        <w:rPr>
          <w:rFonts w:ascii="Times New Roman" w:hAnsi="Times New Roman" w:cs="Times New Roman"/>
          <w:sz w:val="28"/>
          <w:szCs w:val="28"/>
        </w:rPr>
        <w:t>У виконкомі працює громадська приймальня, н</w:t>
      </w:r>
      <w:r w:rsidRPr="00ED6927">
        <w:rPr>
          <w:rFonts w:ascii="Times New Roman" w:hAnsi="Times New Roman" w:cs="Times New Roman"/>
          <w:sz w:val="28"/>
          <w:szCs w:val="28"/>
        </w:rPr>
        <w:t xml:space="preserve">езважаючи на воєнний стан в країні, мешканці міста та </w:t>
      </w:r>
      <w:r w:rsidR="00454C4D">
        <w:rPr>
          <w:rFonts w:ascii="Times New Roman" w:hAnsi="Times New Roman" w:cs="Times New Roman"/>
          <w:sz w:val="28"/>
          <w:szCs w:val="28"/>
        </w:rPr>
        <w:t xml:space="preserve">внутрішньо переміщені особи мали </w:t>
      </w:r>
      <w:r w:rsidRPr="00ED6927">
        <w:rPr>
          <w:rFonts w:ascii="Times New Roman" w:hAnsi="Times New Roman" w:cs="Times New Roman"/>
          <w:sz w:val="28"/>
          <w:szCs w:val="28"/>
        </w:rPr>
        <w:t xml:space="preserve"> можливість щоденно  звернутися   для  отримання вичерпної інформації з різнобічних питань. </w:t>
      </w:r>
    </w:p>
    <w:p w:rsidR="001A0BCE" w:rsidRPr="00046436" w:rsidRDefault="00D37FF4" w:rsidP="00046436">
      <w:pPr>
        <w:tabs>
          <w:tab w:val="left" w:pos="9257"/>
          <w:tab w:val="left" w:pos="10065"/>
        </w:tabs>
        <w:autoSpaceDE w:val="0"/>
        <w:autoSpaceDN w:val="0"/>
        <w:adjustRightInd w:val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     </w:t>
      </w:r>
      <w:r w:rsidR="009D409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F2919">
        <w:rPr>
          <w:rFonts w:ascii="Times New Roman" w:hAnsi="Times New Roman" w:cs="Times New Roman"/>
          <w:sz w:val="28"/>
          <w:szCs w:val="28"/>
        </w:rPr>
        <w:t xml:space="preserve"> </w:t>
      </w:r>
      <w:r w:rsidR="0076701F" w:rsidRPr="00ED6927">
        <w:rPr>
          <w:rFonts w:ascii="Times New Roman" w:hAnsi="Times New Roman" w:cs="Times New Roman"/>
          <w:sz w:val="28"/>
          <w:szCs w:val="28"/>
        </w:rPr>
        <w:t xml:space="preserve">Також, </w:t>
      </w:r>
      <w:r w:rsidR="006046A1" w:rsidRPr="00ED6927">
        <w:rPr>
          <w:rFonts w:ascii="Times New Roman" w:hAnsi="Times New Roman" w:cs="Times New Roman"/>
          <w:sz w:val="28"/>
          <w:szCs w:val="28"/>
        </w:rPr>
        <w:t>павлоградці</w:t>
      </w:r>
      <w:r w:rsidR="0076701F" w:rsidRPr="00ED6927">
        <w:rPr>
          <w:rFonts w:ascii="Times New Roman" w:hAnsi="Times New Roman" w:cs="Times New Roman"/>
          <w:sz w:val="28"/>
          <w:szCs w:val="28"/>
        </w:rPr>
        <w:t xml:space="preserve"> та переселенці  мали можливість </w:t>
      </w:r>
      <w:r w:rsidR="00454C4D">
        <w:rPr>
          <w:rFonts w:ascii="Times New Roman" w:hAnsi="Times New Roman" w:cs="Times New Roman"/>
          <w:sz w:val="28"/>
          <w:szCs w:val="28"/>
        </w:rPr>
        <w:t xml:space="preserve">вирішувати свої </w:t>
      </w:r>
      <w:r w:rsidR="0076701F" w:rsidRPr="00ED6927">
        <w:rPr>
          <w:rFonts w:ascii="Times New Roman" w:hAnsi="Times New Roman" w:cs="Times New Roman"/>
          <w:sz w:val="28"/>
          <w:szCs w:val="28"/>
        </w:rPr>
        <w:t>питання</w:t>
      </w:r>
      <w:r w:rsidR="008B040F">
        <w:rPr>
          <w:rFonts w:ascii="Times New Roman" w:hAnsi="Times New Roman" w:cs="Times New Roman"/>
          <w:sz w:val="28"/>
          <w:szCs w:val="28"/>
        </w:rPr>
        <w:t xml:space="preserve"> </w:t>
      </w:r>
      <w:r w:rsidR="0076701F" w:rsidRPr="00ED6927">
        <w:rPr>
          <w:rFonts w:ascii="Times New Roman" w:hAnsi="Times New Roman" w:cs="Times New Roman"/>
          <w:sz w:val="28"/>
          <w:szCs w:val="28"/>
        </w:rPr>
        <w:t>за допомогою різних сучасних електронних сервісі</w:t>
      </w:r>
      <w:r w:rsidR="00454C4D">
        <w:rPr>
          <w:rFonts w:ascii="Times New Roman" w:hAnsi="Times New Roman" w:cs="Times New Roman"/>
          <w:sz w:val="28"/>
          <w:szCs w:val="28"/>
        </w:rPr>
        <w:t xml:space="preserve">в: електронна пошта виконавчого </w:t>
      </w:r>
      <w:r w:rsidR="0076701F" w:rsidRPr="00ED6927">
        <w:rPr>
          <w:rFonts w:ascii="Times New Roman" w:hAnsi="Times New Roman" w:cs="Times New Roman"/>
          <w:sz w:val="28"/>
          <w:szCs w:val="28"/>
        </w:rPr>
        <w:t>комітету Павлоградської міської ради-</w:t>
      </w:r>
      <w:hyperlink r:id="rId10" w:history="1">
        <w:r w:rsidR="0076701F" w:rsidRPr="00ED6927">
          <w:rPr>
            <w:rStyle w:val="aa"/>
            <w:rFonts w:ascii="Times New Roman" w:hAnsi="Times New Roman" w:cs="Times New Roman"/>
            <w:sz w:val="28"/>
            <w:szCs w:val="28"/>
          </w:rPr>
          <w:t>info@p</w:t>
        </w:r>
        <w:r w:rsidR="0076701F" w:rsidRPr="00ED692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avlogradmrada</w:t>
        </w:r>
        <w:r w:rsidR="0076701F" w:rsidRPr="00ED6927">
          <w:rPr>
            <w:rStyle w:val="aa"/>
            <w:rFonts w:ascii="Times New Roman" w:hAnsi="Times New Roman" w:cs="Times New Roman"/>
            <w:sz w:val="28"/>
            <w:szCs w:val="28"/>
          </w:rPr>
          <w:t>.dp.</w:t>
        </w:r>
        <w:r w:rsidR="0076701F" w:rsidRPr="00ED692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76701F" w:rsidRPr="00ED6927">
          <w:rPr>
            <w:rStyle w:val="aa"/>
            <w:rFonts w:ascii="Times New Roman" w:hAnsi="Times New Roman" w:cs="Times New Roman"/>
            <w:sz w:val="28"/>
            <w:szCs w:val="28"/>
          </w:rPr>
          <w:t>.ua</w:t>
        </w:r>
      </w:hyperlink>
      <w:r w:rsidR="0076701F" w:rsidRPr="00ED6927">
        <w:rPr>
          <w:rFonts w:ascii="Times New Roman" w:hAnsi="Times New Roman" w:cs="Times New Roman"/>
          <w:sz w:val="28"/>
          <w:szCs w:val="28"/>
        </w:rPr>
        <w:t xml:space="preserve">, офіційний сайт Павлоградської міської ради - </w:t>
      </w:r>
      <w:hyperlink r:id="rId11" w:history="1">
        <w:r w:rsidR="0076701F" w:rsidRPr="00ED6927">
          <w:rPr>
            <w:rStyle w:val="aa"/>
            <w:rFonts w:ascii="Times New Roman" w:hAnsi="Times New Roman" w:cs="Times New Roman"/>
            <w:sz w:val="28"/>
            <w:szCs w:val="28"/>
          </w:rPr>
          <w:t>https://pavlogradmrada.dp.gov.ua/napisat-pismo-mehru</w:t>
        </w:r>
      </w:hyperlink>
      <w:r w:rsidR="0076701F" w:rsidRPr="00ED6927">
        <w:rPr>
          <w:rFonts w:ascii="Times New Roman" w:hAnsi="Times New Roman" w:cs="Times New Roman"/>
          <w:sz w:val="28"/>
          <w:szCs w:val="28"/>
        </w:rPr>
        <w:t xml:space="preserve">, платформа «Єдина система місцевих петицій» - </w:t>
      </w:r>
      <w:r w:rsidR="00AB1FA0" w:rsidRPr="00046436">
        <w:rPr>
          <w:rFonts w:ascii="Times New Roman" w:hAnsi="Times New Roman" w:cs="Times New Roman"/>
          <w:sz w:val="28"/>
          <w:szCs w:val="28"/>
        </w:rPr>
        <w:t>https://petition.e-dem.ua/pavlograd</w:t>
      </w:r>
    </w:p>
    <w:p w:rsidR="00023344" w:rsidRPr="00ED6927" w:rsidRDefault="006C1581" w:rsidP="006C1581">
      <w:pPr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3344" w:rsidRPr="00ED6927">
        <w:rPr>
          <w:rFonts w:ascii="Times New Roman" w:hAnsi="Times New Roman" w:cs="Times New Roman"/>
          <w:sz w:val="28"/>
          <w:szCs w:val="28"/>
        </w:rPr>
        <w:t>З метою вдосконалення роботи зі зверненнями громадян, підвищення її результативності, на виконання Закону Ук</w:t>
      </w:r>
      <w:r w:rsidR="00EB3567" w:rsidRPr="00ED6927">
        <w:rPr>
          <w:rFonts w:ascii="Times New Roman" w:hAnsi="Times New Roman" w:cs="Times New Roman"/>
          <w:sz w:val="28"/>
          <w:szCs w:val="28"/>
        </w:rPr>
        <w:t>раїни «Про звернення громадян»,</w:t>
      </w:r>
      <w:r w:rsidR="00E76C1E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керуючись статтею 38 Закону України </w:t>
      </w:r>
      <w:r w:rsidR="00BA2031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023344" w:rsidRPr="00ED6927">
        <w:rPr>
          <w:rFonts w:ascii="Times New Roman" w:hAnsi="Times New Roman" w:cs="Times New Roman"/>
          <w:sz w:val="28"/>
          <w:szCs w:val="28"/>
        </w:rPr>
        <w:t>“Про місцеве самоврядування в Україні</w:t>
      </w:r>
      <w:r w:rsidR="009835C8" w:rsidRPr="00ED6927">
        <w:rPr>
          <w:rFonts w:ascii="Times New Roman" w:hAnsi="Times New Roman" w:cs="Times New Roman"/>
          <w:sz w:val="28"/>
          <w:szCs w:val="28"/>
        </w:rPr>
        <w:t>”</w:t>
      </w:r>
      <w:r w:rsidR="00023344" w:rsidRPr="00ED6927">
        <w:rPr>
          <w:rFonts w:ascii="Times New Roman" w:hAnsi="Times New Roman" w:cs="Times New Roman"/>
          <w:sz w:val="28"/>
          <w:szCs w:val="28"/>
        </w:rPr>
        <w:t>, в</w:t>
      </w:r>
      <w:r w:rsidR="0024656B" w:rsidRPr="00ED6927">
        <w:rPr>
          <w:rFonts w:ascii="Times New Roman" w:hAnsi="Times New Roman" w:cs="Times New Roman"/>
          <w:sz w:val="28"/>
          <w:szCs w:val="28"/>
        </w:rPr>
        <w:t xml:space="preserve">иконавчий комітет Павлоградської 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146CE3" w:rsidRPr="00ED6927" w:rsidRDefault="00146CE3" w:rsidP="008D5E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D88" w:rsidRPr="00ED6927" w:rsidRDefault="008B7D88" w:rsidP="00E21C9A">
      <w:pPr>
        <w:tabs>
          <w:tab w:val="left" w:pos="1092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344" w:rsidRPr="00ED6927" w:rsidRDefault="00023344" w:rsidP="00091235">
      <w:pPr>
        <w:tabs>
          <w:tab w:val="left" w:pos="1092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27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B907A7" w:rsidRDefault="00EB3567" w:rsidP="0004643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6927">
        <w:rPr>
          <w:rFonts w:ascii="Times New Roman" w:hAnsi="Times New Roman" w:cs="Times New Roman"/>
          <w:sz w:val="28"/>
          <w:szCs w:val="28"/>
        </w:rPr>
        <w:tab/>
      </w:r>
    </w:p>
    <w:p w:rsidR="00B907A7" w:rsidRPr="00ED6927" w:rsidRDefault="00B907A7" w:rsidP="008B7D8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D4091" w:rsidRPr="00DD0027" w:rsidRDefault="008B7D88" w:rsidP="00DD002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     </w:t>
      </w:r>
      <w:r w:rsidR="00091235" w:rsidRPr="00ED6927">
        <w:rPr>
          <w:rFonts w:ascii="Times New Roman" w:hAnsi="Times New Roman" w:cs="Times New Roman"/>
          <w:sz w:val="28"/>
          <w:szCs w:val="28"/>
        </w:rPr>
        <w:t>1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. </w:t>
      </w:r>
      <w:r w:rsidR="003377B0" w:rsidRPr="00ED6927">
        <w:rPr>
          <w:rFonts w:ascii="Times New Roman" w:hAnsi="Times New Roman" w:cs="Times New Roman"/>
          <w:sz w:val="28"/>
          <w:szCs w:val="28"/>
        </w:rPr>
        <w:t>Першому заступнику міського голови, з</w:t>
      </w:r>
      <w:r w:rsidR="00023344" w:rsidRPr="00ED6927">
        <w:rPr>
          <w:rFonts w:ascii="Times New Roman" w:hAnsi="Times New Roman" w:cs="Times New Roman"/>
          <w:sz w:val="28"/>
          <w:szCs w:val="28"/>
        </w:rPr>
        <w:t xml:space="preserve">аступникам міського </w:t>
      </w:r>
      <w:r w:rsidR="00127946" w:rsidRPr="00ED6927">
        <w:rPr>
          <w:rFonts w:ascii="Times New Roman" w:hAnsi="Times New Roman" w:cs="Times New Roman"/>
          <w:sz w:val="28"/>
          <w:szCs w:val="28"/>
        </w:rPr>
        <w:t>голови</w:t>
      </w:r>
      <w:r w:rsidR="003377B0" w:rsidRPr="00ED6927">
        <w:rPr>
          <w:rFonts w:ascii="Times New Roman" w:hAnsi="Times New Roman" w:cs="Times New Roman"/>
          <w:sz w:val="28"/>
          <w:szCs w:val="28"/>
        </w:rPr>
        <w:t xml:space="preserve"> з питань дія</w:t>
      </w:r>
      <w:r w:rsidR="00316BDD" w:rsidRPr="00ED6927">
        <w:rPr>
          <w:rFonts w:ascii="Times New Roman" w:hAnsi="Times New Roman" w:cs="Times New Roman"/>
          <w:sz w:val="28"/>
          <w:szCs w:val="28"/>
        </w:rPr>
        <w:t xml:space="preserve">льності виконавчих органів </w:t>
      </w:r>
      <w:r w:rsidR="00316BDD" w:rsidRPr="00ED692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2A6384" w:rsidRPr="00ED6927">
        <w:rPr>
          <w:rFonts w:ascii="Times New Roman" w:hAnsi="Times New Roman" w:cs="Times New Roman"/>
          <w:sz w:val="28"/>
          <w:szCs w:val="28"/>
        </w:rPr>
        <w:t>, керуючому справами виконкому, секретарю міської ради</w:t>
      </w:r>
      <w:r w:rsidR="00127946" w:rsidRPr="00ED6927">
        <w:rPr>
          <w:rFonts w:ascii="Times New Roman" w:hAnsi="Times New Roman" w:cs="Times New Roman"/>
          <w:sz w:val="28"/>
          <w:szCs w:val="28"/>
        </w:rPr>
        <w:t xml:space="preserve"> згідно з розподілом функціональних повноважень</w:t>
      </w:r>
      <w:r w:rsidR="00023344" w:rsidRPr="00ED6927">
        <w:rPr>
          <w:rFonts w:ascii="Times New Roman" w:hAnsi="Times New Roman" w:cs="Times New Roman"/>
          <w:sz w:val="28"/>
          <w:szCs w:val="28"/>
        </w:rPr>
        <w:t>:</w:t>
      </w:r>
    </w:p>
    <w:p w:rsidR="008B040F" w:rsidRDefault="00DD0027" w:rsidP="00DD0027">
      <w:pPr>
        <w:pStyle w:val="a3"/>
        <w:shd w:val="clear" w:color="auto" w:fill="FFFFFF"/>
        <w:spacing w:before="0" w:after="150" w:line="270" w:lineRule="atLeas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1235" w:rsidRPr="00ED6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91235" w:rsidRPr="00ED6927">
        <w:rPr>
          <w:sz w:val="28"/>
          <w:szCs w:val="28"/>
        </w:rPr>
        <w:t>1</w:t>
      </w:r>
      <w:r w:rsidR="008D101F" w:rsidRPr="00ED6927">
        <w:rPr>
          <w:sz w:val="28"/>
          <w:szCs w:val="28"/>
        </w:rPr>
        <w:t xml:space="preserve">) </w:t>
      </w:r>
      <w:r w:rsidR="00F409EB" w:rsidRPr="00ED6927">
        <w:rPr>
          <w:sz w:val="28"/>
          <w:szCs w:val="28"/>
        </w:rPr>
        <w:t>с</w:t>
      </w:r>
      <w:r w:rsidR="00023344" w:rsidRPr="00ED6927">
        <w:rPr>
          <w:sz w:val="28"/>
          <w:szCs w:val="28"/>
        </w:rPr>
        <w:t>прияти створенню необхідних умо</w:t>
      </w:r>
      <w:r w:rsidR="008D101F" w:rsidRPr="00ED6927">
        <w:rPr>
          <w:sz w:val="28"/>
          <w:szCs w:val="28"/>
        </w:rPr>
        <w:t xml:space="preserve">в для реалізації конституційних </w:t>
      </w:r>
      <w:r w:rsidR="00023344" w:rsidRPr="00ED6927">
        <w:rPr>
          <w:sz w:val="28"/>
          <w:szCs w:val="28"/>
        </w:rPr>
        <w:t>прав громадян на звернення до органів влади</w:t>
      </w:r>
      <w:r w:rsidR="00127946" w:rsidRPr="00ED6927">
        <w:rPr>
          <w:sz w:val="28"/>
          <w:szCs w:val="28"/>
        </w:rPr>
        <w:t>;</w:t>
      </w:r>
    </w:p>
    <w:p w:rsidR="008B040F" w:rsidRDefault="008B040F" w:rsidP="000F19E5">
      <w:pPr>
        <w:pStyle w:val="a3"/>
        <w:shd w:val="clear" w:color="auto" w:fill="FFFFFF"/>
        <w:spacing w:before="0" w:after="150" w:line="270" w:lineRule="atLeast"/>
        <w:ind w:left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DD0027">
        <w:rPr>
          <w:sz w:val="28"/>
          <w:szCs w:val="28"/>
          <w:shd w:val="clear" w:color="auto" w:fill="FFFFFF"/>
        </w:rPr>
        <w:t xml:space="preserve">     </w:t>
      </w:r>
      <w:r w:rsidR="00A82128" w:rsidRPr="00ED6927">
        <w:rPr>
          <w:sz w:val="28"/>
          <w:szCs w:val="28"/>
          <w:shd w:val="clear" w:color="auto" w:fill="FFFFFF"/>
        </w:rPr>
        <w:t>2</w:t>
      </w:r>
      <w:r w:rsidR="0070533D" w:rsidRPr="00ED6927">
        <w:rPr>
          <w:sz w:val="28"/>
          <w:szCs w:val="28"/>
          <w:shd w:val="clear" w:color="auto" w:fill="FFFFFF"/>
        </w:rPr>
        <w:t>) з</w:t>
      </w:r>
      <w:r w:rsidR="00A238DD" w:rsidRPr="00ED6927">
        <w:rPr>
          <w:sz w:val="28"/>
          <w:szCs w:val="28"/>
          <w:shd w:val="clear" w:color="auto" w:fill="FFFFFF"/>
        </w:rPr>
        <w:t xml:space="preserve">абезпечити </w:t>
      </w:r>
      <w:r w:rsidR="0070533D" w:rsidRPr="00ED6927">
        <w:rPr>
          <w:sz w:val="28"/>
          <w:szCs w:val="28"/>
          <w:shd w:val="clear" w:color="auto" w:fill="FFFFFF"/>
        </w:rPr>
        <w:t>оперативний</w:t>
      </w:r>
      <w:r w:rsidR="00A238DD" w:rsidRPr="00ED6927">
        <w:rPr>
          <w:sz w:val="28"/>
          <w:szCs w:val="28"/>
          <w:shd w:val="clear" w:color="auto" w:fill="FFFFFF"/>
        </w:rPr>
        <w:t xml:space="preserve">  розгляд звернень </w:t>
      </w:r>
      <w:r w:rsidR="00023344" w:rsidRPr="00ED6927">
        <w:rPr>
          <w:sz w:val="28"/>
          <w:szCs w:val="28"/>
          <w:shd w:val="clear" w:color="auto" w:fill="FFFFFF"/>
        </w:rPr>
        <w:t>та вирішення порушених у них питань</w:t>
      </w:r>
      <w:r w:rsidR="007209DD" w:rsidRPr="00ED6927">
        <w:rPr>
          <w:sz w:val="28"/>
          <w:szCs w:val="28"/>
          <w:shd w:val="clear" w:color="auto" w:fill="FFFFFF"/>
        </w:rPr>
        <w:t>.</w:t>
      </w:r>
    </w:p>
    <w:p w:rsidR="000F19E5" w:rsidRDefault="000F19E5" w:rsidP="000F19E5">
      <w:pPr>
        <w:pStyle w:val="a3"/>
        <w:shd w:val="clear" w:color="auto" w:fill="FFFFFF"/>
        <w:spacing w:before="0" w:after="150" w:line="270" w:lineRule="atLeast"/>
        <w:ind w:left="142"/>
        <w:jc w:val="both"/>
        <w:rPr>
          <w:sz w:val="28"/>
          <w:szCs w:val="28"/>
          <w:shd w:val="clear" w:color="auto" w:fill="FFFFFF"/>
        </w:rPr>
      </w:pPr>
    </w:p>
    <w:p w:rsidR="000F19E5" w:rsidRDefault="000F19E5" w:rsidP="000F19E5">
      <w:pPr>
        <w:pStyle w:val="a3"/>
        <w:shd w:val="clear" w:color="auto" w:fill="FFFFFF"/>
        <w:spacing w:before="0" w:after="150" w:line="270" w:lineRule="atLeast"/>
        <w:ind w:left="142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</w:t>
      </w:r>
    </w:p>
    <w:p w:rsidR="000F19E5" w:rsidRDefault="000F19E5" w:rsidP="000F19E5">
      <w:pPr>
        <w:pStyle w:val="a3"/>
        <w:shd w:val="clear" w:color="auto" w:fill="FFFFFF"/>
        <w:spacing w:before="0" w:after="150" w:line="270" w:lineRule="atLeast"/>
        <w:ind w:left="142"/>
        <w:jc w:val="center"/>
        <w:rPr>
          <w:sz w:val="28"/>
          <w:szCs w:val="28"/>
          <w:shd w:val="clear" w:color="auto" w:fill="FFFFFF"/>
        </w:rPr>
      </w:pPr>
    </w:p>
    <w:p w:rsidR="004E14DD" w:rsidRDefault="00091235" w:rsidP="007F2919">
      <w:pPr>
        <w:pStyle w:val="22"/>
        <w:shd w:val="clear" w:color="auto" w:fill="auto"/>
        <w:spacing w:before="0" w:after="240"/>
        <w:ind w:left="142" w:hanging="1538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4E14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F2919">
        <w:rPr>
          <w:rFonts w:ascii="Times New Roman" w:hAnsi="Times New Roman" w:cs="Times New Roman"/>
          <w:sz w:val="28"/>
          <w:szCs w:val="28"/>
        </w:rPr>
        <w:t xml:space="preserve">            2.</w:t>
      </w:r>
      <w:r w:rsidR="004E14DD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>Начальникам управлінь та відділів міської ради,</w:t>
      </w:r>
      <w:r w:rsidR="0070533D" w:rsidRPr="00ED6927">
        <w:rPr>
          <w:rFonts w:ascii="Times New Roman" w:hAnsi="Times New Roman" w:cs="Times New Roman"/>
          <w:sz w:val="28"/>
          <w:szCs w:val="28"/>
        </w:rPr>
        <w:t xml:space="preserve"> виконавчого комітету,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керівникам комунальних підприємств, установ, що належать до сфери управління міської ради:</w:t>
      </w:r>
    </w:p>
    <w:p w:rsidR="00277FC7" w:rsidRDefault="008B040F" w:rsidP="00A46BD0">
      <w:pPr>
        <w:pStyle w:val="22"/>
        <w:shd w:val="clear" w:color="auto" w:fill="auto"/>
        <w:tabs>
          <w:tab w:val="left" w:pos="1071"/>
        </w:tabs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BD0">
        <w:rPr>
          <w:rFonts w:ascii="Times New Roman" w:hAnsi="Times New Roman" w:cs="Times New Roman"/>
          <w:sz w:val="28"/>
          <w:szCs w:val="28"/>
        </w:rPr>
        <w:t xml:space="preserve">1)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забезпечувати кваліфікований, неупереджений і об'єктивний розгляд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 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звернень громадян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з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вирішення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2A6384" w:rsidRPr="00ED6927">
        <w:rPr>
          <w:rFonts w:ascii="Times New Roman" w:hAnsi="Times New Roman" w:cs="Times New Roman"/>
          <w:sz w:val="28"/>
          <w:szCs w:val="28"/>
        </w:rPr>
        <w:t>порушених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 у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них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питань, 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384" w:rsidRPr="00ED6927" w:rsidRDefault="002A6384" w:rsidP="00A46BD0">
      <w:pPr>
        <w:pStyle w:val="22"/>
        <w:shd w:val="clear" w:color="auto" w:fill="auto"/>
        <w:tabs>
          <w:tab w:val="left" w:pos="1071"/>
        </w:tabs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задоволення законних вимог заявників  та підготовку обґрунтованих відповідей;</w:t>
      </w:r>
    </w:p>
    <w:p w:rsidR="002A6384" w:rsidRPr="00ED6927" w:rsidRDefault="002A6384" w:rsidP="00A46BD0">
      <w:pPr>
        <w:pStyle w:val="22"/>
        <w:shd w:val="clear" w:color="auto" w:fill="auto"/>
        <w:tabs>
          <w:tab w:val="left" w:pos="1071"/>
        </w:tabs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2DAC" w:rsidRDefault="007209DD" w:rsidP="00CA5621">
      <w:pPr>
        <w:pStyle w:val="22"/>
        <w:shd w:val="clear" w:color="auto" w:fill="auto"/>
        <w:tabs>
          <w:tab w:val="left" w:pos="1071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8B04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A6384" w:rsidRPr="00ED6927">
        <w:rPr>
          <w:rFonts w:ascii="Times New Roman" w:hAnsi="Times New Roman" w:cs="Times New Roman"/>
          <w:sz w:val="28"/>
          <w:szCs w:val="28"/>
        </w:rPr>
        <w:t>2</w:t>
      </w:r>
      <w:r w:rsidRPr="00ED6927">
        <w:rPr>
          <w:rFonts w:ascii="Times New Roman" w:hAnsi="Times New Roman" w:cs="Times New Roman"/>
          <w:sz w:val="28"/>
          <w:szCs w:val="28"/>
        </w:rPr>
        <w:t xml:space="preserve">) </w:t>
      </w:r>
      <w:r w:rsidR="008B040F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>не допускати</w:t>
      </w:r>
      <w:r w:rsidR="00460A62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 порушення термінів розгляду звернень громадян, надавати у встановленні законом терміни письмові відповіді авторам звернень за наслідками їх розгляду та давати принципову оцінку фактам порушень;</w:t>
      </w:r>
    </w:p>
    <w:p w:rsidR="0070533D" w:rsidRDefault="008B040F" w:rsidP="00DD0027">
      <w:pPr>
        <w:pStyle w:val="22"/>
        <w:shd w:val="clear" w:color="auto" w:fill="auto"/>
        <w:tabs>
          <w:tab w:val="left" w:pos="1076"/>
        </w:tabs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2919">
        <w:rPr>
          <w:rFonts w:ascii="Times New Roman" w:hAnsi="Times New Roman" w:cs="Times New Roman"/>
          <w:sz w:val="28"/>
          <w:szCs w:val="28"/>
        </w:rPr>
        <w:t xml:space="preserve">3) </w:t>
      </w:r>
      <w:r w:rsidR="007209DD" w:rsidRPr="00ED6927">
        <w:rPr>
          <w:rFonts w:ascii="Times New Roman" w:hAnsi="Times New Roman" w:cs="Times New Roman"/>
          <w:sz w:val="28"/>
          <w:szCs w:val="28"/>
        </w:rPr>
        <w:t>про</w:t>
      </w:r>
      <w:r w:rsidR="00017EF9" w:rsidRPr="00ED6927">
        <w:rPr>
          <w:rFonts w:ascii="Times New Roman" w:hAnsi="Times New Roman" w:cs="Times New Roman"/>
          <w:sz w:val="28"/>
          <w:szCs w:val="28"/>
        </w:rPr>
        <w:t>довжити роботу</w:t>
      </w:r>
      <w:r w:rsidR="008D7857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091235" w:rsidRPr="00ED6927">
        <w:rPr>
          <w:rFonts w:ascii="Times New Roman" w:hAnsi="Times New Roman" w:cs="Times New Roman"/>
          <w:sz w:val="28"/>
          <w:szCs w:val="28"/>
        </w:rPr>
        <w:t>з</w:t>
      </w:r>
      <w:r w:rsidR="0070533D" w:rsidRPr="00ED6927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аналізу звернень </w:t>
      </w:r>
      <w:r w:rsidR="007209DD" w:rsidRPr="00ED6927">
        <w:rPr>
          <w:rFonts w:ascii="Times New Roman" w:hAnsi="Times New Roman" w:cs="Times New Roman"/>
          <w:sz w:val="28"/>
          <w:szCs w:val="28"/>
        </w:rPr>
        <w:t>громадян, здійснювати заходи щодо виявлення проблемних питань мешканців міста з метою упередження надходження повторних звернень;</w:t>
      </w:r>
    </w:p>
    <w:p w:rsidR="00DD0027" w:rsidRPr="00ED6927" w:rsidRDefault="00DD0027" w:rsidP="00DD0027">
      <w:pPr>
        <w:pStyle w:val="22"/>
        <w:shd w:val="clear" w:color="auto" w:fill="auto"/>
        <w:tabs>
          <w:tab w:val="left" w:pos="1076"/>
        </w:tabs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9DD" w:rsidRPr="00ED6927" w:rsidRDefault="008B040F" w:rsidP="00A46BD0">
      <w:pPr>
        <w:pStyle w:val="22"/>
        <w:shd w:val="clear" w:color="auto" w:fill="auto"/>
        <w:tabs>
          <w:tab w:val="left" w:pos="1076"/>
        </w:tabs>
        <w:spacing w:before="0" w:after="233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1235" w:rsidRPr="00ED6927">
        <w:rPr>
          <w:rFonts w:ascii="Times New Roman" w:hAnsi="Times New Roman" w:cs="Times New Roman"/>
          <w:sz w:val="28"/>
          <w:szCs w:val="28"/>
        </w:rPr>
        <w:t>4</w:t>
      </w:r>
      <w:r w:rsidR="002A6384" w:rsidRPr="00ED6927">
        <w:rPr>
          <w:rFonts w:ascii="Times New Roman" w:hAnsi="Times New Roman" w:cs="Times New Roman"/>
          <w:sz w:val="28"/>
          <w:szCs w:val="28"/>
        </w:rPr>
        <w:t xml:space="preserve">) </w:t>
      </w:r>
      <w:r w:rsidR="007209DD" w:rsidRPr="00ED6927">
        <w:rPr>
          <w:rFonts w:ascii="Times New Roman" w:hAnsi="Times New Roman" w:cs="Times New Roman"/>
          <w:sz w:val="28"/>
          <w:szCs w:val="28"/>
        </w:rPr>
        <w:t>забезпечувати першочерговий розгляд звернень інвалідів і учасників бойових дій, ветеранів праці, громадян, які мають високі урядові</w:t>
      </w:r>
      <w:r w:rsidR="00EE6D23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нагороди, постраждалих внаслідок аварії на ЧАЕС, </w:t>
      </w:r>
      <w:r w:rsidR="007F2919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>багатодітних сімей, самотніх матерів та малозабезпечених самотніх громадян, які потребують соціального захисту та підтримки, а також скарг, колективних і повторних звернень громадян, звернень, які на</w:t>
      </w:r>
      <w:r w:rsidR="007A2999" w:rsidRPr="00ED6927">
        <w:rPr>
          <w:rFonts w:ascii="Times New Roman" w:hAnsi="Times New Roman" w:cs="Times New Roman"/>
          <w:sz w:val="28"/>
          <w:szCs w:val="28"/>
        </w:rPr>
        <w:t>дійшли через органи вищо</w:t>
      </w:r>
      <w:r w:rsidR="00454C4D">
        <w:rPr>
          <w:rFonts w:ascii="Times New Roman" w:hAnsi="Times New Roman" w:cs="Times New Roman"/>
          <w:sz w:val="28"/>
          <w:szCs w:val="28"/>
        </w:rPr>
        <w:t>го</w:t>
      </w:r>
      <w:r w:rsidR="007A2999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454C4D">
        <w:rPr>
          <w:rFonts w:ascii="Times New Roman" w:hAnsi="Times New Roman" w:cs="Times New Roman"/>
          <w:sz w:val="28"/>
          <w:szCs w:val="28"/>
        </w:rPr>
        <w:t>рівня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та переважно ті, які надходять на </w:t>
      </w:r>
      <w:r w:rsidR="00AB1FA0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>«Гарячу лінію голови облдержадміністрації»</w:t>
      </w:r>
      <w:r w:rsidR="007A2999" w:rsidRPr="00ED6927">
        <w:rPr>
          <w:rFonts w:ascii="Times New Roman" w:hAnsi="Times New Roman" w:cs="Times New Roman"/>
          <w:sz w:val="28"/>
          <w:szCs w:val="28"/>
        </w:rPr>
        <w:t>,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«Урядову гарячу телефонну лінію», «Гарячу лінію міського голови</w:t>
      </w:r>
      <w:r w:rsidR="0080246B" w:rsidRPr="00ED6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46B" w:rsidRPr="00ED6927">
        <w:rPr>
          <w:rFonts w:ascii="Times New Roman" w:hAnsi="Times New Roman" w:cs="Times New Roman"/>
          <w:sz w:val="28"/>
          <w:szCs w:val="28"/>
        </w:rPr>
        <w:t>м. Павлоград</w:t>
      </w:r>
      <w:r w:rsidR="007209DD" w:rsidRPr="00ED6927">
        <w:rPr>
          <w:rFonts w:ascii="Times New Roman" w:hAnsi="Times New Roman" w:cs="Times New Roman"/>
          <w:sz w:val="28"/>
          <w:szCs w:val="28"/>
        </w:rPr>
        <w:t>».</w:t>
      </w:r>
    </w:p>
    <w:p w:rsidR="007209DD" w:rsidRPr="00ED6927" w:rsidRDefault="00DB2AAC" w:rsidP="00DB2AAC">
      <w:pPr>
        <w:pStyle w:val="22"/>
        <w:shd w:val="clear" w:color="auto" w:fill="auto"/>
        <w:tabs>
          <w:tab w:val="left" w:pos="709"/>
        </w:tabs>
        <w:spacing w:before="0" w:line="331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09DD" w:rsidRPr="00ED6927">
        <w:rPr>
          <w:rFonts w:ascii="Times New Roman" w:hAnsi="Times New Roman" w:cs="Times New Roman"/>
          <w:sz w:val="28"/>
          <w:szCs w:val="28"/>
        </w:rPr>
        <w:t>3. Відділу</w:t>
      </w:r>
      <w:r w:rsidR="008B7D88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D101F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по </w:t>
      </w:r>
      <w:r w:rsidR="008D101F" w:rsidRPr="00ED6927">
        <w:rPr>
          <w:rFonts w:ascii="Times New Roman" w:hAnsi="Times New Roman" w:cs="Times New Roman"/>
          <w:sz w:val="28"/>
          <w:szCs w:val="28"/>
        </w:rPr>
        <w:t xml:space="preserve">   </w:t>
      </w:r>
      <w:r w:rsidR="007209DD" w:rsidRPr="00ED6927">
        <w:rPr>
          <w:rFonts w:ascii="Times New Roman" w:hAnsi="Times New Roman" w:cs="Times New Roman"/>
          <w:sz w:val="28"/>
          <w:szCs w:val="28"/>
        </w:rPr>
        <w:t>роботі</w:t>
      </w:r>
      <w:r w:rsidR="008D101F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B7D88"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FD39C8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>з</w:t>
      </w:r>
      <w:r w:rsidR="00FD39C8">
        <w:rPr>
          <w:rFonts w:ascii="Times New Roman" w:hAnsi="Times New Roman" w:cs="Times New Roman"/>
          <w:sz w:val="28"/>
          <w:szCs w:val="28"/>
        </w:rPr>
        <w:t>і</w:t>
      </w:r>
      <w:r w:rsidR="008B7D88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D101F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зверненнями </w:t>
      </w:r>
      <w:r w:rsidR="008D101F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B7D88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громадян </w:t>
      </w:r>
      <w:r w:rsidR="008D101F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B7D88" w:rsidRPr="00ED6927">
        <w:rPr>
          <w:rFonts w:ascii="Times New Roman" w:hAnsi="Times New Roman" w:cs="Times New Roman"/>
          <w:sz w:val="28"/>
          <w:szCs w:val="28"/>
        </w:rPr>
        <w:t xml:space="preserve"> 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виконавчого </w:t>
      </w:r>
      <w:r w:rsidR="00460A62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>комітету міської ради (Плющова):</w:t>
      </w:r>
    </w:p>
    <w:p w:rsidR="00D37F94" w:rsidRDefault="007209DD" w:rsidP="00D37F94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посилити контроль за своєчасним і якіс</w:t>
      </w:r>
      <w:r w:rsidR="00D37F94">
        <w:rPr>
          <w:rFonts w:ascii="Times New Roman" w:hAnsi="Times New Roman" w:cs="Times New Roman"/>
          <w:sz w:val="28"/>
          <w:szCs w:val="28"/>
        </w:rPr>
        <w:t>ним розглядом звернень громадян</w:t>
      </w:r>
    </w:p>
    <w:p w:rsidR="007209DD" w:rsidRPr="00D37F94" w:rsidRDefault="007209DD" w:rsidP="00D37F94">
      <w:pPr>
        <w:pStyle w:val="22"/>
        <w:shd w:val="clear" w:color="auto" w:fill="auto"/>
        <w:tabs>
          <w:tab w:val="left" w:pos="0"/>
          <w:tab w:val="left" w:pos="1276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F94">
        <w:rPr>
          <w:rFonts w:ascii="Times New Roman" w:hAnsi="Times New Roman" w:cs="Times New Roman"/>
          <w:sz w:val="28"/>
          <w:szCs w:val="28"/>
        </w:rPr>
        <w:t>та</w:t>
      </w:r>
      <w:r w:rsidR="00E76C1E" w:rsidRPr="00D37F94">
        <w:rPr>
          <w:rFonts w:ascii="Times New Roman" w:hAnsi="Times New Roman" w:cs="Times New Roman"/>
          <w:sz w:val="28"/>
          <w:szCs w:val="28"/>
        </w:rPr>
        <w:t xml:space="preserve">  </w:t>
      </w:r>
      <w:r w:rsidRPr="00D37F94">
        <w:rPr>
          <w:rFonts w:ascii="Times New Roman" w:hAnsi="Times New Roman" w:cs="Times New Roman"/>
          <w:sz w:val="28"/>
          <w:szCs w:val="28"/>
        </w:rPr>
        <w:t xml:space="preserve"> інформувати керівництво виконавчого комітету </w:t>
      </w:r>
      <w:r w:rsidR="0080246B" w:rsidRPr="00D37F94">
        <w:rPr>
          <w:rFonts w:ascii="Times New Roman" w:hAnsi="Times New Roman" w:cs="Times New Roman"/>
          <w:sz w:val="28"/>
          <w:szCs w:val="28"/>
        </w:rPr>
        <w:t xml:space="preserve">про </w:t>
      </w:r>
      <w:r w:rsidRPr="00D37F94">
        <w:rPr>
          <w:rFonts w:ascii="Times New Roman" w:hAnsi="Times New Roman" w:cs="Times New Roman"/>
          <w:sz w:val="28"/>
          <w:szCs w:val="28"/>
        </w:rPr>
        <w:t xml:space="preserve">факти </w:t>
      </w:r>
      <w:r w:rsidR="0080246B" w:rsidRPr="00D37F94">
        <w:rPr>
          <w:rFonts w:ascii="Times New Roman" w:hAnsi="Times New Roman" w:cs="Times New Roman"/>
          <w:sz w:val="28"/>
          <w:szCs w:val="28"/>
        </w:rPr>
        <w:t xml:space="preserve">  </w:t>
      </w:r>
      <w:r w:rsidRPr="00D37F94">
        <w:rPr>
          <w:rFonts w:ascii="Times New Roman" w:hAnsi="Times New Roman" w:cs="Times New Roman"/>
          <w:sz w:val="28"/>
          <w:szCs w:val="28"/>
        </w:rPr>
        <w:t xml:space="preserve">несвоєчасного подання відповідей відповідальними виконавцями та прояви </w:t>
      </w:r>
      <w:r w:rsidR="0013035F" w:rsidRPr="00D37F94">
        <w:rPr>
          <w:rFonts w:ascii="Times New Roman" w:hAnsi="Times New Roman" w:cs="Times New Roman"/>
          <w:sz w:val="28"/>
          <w:szCs w:val="28"/>
        </w:rPr>
        <w:t xml:space="preserve"> </w:t>
      </w:r>
      <w:r w:rsidRPr="00D37F94">
        <w:rPr>
          <w:rFonts w:ascii="Times New Roman" w:hAnsi="Times New Roman" w:cs="Times New Roman"/>
          <w:sz w:val="28"/>
          <w:szCs w:val="28"/>
        </w:rPr>
        <w:t>формального підходу до розгляду питань, порушених заявниками;</w:t>
      </w:r>
    </w:p>
    <w:p w:rsidR="00D37F94" w:rsidRDefault="007209DD" w:rsidP="00D37F94">
      <w:pPr>
        <w:pStyle w:val="22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надавати методичну допомогу</w:t>
      </w:r>
      <w:r w:rsidR="007A2999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 відповід</w:t>
      </w:r>
      <w:r w:rsidR="00D37F94">
        <w:rPr>
          <w:rFonts w:ascii="Times New Roman" w:hAnsi="Times New Roman" w:cs="Times New Roman"/>
          <w:sz w:val="28"/>
          <w:szCs w:val="28"/>
        </w:rPr>
        <w:t>альним за роботу зі зверненнями</w:t>
      </w:r>
    </w:p>
    <w:p w:rsidR="007E5AEF" w:rsidRPr="00B907A7" w:rsidRDefault="007209DD" w:rsidP="00D37F94">
      <w:pPr>
        <w:pStyle w:val="22"/>
        <w:shd w:val="clear" w:color="auto" w:fill="auto"/>
        <w:tabs>
          <w:tab w:val="left" w:pos="99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громадян у структурних підрозділах виконкому;</w:t>
      </w:r>
    </w:p>
    <w:p w:rsidR="00D37F94" w:rsidRDefault="007209DD" w:rsidP="00D37F94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здійснюва</w:t>
      </w:r>
      <w:r w:rsidR="00091235" w:rsidRPr="00ED6927">
        <w:rPr>
          <w:rFonts w:ascii="Times New Roman" w:hAnsi="Times New Roman" w:cs="Times New Roman"/>
          <w:sz w:val="28"/>
          <w:szCs w:val="28"/>
        </w:rPr>
        <w:t>ти</w:t>
      </w:r>
      <w:r w:rsidR="007E5AEF">
        <w:rPr>
          <w:rFonts w:ascii="Times New Roman" w:hAnsi="Times New Roman" w:cs="Times New Roman"/>
          <w:sz w:val="28"/>
          <w:szCs w:val="28"/>
        </w:rPr>
        <w:t xml:space="preserve"> 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постійний</w:t>
      </w:r>
      <w:r w:rsidR="007E5AEF">
        <w:rPr>
          <w:rFonts w:ascii="Times New Roman" w:hAnsi="Times New Roman" w:cs="Times New Roman"/>
          <w:sz w:val="28"/>
          <w:szCs w:val="28"/>
        </w:rPr>
        <w:t xml:space="preserve"> 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моніторинг</w:t>
      </w:r>
      <w:r w:rsidR="007E5AEF">
        <w:rPr>
          <w:rFonts w:ascii="Times New Roman" w:hAnsi="Times New Roman" w:cs="Times New Roman"/>
          <w:sz w:val="28"/>
          <w:szCs w:val="28"/>
        </w:rPr>
        <w:t xml:space="preserve"> 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7E5AEF">
        <w:rPr>
          <w:rFonts w:ascii="Times New Roman" w:hAnsi="Times New Roman" w:cs="Times New Roman"/>
          <w:sz w:val="28"/>
          <w:szCs w:val="28"/>
        </w:rPr>
        <w:t xml:space="preserve"> 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>з</w:t>
      </w:r>
      <w:r w:rsidR="00091235" w:rsidRPr="00ED6927">
        <w:rPr>
          <w:rFonts w:ascii="Times New Roman" w:hAnsi="Times New Roman" w:cs="Times New Roman"/>
          <w:sz w:val="28"/>
          <w:szCs w:val="28"/>
        </w:rPr>
        <w:t>і</w:t>
      </w:r>
      <w:r w:rsidR="007E5AEF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4324F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>зверненнями</w:t>
      </w:r>
      <w:r w:rsidR="007E5AEF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84324F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>громадян</w:t>
      </w:r>
      <w:r w:rsidR="007E5AEF">
        <w:rPr>
          <w:rFonts w:ascii="Times New Roman" w:hAnsi="Times New Roman" w:cs="Times New Roman"/>
          <w:sz w:val="28"/>
          <w:szCs w:val="28"/>
        </w:rPr>
        <w:t xml:space="preserve">  </w:t>
      </w:r>
      <w:r w:rsidRPr="00ED6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21" w:rsidRDefault="007209DD" w:rsidP="00277FC7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у відділах, управліннях, службах </w:t>
      </w:r>
      <w:r w:rsidR="00091235" w:rsidRPr="00ED6927">
        <w:rPr>
          <w:rFonts w:ascii="Times New Roman" w:hAnsi="Times New Roman" w:cs="Times New Roman"/>
          <w:sz w:val="28"/>
          <w:szCs w:val="28"/>
        </w:rPr>
        <w:t xml:space="preserve"> міської ради, </w:t>
      </w:r>
      <w:r w:rsidRPr="00ED6927">
        <w:rPr>
          <w:rFonts w:ascii="Times New Roman" w:hAnsi="Times New Roman" w:cs="Times New Roman"/>
          <w:sz w:val="28"/>
          <w:szCs w:val="28"/>
        </w:rPr>
        <w:t>виконкому та підприємствах міста для проведення відповідного аналізу</w:t>
      </w:r>
      <w:r w:rsidR="00091235" w:rsidRPr="00ED6927">
        <w:rPr>
          <w:rFonts w:ascii="Times New Roman" w:hAnsi="Times New Roman" w:cs="Times New Roman"/>
          <w:sz w:val="28"/>
          <w:szCs w:val="28"/>
        </w:rPr>
        <w:t>;</w:t>
      </w:r>
    </w:p>
    <w:p w:rsidR="00CA5621" w:rsidRDefault="00CA5621" w:rsidP="00277FC7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0027" w:rsidRDefault="00964B8C" w:rsidP="00964B8C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</w:t>
      </w:r>
      <w:r w:rsidR="007209DD" w:rsidRPr="00ED6927">
        <w:rPr>
          <w:rFonts w:ascii="Times New Roman" w:hAnsi="Times New Roman" w:cs="Times New Roman"/>
          <w:sz w:val="28"/>
          <w:szCs w:val="28"/>
        </w:rPr>
        <w:t>продовжити у</w:t>
      </w:r>
      <w:r w:rsidR="0084324F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E76C1E" w:rsidRPr="00ED6927">
        <w:rPr>
          <w:rFonts w:ascii="Times New Roman" w:hAnsi="Times New Roman" w:cs="Times New Roman"/>
          <w:sz w:val="28"/>
          <w:szCs w:val="28"/>
        </w:rPr>
        <w:t>202</w:t>
      </w:r>
      <w:r w:rsidR="00155BDF">
        <w:rPr>
          <w:rFonts w:ascii="Times New Roman" w:hAnsi="Times New Roman" w:cs="Times New Roman"/>
          <w:sz w:val="28"/>
          <w:szCs w:val="28"/>
        </w:rPr>
        <w:t>6</w:t>
      </w:r>
      <w:r w:rsidR="00E76C1E" w:rsidRPr="00ED6927"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ED6927">
        <w:rPr>
          <w:rFonts w:ascii="Times New Roman" w:hAnsi="Times New Roman" w:cs="Times New Roman"/>
          <w:sz w:val="28"/>
          <w:szCs w:val="28"/>
        </w:rPr>
        <w:t>ро</w:t>
      </w:r>
      <w:r w:rsidR="00E76C1E" w:rsidRPr="00ED6927">
        <w:rPr>
          <w:rFonts w:ascii="Times New Roman" w:hAnsi="Times New Roman" w:cs="Times New Roman"/>
          <w:sz w:val="28"/>
          <w:szCs w:val="28"/>
        </w:rPr>
        <w:t>ці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вив</w:t>
      </w:r>
      <w:r w:rsidR="00FD39C8">
        <w:rPr>
          <w:rFonts w:ascii="Times New Roman" w:hAnsi="Times New Roman" w:cs="Times New Roman"/>
          <w:sz w:val="28"/>
          <w:szCs w:val="28"/>
        </w:rPr>
        <w:t xml:space="preserve">чення стану організації роботи </w:t>
      </w:r>
      <w:r w:rsidR="007209DD" w:rsidRPr="00ED6927">
        <w:rPr>
          <w:rFonts w:ascii="Times New Roman" w:hAnsi="Times New Roman" w:cs="Times New Roman"/>
          <w:sz w:val="28"/>
          <w:szCs w:val="28"/>
        </w:rPr>
        <w:t>з</w:t>
      </w:r>
      <w:r w:rsidR="00FD39C8">
        <w:rPr>
          <w:rFonts w:ascii="Times New Roman" w:hAnsi="Times New Roman" w:cs="Times New Roman"/>
          <w:sz w:val="28"/>
          <w:szCs w:val="28"/>
        </w:rPr>
        <w:t>і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зверненнями </w:t>
      </w:r>
      <w:r w:rsidR="007209DD" w:rsidRPr="0084324F">
        <w:rPr>
          <w:rFonts w:ascii="Times New Roman" w:hAnsi="Times New Roman" w:cs="Times New Roman"/>
          <w:sz w:val="28"/>
          <w:szCs w:val="28"/>
        </w:rPr>
        <w:t xml:space="preserve">громадян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84324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84324F">
        <w:rPr>
          <w:rFonts w:ascii="Times New Roman" w:hAnsi="Times New Roman" w:cs="Times New Roman"/>
          <w:sz w:val="28"/>
          <w:szCs w:val="28"/>
        </w:rPr>
        <w:t>структурних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84324F">
        <w:rPr>
          <w:rFonts w:ascii="Times New Roman" w:hAnsi="Times New Roman" w:cs="Times New Roman"/>
          <w:sz w:val="28"/>
          <w:szCs w:val="28"/>
        </w:rPr>
        <w:t xml:space="preserve"> підрозділах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84324F">
        <w:rPr>
          <w:rFonts w:ascii="Times New Roman" w:hAnsi="Times New Roman" w:cs="Times New Roman"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84324F">
        <w:rPr>
          <w:rFonts w:ascii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84324F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964B8C">
        <w:rPr>
          <w:rFonts w:ascii="Times New Roman" w:hAnsi="Times New Roman" w:cs="Times New Roman"/>
          <w:sz w:val="28"/>
          <w:szCs w:val="28"/>
        </w:rPr>
        <w:t xml:space="preserve">виконкому,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964B8C"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DD" w:rsidRPr="0096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DAC">
        <w:rPr>
          <w:rFonts w:ascii="Times New Roman" w:hAnsi="Times New Roman" w:cs="Times New Roman"/>
          <w:sz w:val="28"/>
          <w:szCs w:val="28"/>
        </w:rPr>
        <w:t>із</w:t>
      </w:r>
    </w:p>
    <w:p w:rsidR="00E45292" w:rsidRPr="00964B8C" w:rsidRDefault="007209DD" w:rsidP="00964B8C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B8C">
        <w:rPr>
          <w:rFonts w:ascii="Times New Roman" w:hAnsi="Times New Roman" w:cs="Times New Roman"/>
          <w:sz w:val="28"/>
          <w:szCs w:val="28"/>
        </w:rPr>
        <w:t xml:space="preserve">затвердженими графіками, вносити відповідні пропозиції щодо поліпшення </w:t>
      </w:r>
      <w:r w:rsidR="00CC3927" w:rsidRPr="00964B8C">
        <w:rPr>
          <w:rFonts w:ascii="Times New Roman" w:hAnsi="Times New Roman" w:cs="Times New Roman"/>
          <w:sz w:val="28"/>
          <w:szCs w:val="28"/>
        </w:rPr>
        <w:t xml:space="preserve">цього напрямку </w:t>
      </w:r>
      <w:r w:rsidRPr="00964B8C">
        <w:rPr>
          <w:rFonts w:ascii="Times New Roman" w:hAnsi="Times New Roman" w:cs="Times New Roman"/>
          <w:sz w:val="28"/>
          <w:szCs w:val="28"/>
        </w:rPr>
        <w:t xml:space="preserve"> роботи;</w:t>
      </w:r>
    </w:p>
    <w:p w:rsidR="008B040F" w:rsidRDefault="008B040F" w:rsidP="008B040F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E5" w:rsidRDefault="000F19E5" w:rsidP="008B040F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E5" w:rsidRDefault="000F19E5" w:rsidP="008B040F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E5" w:rsidRDefault="000F19E5" w:rsidP="008B040F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E5" w:rsidRDefault="000F19E5" w:rsidP="000F19E5">
      <w:pPr>
        <w:pStyle w:val="22"/>
        <w:shd w:val="clear" w:color="auto" w:fill="auto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0F19E5" w:rsidRDefault="000F19E5" w:rsidP="008B040F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E5" w:rsidRPr="0084324F" w:rsidRDefault="000F19E5" w:rsidP="008B040F">
      <w:pPr>
        <w:pStyle w:val="22"/>
        <w:shd w:val="clear" w:color="auto" w:fill="auto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7FC7" w:rsidRDefault="00964B8C" w:rsidP="00DD0027">
      <w:pPr>
        <w:pStyle w:val="22"/>
        <w:shd w:val="clear" w:color="auto" w:fill="auto"/>
        <w:tabs>
          <w:tab w:val="left" w:pos="1985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29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5)  </w:t>
      </w:r>
      <w:r w:rsidR="00E76C1E" w:rsidRPr="00ED6927">
        <w:rPr>
          <w:rFonts w:ascii="Times New Roman" w:hAnsi="Times New Roman" w:cs="Times New Roman"/>
          <w:sz w:val="28"/>
          <w:szCs w:val="28"/>
        </w:rPr>
        <w:t xml:space="preserve">забезпечувати першочерговий розгляд звернень громадян, які надходять </w:t>
      </w:r>
      <w:r w:rsidR="00E76C1E" w:rsidRPr="004E14DD">
        <w:rPr>
          <w:rFonts w:ascii="Times New Roman" w:hAnsi="Times New Roman" w:cs="Times New Roman"/>
          <w:sz w:val="28"/>
          <w:szCs w:val="28"/>
        </w:rPr>
        <w:t>на «Гарячу лінію міського голови</w:t>
      </w:r>
      <w:r w:rsidR="0080246B" w:rsidRPr="004E14DD">
        <w:rPr>
          <w:rFonts w:ascii="Times New Roman" w:hAnsi="Times New Roman" w:cs="Times New Roman"/>
          <w:sz w:val="28"/>
          <w:szCs w:val="28"/>
        </w:rPr>
        <w:t xml:space="preserve"> м. Павлоград</w:t>
      </w:r>
      <w:r w:rsidR="00E76C1E" w:rsidRPr="004E14DD">
        <w:rPr>
          <w:rFonts w:ascii="Times New Roman" w:hAnsi="Times New Roman" w:cs="Times New Roman"/>
          <w:sz w:val="28"/>
          <w:szCs w:val="28"/>
        </w:rPr>
        <w:t>»</w:t>
      </w:r>
      <w:r w:rsidR="00CB051C" w:rsidRPr="004E14DD">
        <w:rPr>
          <w:rFonts w:ascii="Times New Roman" w:hAnsi="Times New Roman" w:cs="Times New Roman"/>
          <w:sz w:val="28"/>
          <w:szCs w:val="28"/>
        </w:rPr>
        <w:t xml:space="preserve">, проводити щомісяця аналіз стану виконання заяв </w:t>
      </w:r>
      <w:r w:rsidR="00091235" w:rsidRPr="004E14DD">
        <w:rPr>
          <w:rFonts w:ascii="Times New Roman" w:hAnsi="Times New Roman" w:cs="Times New Roman"/>
          <w:sz w:val="28"/>
          <w:szCs w:val="28"/>
        </w:rPr>
        <w:t>про що</w:t>
      </w:r>
      <w:r w:rsidR="00CB051C" w:rsidRPr="004E14DD">
        <w:rPr>
          <w:rFonts w:ascii="Times New Roman" w:hAnsi="Times New Roman" w:cs="Times New Roman"/>
          <w:sz w:val="28"/>
          <w:szCs w:val="28"/>
        </w:rPr>
        <w:t xml:space="preserve"> </w:t>
      </w:r>
      <w:r w:rsidR="00017EF9" w:rsidRPr="004E14DD">
        <w:rPr>
          <w:rFonts w:ascii="Times New Roman" w:hAnsi="Times New Roman" w:cs="Times New Roman"/>
          <w:sz w:val="28"/>
          <w:szCs w:val="28"/>
        </w:rPr>
        <w:t>інформувати заступників міського голови за напрямками роботи</w:t>
      </w:r>
      <w:r w:rsidR="007C342A" w:rsidRPr="004E14DD">
        <w:rPr>
          <w:rFonts w:ascii="Times New Roman" w:hAnsi="Times New Roman" w:cs="Times New Roman"/>
          <w:sz w:val="28"/>
          <w:szCs w:val="28"/>
        </w:rPr>
        <w:t>;</w:t>
      </w:r>
    </w:p>
    <w:p w:rsidR="00D37F94" w:rsidRDefault="004E14DD" w:rsidP="00DD0027">
      <w:pPr>
        <w:pStyle w:val="22"/>
        <w:shd w:val="clear" w:color="auto" w:fill="auto"/>
        <w:tabs>
          <w:tab w:val="left" w:pos="826"/>
          <w:tab w:val="left" w:pos="1985"/>
        </w:tabs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29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6)  </w:t>
      </w:r>
      <w:r w:rsidR="007209DD" w:rsidRPr="00ED6927">
        <w:rPr>
          <w:rFonts w:ascii="Times New Roman" w:hAnsi="Times New Roman" w:cs="Times New Roman"/>
          <w:sz w:val="28"/>
          <w:szCs w:val="28"/>
        </w:rPr>
        <w:t>здійснювати постійний моніторинг звер</w:t>
      </w:r>
      <w:r w:rsidR="00D37F94">
        <w:rPr>
          <w:rFonts w:ascii="Times New Roman" w:hAnsi="Times New Roman" w:cs="Times New Roman"/>
          <w:sz w:val="28"/>
          <w:szCs w:val="28"/>
        </w:rPr>
        <w:t xml:space="preserve">нень громадян, які надходять </w:t>
      </w:r>
      <w:r w:rsidR="00DD0027">
        <w:rPr>
          <w:rFonts w:ascii="Times New Roman" w:hAnsi="Times New Roman" w:cs="Times New Roman"/>
          <w:sz w:val="28"/>
          <w:szCs w:val="28"/>
        </w:rPr>
        <w:t xml:space="preserve">  </w:t>
      </w:r>
      <w:r w:rsidR="00D37F94">
        <w:rPr>
          <w:rFonts w:ascii="Times New Roman" w:hAnsi="Times New Roman" w:cs="Times New Roman"/>
          <w:sz w:val="28"/>
          <w:szCs w:val="28"/>
        </w:rPr>
        <w:t xml:space="preserve">до </w:t>
      </w:r>
    </w:p>
    <w:p w:rsidR="007209DD" w:rsidRPr="00ED6927" w:rsidRDefault="007209DD" w:rsidP="00DD0027">
      <w:pPr>
        <w:pStyle w:val="22"/>
        <w:shd w:val="clear" w:color="auto" w:fill="auto"/>
        <w:tabs>
          <w:tab w:val="left" w:pos="826"/>
          <w:tab w:val="left" w:pos="1985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>органів влади вищого рівня, доводити результати моніторингу до відома керівництва виконавчого комітету для відповідного реагування;</w:t>
      </w:r>
    </w:p>
    <w:p w:rsidR="00DB2AAC" w:rsidRDefault="00E45292" w:rsidP="00DD0027">
      <w:pPr>
        <w:pStyle w:val="2"/>
        <w:tabs>
          <w:tab w:val="clear" w:pos="576"/>
        </w:tabs>
        <w:spacing w:after="100" w:afterAutospacing="1"/>
        <w:ind w:left="709"/>
        <w:contextualSpacing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</w:t>
      </w:r>
      <w:r w:rsidR="007F2919">
        <w:rPr>
          <w:rFonts w:ascii="Times New Roman" w:hAnsi="Times New Roman"/>
          <w:b w:val="0"/>
          <w:i w:val="0"/>
        </w:rPr>
        <w:t xml:space="preserve"> 7) </w:t>
      </w:r>
      <w:r w:rsidR="007209DD" w:rsidRPr="00DB2AAC">
        <w:rPr>
          <w:rFonts w:ascii="Times New Roman" w:hAnsi="Times New Roman"/>
          <w:b w:val="0"/>
          <w:i w:val="0"/>
        </w:rPr>
        <w:t>підготувати</w:t>
      </w:r>
      <w:r w:rsidR="00DB2AAC">
        <w:rPr>
          <w:rFonts w:ascii="Times New Roman" w:hAnsi="Times New Roman"/>
          <w:b w:val="0"/>
          <w:i w:val="0"/>
        </w:rPr>
        <w:t xml:space="preserve">  </w:t>
      </w:r>
      <w:r w:rsidR="007209DD" w:rsidRPr="00DB2AAC">
        <w:rPr>
          <w:rFonts w:ascii="Times New Roman" w:hAnsi="Times New Roman"/>
          <w:b w:val="0"/>
          <w:i w:val="0"/>
        </w:rPr>
        <w:t xml:space="preserve"> інформаційні</w:t>
      </w:r>
      <w:r w:rsidR="00DB2AAC">
        <w:rPr>
          <w:rFonts w:ascii="Times New Roman" w:hAnsi="Times New Roman"/>
          <w:b w:val="0"/>
          <w:i w:val="0"/>
        </w:rPr>
        <w:t xml:space="preserve">  </w:t>
      </w:r>
      <w:r w:rsidR="00DD0027">
        <w:rPr>
          <w:rFonts w:ascii="Times New Roman" w:hAnsi="Times New Roman"/>
          <w:b w:val="0"/>
          <w:i w:val="0"/>
        </w:rPr>
        <w:t xml:space="preserve"> </w:t>
      </w:r>
      <w:r w:rsidR="007209DD" w:rsidRPr="00DB2AAC">
        <w:rPr>
          <w:rFonts w:ascii="Times New Roman" w:hAnsi="Times New Roman"/>
          <w:b w:val="0"/>
          <w:i w:val="0"/>
        </w:rPr>
        <w:t xml:space="preserve"> матер</w:t>
      </w:r>
      <w:r w:rsidR="00D37F94" w:rsidRPr="00DB2AAC">
        <w:rPr>
          <w:rFonts w:ascii="Times New Roman" w:hAnsi="Times New Roman"/>
          <w:b w:val="0"/>
          <w:i w:val="0"/>
        </w:rPr>
        <w:t>іали</w:t>
      </w:r>
      <w:r w:rsidR="00DB2AAC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 xml:space="preserve"> щодо</w:t>
      </w:r>
      <w:r w:rsidR="00DB2AAC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 xml:space="preserve"> </w:t>
      </w:r>
      <w:r w:rsidR="00DB2AAC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 xml:space="preserve">роботи </w:t>
      </w:r>
      <w:r w:rsidR="00DB2AAC">
        <w:rPr>
          <w:rFonts w:ascii="Times New Roman" w:hAnsi="Times New Roman"/>
          <w:b w:val="0"/>
          <w:i w:val="0"/>
        </w:rPr>
        <w:t xml:space="preserve"> </w:t>
      </w:r>
      <w:r w:rsidR="00DD0027">
        <w:rPr>
          <w:rFonts w:ascii="Times New Roman" w:hAnsi="Times New Roman"/>
          <w:b w:val="0"/>
          <w:i w:val="0"/>
        </w:rPr>
        <w:t xml:space="preserve"> </w:t>
      </w:r>
      <w:r w:rsidR="00DB2AAC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 xml:space="preserve">зі </w:t>
      </w:r>
      <w:r w:rsidR="00DB2AAC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>з</w:t>
      </w:r>
      <w:r w:rsidR="00DD0027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>верненнями</w:t>
      </w:r>
    </w:p>
    <w:p w:rsidR="00DB2AAC" w:rsidRDefault="00DB2AAC" w:rsidP="00DD0027">
      <w:pPr>
        <w:pStyle w:val="2"/>
        <w:tabs>
          <w:tab w:val="clear" w:pos="576"/>
        </w:tabs>
        <w:spacing w:after="100" w:afterAutospacing="1"/>
        <w:contextualSpacing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громадян </w:t>
      </w:r>
      <w:r w:rsidR="007209DD" w:rsidRPr="00DB2AAC">
        <w:rPr>
          <w:rFonts w:ascii="Times New Roman" w:hAnsi="Times New Roman"/>
          <w:b w:val="0"/>
          <w:i w:val="0"/>
        </w:rPr>
        <w:t xml:space="preserve">за </w:t>
      </w:r>
      <w:r w:rsidR="00CB051C" w:rsidRPr="00DB2AAC">
        <w:rPr>
          <w:rFonts w:ascii="Times New Roman" w:hAnsi="Times New Roman"/>
          <w:b w:val="0"/>
          <w:i w:val="0"/>
        </w:rPr>
        <w:t>20</w:t>
      </w:r>
      <w:r w:rsidR="001A17DB" w:rsidRPr="00DB2AAC">
        <w:rPr>
          <w:rFonts w:ascii="Times New Roman" w:hAnsi="Times New Roman"/>
          <w:b w:val="0"/>
          <w:i w:val="0"/>
        </w:rPr>
        <w:t>2</w:t>
      </w:r>
      <w:r w:rsidR="00155BDF">
        <w:rPr>
          <w:rFonts w:ascii="Times New Roman" w:hAnsi="Times New Roman"/>
          <w:b w:val="0"/>
          <w:i w:val="0"/>
        </w:rPr>
        <w:t>5</w:t>
      </w:r>
      <w:r w:rsidR="00960417" w:rsidRPr="00DB2AAC">
        <w:rPr>
          <w:rFonts w:ascii="Times New Roman" w:hAnsi="Times New Roman"/>
          <w:b w:val="0"/>
          <w:i w:val="0"/>
        </w:rPr>
        <w:t xml:space="preserve"> </w:t>
      </w:r>
      <w:r w:rsidR="007209DD" w:rsidRPr="00DB2AAC">
        <w:rPr>
          <w:rFonts w:ascii="Times New Roman" w:hAnsi="Times New Roman"/>
          <w:b w:val="0"/>
          <w:i w:val="0"/>
        </w:rPr>
        <w:t>р</w:t>
      </w:r>
      <w:r w:rsidR="00CB051C" w:rsidRPr="00DB2AAC">
        <w:rPr>
          <w:rFonts w:ascii="Times New Roman" w:hAnsi="Times New Roman"/>
          <w:b w:val="0"/>
          <w:i w:val="0"/>
        </w:rPr>
        <w:t>ік</w:t>
      </w:r>
      <w:r w:rsidR="007209DD" w:rsidRPr="00DB2AAC">
        <w:rPr>
          <w:rFonts w:ascii="Times New Roman" w:hAnsi="Times New Roman"/>
          <w:b w:val="0"/>
          <w:i w:val="0"/>
        </w:rPr>
        <w:t xml:space="preserve"> для </w:t>
      </w:r>
      <w:r w:rsidR="00DD0027">
        <w:rPr>
          <w:rFonts w:ascii="Times New Roman" w:hAnsi="Times New Roman"/>
          <w:b w:val="0"/>
          <w:i w:val="0"/>
        </w:rPr>
        <w:t xml:space="preserve"> </w:t>
      </w:r>
      <w:r w:rsidR="007209DD" w:rsidRPr="00DB2AAC">
        <w:rPr>
          <w:rFonts w:ascii="Times New Roman" w:hAnsi="Times New Roman"/>
          <w:b w:val="0"/>
          <w:i w:val="0"/>
        </w:rPr>
        <w:t xml:space="preserve">оприлюднення </w:t>
      </w:r>
      <w:r w:rsidR="00DD0027">
        <w:rPr>
          <w:rFonts w:ascii="Times New Roman" w:hAnsi="Times New Roman"/>
          <w:b w:val="0"/>
          <w:i w:val="0"/>
        </w:rPr>
        <w:t xml:space="preserve"> </w:t>
      </w:r>
      <w:r w:rsidR="007209DD" w:rsidRPr="00DB2AAC">
        <w:rPr>
          <w:rFonts w:ascii="Times New Roman" w:hAnsi="Times New Roman"/>
          <w:b w:val="0"/>
          <w:i w:val="0"/>
        </w:rPr>
        <w:t>на</w:t>
      </w:r>
      <w:r w:rsidR="00DD0027">
        <w:rPr>
          <w:rFonts w:ascii="Times New Roman" w:hAnsi="Times New Roman"/>
          <w:b w:val="0"/>
          <w:i w:val="0"/>
        </w:rPr>
        <w:t xml:space="preserve"> </w:t>
      </w:r>
      <w:r w:rsidR="007209DD" w:rsidRPr="00DB2AAC">
        <w:rPr>
          <w:rFonts w:ascii="Times New Roman" w:hAnsi="Times New Roman"/>
          <w:b w:val="0"/>
          <w:i w:val="0"/>
        </w:rPr>
        <w:t xml:space="preserve"> </w:t>
      </w:r>
      <w:r w:rsidR="00D37F94" w:rsidRPr="00DB2AAC">
        <w:rPr>
          <w:rFonts w:ascii="Times New Roman" w:hAnsi="Times New Roman"/>
          <w:b w:val="0"/>
          <w:i w:val="0"/>
        </w:rPr>
        <w:t>офіційному сайті Павлоградської</w:t>
      </w:r>
    </w:p>
    <w:p w:rsidR="00422DAC" w:rsidRPr="00CA5621" w:rsidRDefault="007209DD" w:rsidP="00DD0027">
      <w:pPr>
        <w:pStyle w:val="2"/>
        <w:tabs>
          <w:tab w:val="clear" w:pos="576"/>
        </w:tabs>
        <w:spacing w:after="100" w:afterAutospacing="1"/>
        <w:contextualSpacing/>
        <w:jc w:val="both"/>
        <w:rPr>
          <w:rFonts w:ascii="Times New Roman" w:hAnsi="Times New Roman"/>
          <w:b w:val="0"/>
          <w:i w:val="0"/>
        </w:rPr>
      </w:pPr>
      <w:r w:rsidRPr="00ED6927">
        <w:rPr>
          <w:rFonts w:ascii="Times New Roman" w:hAnsi="Times New Roman"/>
          <w:b w:val="0"/>
          <w:i w:val="0"/>
        </w:rPr>
        <w:t>міської ради.</w:t>
      </w:r>
    </w:p>
    <w:p w:rsidR="007209DD" w:rsidRPr="00ED6927" w:rsidRDefault="00AB1FA0" w:rsidP="00DD002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       4.</w:t>
      </w:r>
      <w:r w:rsidR="00A46BD0">
        <w:rPr>
          <w:rFonts w:ascii="Times New Roman" w:hAnsi="Times New Roman" w:cs="Times New Roman"/>
          <w:sz w:val="28"/>
          <w:szCs w:val="28"/>
        </w:rPr>
        <w:t xml:space="preserve"> </w:t>
      </w:r>
      <w:r w:rsidRPr="00ED6927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7209DD" w:rsidRPr="00ED6927">
        <w:rPr>
          <w:rFonts w:ascii="Times New Roman" w:hAnsi="Times New Roman" w:cs="Times New Roman"/>
          <w:sz w:val="28"/>
          <w:szCs w:val="28"/>
        </w:rPr>
        <w:t>інформаційно-комп`ютерного забезпечення (Барсунянц)  оприлюднити на сайті Павлоградської міської ради  рішення  про підсумки роботи зі зверненнями громадян за  20</w:t>
      </w:r>
      <w:r w:rsidR="001A17DB" w:rsidRPr="00ED6927">
        <w:rPr>
          <w:rFonts w:ascii="Times New Roman" w:hAnsi="Times New Roman" w:cs="Times New Roman"/>
          <w:sz w:val="28"/>
          <w:szCs w:val="28"/>
        </w:rPr>
        <w:t>2</w:t>
      </w:r>
      <w:r w:rsidR="00155BDF">
        <w:rPr>
          <w:rFonts w:ascii="Times New Roman" w:hAnsi="Times New Roman" w:cs="Times New Roman"/>
          <w:sz w:val="28"/>
          <w:szCs w:val="28"/>
        </w:rPr>
        <w:t>5</w:t>
      </w:r>
      <w:r w:rsidR="007209DD" w:rsidRPr="00ED6927">
        <w:rPr>
          <w:rFonts w:ascii="Times New Roman" w:hAnsi="Times New Roman" w:cs="Times New Roman"/>
          <w:sz w:val="28"/>
          <w:szCs w:val="28"/>
        </w:rPr>
        <w:t xml:space="preserve"> р</w:t>
      </w:r>
      <w:r w:rsidR="00CB051C" w:rsidRPr="00ED6927">
        <w:rPr>
          <w:rFonts w:ascii="Times New Roman" w:hAnsi="Times New Roman" w:cs="Times New Roman"/>
          <w:sz w:val="28"/>
          <w:szCs w:val="28"/>
        </w:rPr>
        <w:t>ік</w:t>
      </w:r>
      <w:r w:rsidR="007209DD" w:rsidRPr="00ED6927">
        <w:rPr>
          <w:rFonts w:ascii="Times New Roman" w:hAnsi="Times New Roman" w:cs="Times New Roman"/>
          <w:sz w:val="28"/>
          <w:szCs w:val="28"/>
        </w:rPr>
        <w:t>.</w:t>
      </w:r>
    </w:p>
    <w:p w:rsidR="0070533D" w:rsidRPr="00ED6927" w:rsidRDefault="0070533D" w:rsidP="00DD00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209DD" w:rsidRPr="00ED6927" w:rsidRDefault="00A82128" w:rsidP="00DD002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4A41" w:rsidRPr="00ED6927">
        <w:rPr>
          <w:rFonts w:ascii="Times New Roman" w:hAnsi="Times New Roman" w:cs="Times New Roman"/>
          <w:sz w:val="28"/>
          <w:szCs w:val="28"/>
        </w:rPr>
        <w:t>5</w:t>
      </w:r>
      <w:r w:rsidR="007209DD" w:rsidRPr="00ED6927">
        <w:rPr>
          <w:rFonts w:ascii="Times New Roman" w:hAnsi="Times New Roman" w:cs="Times New Roman"/>
          <w:sz w:val="28"/>
          <w:szCs w:val="28"/>
        </w:rPr>
        <w:t>. Координацію роботи щодо виконання даного рішення покласти на відділ по роботі зі зверненнями громадян виконавчого комітету (Плющова), контроль -  на керуючого справами виконкому  Шумілову  С.М.</w:t>
      </w:r>
    </w:p>
    <w:p w:rsidR="0033181B" w:rsidRDefault="0033181B" w:rsidP="00DD002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5AEF" w:rsidRPr="00ED6927" w:rsidRDefault="007E5AEF" w:rsidP="00DD002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CDF" w:rsidRPr="00ED6927" w:rsidRDefault="007A1CDF" w:rsidP="00DD002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2FDC" w:rsidRDefault="0073557A" w:rsidP="00DD0027">
      <w:pPr>
        <w:pStyle w:val="a8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692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 w:rsidR="006C15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D6927">
        <w:rPr>
          <w:rFonts w:ascii="Times New Roman" w:hAnsi="Times New Roman" w:cs="Times New Roman"/>
          <w:sz w:val="28"/>
          <w:szCs w:val="28"/>
        </w:rPr>
        <w:t>Анатолій ВЕРШИНА</w:t>
      </w:r>
    </w:p>
    <w:p w:rsidR="006C1581" w:rsidRDefault="006C1581" w:rsidP="00DD0027">
      <w:pPr>
        <w:pStyle w:val="a8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C1581" w:rsidSect="00454C4D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87" w:rsidRDefault="00563387" w:rsidP="00A46BD0">
      <w:r>
        <w:separator/>
      </w:r>
    </w:p>
  </w:endnote>
  <w:endnote w:type="continuationSeparator" w:id="0">
    <w:p w:rsidR="00563387" w:rsidRDefault="00563387" w:rsidP="00A4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cademy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87" w:rsidRDefault="00563387" w:rsidP="00A46BD0">
      <w:r>
        <w:separator/>
      </w:r>
    </w:p>
  </w:footnote>
  <w:footnote w:type="continuationSeparator" w:id="0">
    <w:p w:rsidR="00563387" w:rsidRDefault="00563387" w:rsidP="00A4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D693888"/>
    <w:multiLevelType w:val="hybridMultilevel"/>
    <w:tmpl w:val="14E4E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BFD"/>
    <w:multiLevelType w:val="hybridMultilevel"/>
    <w:tmpl w:val="468A6806"/>
    <w:lvl w:ilvl="0" w:tplc="F27C42A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A426C"/>
    <w:multiLevelType w:val="hybridMultilevel"/>
    <w:tmpl w:val="F208C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509CD"/>
    <w:multiLevelType w:val="hybridMultilevel"/>
    <w:tmpl w:val="9E56E518"/>
    <w:lvl w:ilvl="0" w:tplc="25243E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6E3884"/>
    <w:multiLevelType w:val="hybridMultilevel"/>
    <w:tmpl w:val="016AA460"/>
    <w:lvl w:ilvl="0" w:tplc="8ABCB374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EA341BD"/>
    <w:multiLevelType w:val="multilevel"/>
    <w:tmpl w:val="1390C4F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21EAB"/>
    <w:multiLevelType w:val="hybridMultilevel"/>
    <w:tmpl w:val="3B8A8D84"/>
    <w:lvl w:ilvl="0" w:tplc="A09AAC7A">
      <w:start w:val="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739D11DB"/>
    <w:multiLevelType w:val="hybridMultilevel"/>
    <w:tmpl w:val="6FAA35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44"/>
    <w:rsid w:val="000038DF"/>
    <w:rsid w:val="000059D8"/>
    <w:rsid w:val="000063AB"/>
    <w:rsid w:val="00015510"/>
    <w:rsid w:val="0001659C"/>
    <w:rsid w:val="00017EF9"/>
    <w:rsid w:val="00023344"/>
    <w:rsid w:val="00027A92"/>
    <w:rsid w:val="00046436"/>
    <w:rsid w:val="00055610"/>
    <w:rsid w:val="00057EB1"/>
    <w:rsid w:val="000911B4"/>
    <w:rsid w:val="00091235"/>
    <w:rsid w:val="000912DA"/>
    <w:rsid w:val="00094EFD"/>
    <w:rsid w:val="0009623D"/>
    <w:rsid w:val="000B0486"/>
    <w:rsid w:val="000B6308"/>
    <w:rsid w:val="000D7379"/>
    <w:rsid w:val="000D7B89"/>
    <w:rsid w:val="000F19E5"/>
    <w:rsid w:val="000F54BA"/>
    <w:rsid w:val="00106326"/>
    <w:rsid w:val="00117E56"/>
    <w:rsid w:val="00127946"/>
    <w:rsid w:val="0013035F"/>
    <w:rsid w:val="001364A3"/>
    <w:rsid w:val="00146CE3"/>
    <w:rsid w:val="00153D35"/>
    <w:rsid w:val="00155BDF"/>
    <w:rsid w:val="001660DA"/>
    <w:rsid w:val="0017100C"/>
    <w:rsid w:val="001722DC"/>
    <w:rsid w:val="00192547"/>
    <w:rsid w:val="001933F2"/>
    <w:rsid w:val="001A0201"/>
    <w:rsid w:val="001A0BCE"/>
    <w:rsid w:val="001A17DB"/>
    <w:rsid w:val="001B1802"/>
    <w:rsid w:val="001D7462"/>
    <w:rsid w:val="002042E2"/>
    <w:rsid w:val="00204C61"/>
    <w:rsid w:val="00205728"/>
    <w:rsid w:val="00206A64"/>
    <w:rsid w:val="00211432"/>
    <w:rsid w:val="00226C13"/>
    <w:rsid w:val="00236AA2"/>
    <w:rsid w:val="0024278B"/>
    <w:rsid w:val="0024656B"/>
    <w:rsid w:val="00270D8F"/>
    <w:rsid w:val="002715A0"/>
    <w:rsid w:val="00274202"/>
    <w:rsid w:val="00277FC7"/>
    <w:rsid w:val="00290AC1"/>
    <w:rsid w:val="002A060F"/>
    <w:rsid w:val="002A0EF0"/>
    <w:rsid w:val="002A4E79"/>
    <w:rsid w:val="002A6384"/>
    <w:rsid w:val="002C2886"/>
    <w:rsid w:val="002C489A"/>
    <w:rsid w:val="002C4F45"/>
    <w:rsid w:val="002E6B71"/>
    <w:rsid w:val="00316BDD"/>
    <w:rsid w:val="00320E48"/>
    <w:rsid w:val="00324C10"/>
    <w:rsid w:val="0033181B"/>
    <w:rsid w:val="003377B0"/>
    <w:rsid w:val="00342CAE"/>
    <w:rsid w:val="003671C8"/>
    <w:rsid w:val="003759A7"/>
    <w:rsid w:val="00384482"/>
    <w:rsid w:val="003E7483"/>
    <w:rsid w:val="004006F0"/>
    <w:rsid w:val="00404A11"/>
    <w:rsid w:val="0041696F"/>
    <w:rsid w:val="00417DB6"/>
    <w:rsid w:val="00422DAC"/>
    <w:rsid w:val="0043526C"/>
    <w:rsid w:val="00435A4B"/>
    <w:rsid w:val="00450B89"/>
    <w:rsid w:val="00454C4D"/>
    <w:rsid w:val="004566AD"/>
    <w:rsid w:val="00460A62"/>
    <w:rsid w:val="004666A7"/>
    <w:rsid w:val="00482D27"/>
    <w:rsid w:val="004C210B"/>
    <w:rsid w:val="004E14DD"/>
    <w:rsid w:val="004E3ADD"/>
    <w:rsid w:val="004E7950"/>
    <w:rsid w:val="004F72F2"/>
    <w:rsid w:val="00502815"/>
    <w:rsid w:val="005102BA"/>
    <w:rsid w:val="00511D8E"/>
    <w:rsid w:val="00563387"/>
    <w:rsid w:val="00574818"/>
    <w:rsid w:val="00575084"/>
    <w:rsid w:val="005A7749"/>
    <w:rsid w:val="005C1D22"/>
    <w:rsid w:val="005E286F"/>
    <w:rsid w:val="005E3D98"/>
    <w:rsid w:val="005E7277"/>
    <w:rsid w:val="006046A1"/>
    <w:rsid w:val="006129E8"/>
    <w:rsid w:val="006328A8"/>
    <w:rsid w:val="006356A2"/>
    <w:rsid w:val="006500A7"/>
    <w:rsid w:val="0066134E"/>
    <w:rsid w:val="00682CF9"/>
    <w:rsid w:val="006B15AF"/>
    <w:rsid w:val="006C1581"/>
    <w:rsid w:val="006F2989"/>
    <w:rsid w:val="006F3BAD"/>
    <w:rsid w:val="007037EF"/>
    <w:rsid w:val="0070533D"/>
    <w:rsid w:val="007209DD"/>
    <w:rsid w:val="0073557A"/>
    <w:rsid w:val="00736D5F"/>
    <w:rsid w:val="007548A2"/>
    <w:rsid w:val="00756AB4"/>
    <w:rsid w:val="007609D9"/>
    <w:rsid w:val="0076161E"/>
    <w:rsid w:val="0076173D"/>
    <w:rsid w:val="0076701F"/>
    <w:rsid w:val="00785974"/>
    <w:rsid w:val="007A1CDF"/>
    <w:rsid w:val="007A2999"/>
    <w:rsid w:val="007A4B6C"/>
    <w:rsid w:val="007B49B8"/>
    <w:rsid w:val="007C342A"/>
    <w:rsid w:val="007C6C98"/>
    <w:rsid w:val="007D2F35"/>
    <w:rsid w:val="007E15AF"/>
    <w:rsid w:val="007E2A04"/>
    <w:rsid w:val="007E4EA1"/>
    <w:rsid w:val="007E5AEF"/>
    <w:rsid w:val="007F2919"/>
    <w:rsid w:val="0080246B"/>
    <w:rsid w:val="008036DE"/>
    <w:rsid w:val="00807025"/>
    <w:rsid w:val="00810363"/>
    <w:rsid w:val="00816A73"/>
    <w:rsid w:val="0084324F"/>
    <w:rsid w:val="00843E8B"/>
    <w:rsid w:val="00856040"/>
    <w:rsid w:val="00866677"/>
    <w:rsid w:val="00871B4C"/>
    <w:rsid w:val="00895B5B"/>
    <w:rsid w:val="008B040F"/>
    <w:rsid w:val="008B63D2"/>
    <w:rsid w:val="008B7D88"/>
    <w:rsid w:val="008C20BD"/>
    <w:rsid w:val="008C20D6"/>
    <w:rsid w:val="008D101F"/>
    <w:rsid w:val="008D5EFE"/>
    <w:rsid w:val="008D6372"/>
    <w:rsid w:val="008D7857"/>
    <w:rsid w:val="008E42C8"/>
    <w:rsid w:val="008F1999"/>
    <w:rsid w:val="00910689"/>
    <w:rsid w:val="00917BD6"/>
    <w:rsid w:val="00942DA5"/>
    <w:rsid w:val="00953579"/>
    <w:rsid w:val="00957E07"/>
    <w:rsid w:val="00960417"/>
    <w:rsid w:val="00961246"/>
    <w:rsid w:val="00964B8C"/>
    <w:rsid w:val="00965E5C"/>
    <w:rsid w:val="00967C3C"/>
    <w:rsid w:val="0097089F"/>
    <w:rsid w:val="009709AE"/>
    <w:rsid w:val="0097398E"/>
    <w:rsid w:val="009835C8"/>
    <w:rsid w:val="009927C4"/>
    <w:rsid w:val="009D4091"/>
    <w:rsid w:val="00A052FB"/>
    <w:rsid w:val="00A07B04"/>
    <w:rsid w:val="00A16B2F"/>
    <w:rsid w:val="00A238DD"/>
    <w:rsid w:val="00A348E3"/>
    <w:rsid w:val="00A402C4"/>
    <w:rsid w:val="00A43C81"/>
    <w:rsid w:val="00A4443F"/>
    <w:rsid w:val="00A46BD0"/>
    <w:rsid w:val="00A55760"/>
    <w:rsid w:val="00A82128"/>
    <w:rsid w:val="00A85848"/>
    <w:rsid w:val="00A901C3"/>
    <w:rsid w:val="00A931A4"/>
    <w:rsid w:val="00A977B5"/>
    <w:rsid w:val="00A97AA0"/>
    <w:rsid w:val="00AA4893"/>
    <w:rsid w:val="00AB1FA0"/>
    <w:rsid w:val="00AC4D5F"/>
    <w:rsid w:val="00AC7CB3"/>
    <w:rsid w:val="00AD43B5"/>
    <w:rsid w:val="00AD4F42"/>
    <w:rsid w:val="00AE2E3A"/>
    <w:rsid w:val="00B04CED"/>
    <w:rsid w:val="00B05049"/>
    <w:rsid w:val="00B064F9"/>
    <w:rsid w:val="00B1343A"/>
    <w:rsid w:val="00B13D18"/>
    <w:rsid w:val="00B2218C"/>
    <w:rsid w:val="00B465E4"/>
    <w:rsid w:val="00B61D88"/>
    <w:rsid w:val="00B70CC8"/>
    <w:rsid w:val="00B7579E"/>
    <w:rsid w:val="00B83757"/>
    <w:rsid w:val="00B907A7"/>
    <w:rsid w:val="00B9510B"/>
    <w:rsid w:val="00BA16B3"/>
    <w:rsid w:val="00BA2031"/>
    <w:rsid w:val="00BA20DA"/>
    <w:rsid w:val="00BA2143"/>
    <w:rsid w:val="00BB3588"/>
    <w:rsid w:val="00BB4D4D"/>
    <w:rsid w:val="00BD0C65"/>
    <w:rsid w:val="00BD29C3"/>
    <w:rsid w:val="00BD397D"/>
    <w:rsid w:val="00BF7107"/>
    <w:rsid w:val="00C102F6"/>
    <w:rsid w:val="00C13C7D"/>
    <w:rsid w:val="00C32FDC"/>
    <w:rsid w:val="00C44D05"/>
    <w:rsid w:val="00C67927"/>
    <w:rsid w:val="00C74121"/>
    <w:rsid w:val="00C87DFB"/>
    <w:rsid w:val="00CA4A41"/>
    <w:rsid w:val="00CA5621"/>
    <w:rsid w:val="00CB03F3"/>
    <w:rsid w:val="00CB051C"/>
    <w:rsid w:val="00CC3927"/>
    <w:rsid w:val="00CD28DC"/>
    <w:rsid w:val="00CD2FF1"/>
    <w:rsid w:val="00CD63C7"/>
    <w:rsid w:val="00D16A22"/>
    <w:rsid w:val="00D3491A"/>
    <w:rsid w:val="00D36B01"/>
    <w:rsid w:val="00D37F94"/>
    <w:rsid w:val="00D37FF4"/>
    <w:rsid w:val="00D448BE"/>
    <w:rsid w:val="00D455DE"/>
    <w:rsid w:val="00D51017"/>
    <w:rsid w:val="00D51611"/>
    <w:rsid w:val="00D61173"/>
    <w:rsid w:val="00D65386"/>
    <w:rsid w:val="00D6785F"/>
    <w:rsid w:val="00D720AB"/>
    <w:rsid w:val="00D77CB2"/>
    <w:rsid w:val="00D855B6"/>
    <w:rsid w:val="00D86D5B"/>
    <w:rsid w:val="00D870C7"/>
    <w:rsid w:val="00DA6EB4"/>
    <w:rsid w:val="00DB0580"/>
    <w:rsid w:val="00DB2AAC"/>
    <w:rsid w:val="00DD0027"/>
    <w:rsid w:val="00DD02FD"/>
    <w:rsid w:val="00DD2A63"/>
    <w:rsid w:val="00DE3E20"/>
    <w:rsid w:val="00DE5CA1"/>
    <w:rsid w:val="00E077C5"/>
    <w:rsid w:val="00E11ED7"/>
    <w:rsid w:val="00E120A1"/>
    <w:rsid w:val="00E203AB"/>
    <w:rsid w:val="00E21C9A"/>
    <w:rsid w:val="00E370AD"/>
    <w:rsid w:val="00E45292"/>
    <w:rsid w:val="00E4536A"/>
    <w:rsid w:val="00E55601"/>
    <w:rsid w:val="00E563C4"/>
    <w:rsid w:val="00E573F1"/>
    <w:rsid w:val="00E73F43"/>
    <w:rsid w:val="00E76C1E"/>
    <w:rsid w:val="00E80CB8"/>
    <w:rsid w:val="00E85708"/>
    <w:rsid w:val="00E90147"/>
    <w:rsid w:val="00E92E63"/>
    <w:rsid w:val="00EA63D2"/>
    <w:rsid w:val="00EB3567"/>
    <w:rsid w:val="00EC0663"/>
    <w:rsid w:val="00ED6927"/>
    <w:rsid w:val="00ED7E29"/>
    <w:rsid w:val="00EE22B8"/>
    <w:rsid w:val="00EE288C"/>
    <w:rsid w:val="00EE6D23"/>
    <w:rsid w:val="00EF75A5"/>
    <w:rsid w:val="00F0156D"/>
    <w:rsid w:val="00F211DD"/>
    <w:rsid w:val="00F236D3"/>
    <w:rsid w:val="00F409EB"/>
    <w:rsid w:val="00F431E3"/>
    <w:rsid w:val="00F5130F"/>
    <w:rsid w:val="00F5225E"/>
    <w:rsid w:val="00F56DBC"/>
    <w:rsid w:val="00F713E3"/>
    <w:rsid w:val="00F7524F"/>
    <w:rsid w:val="00F87213"/>
    <w:rsid w:val="00FD11CE"/>
    <w:rsid w:val="00FD35BD"/>
    <w:rsid w:val="00FD39C8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834A"/>
  <w15:docId w15:val="{674AF397-CAEA-4CDD-81B5-15EB291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44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6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3344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3344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023344"/>
    <w:pPr>
      <w:spacing w:before="280" w:after="28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3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4">
    <w:name w:val="Body Text Indent"/>
    <w:basedOn w:val="a"/>
    <w:link w:val="a5"/>
    <w:rsid w:val="00023344"/>
    <w:pPr>
      <w:suppressAutoHyphens w:val="0"/>
      <w:spacing w:after="120"/>
      <w:ind w:left="283"/>
    </w:pPr>
    <w:rPr>
      <w:rFonts w:ascii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2334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"/>
    <w:basedOn w:val="a"/>
    <w:link w:val="a7"/>
    <w:rsid w:val="0024656B"/>
    <w:pPr>
      <w:spacing w:after="120"/>
    </w:pPr>
  </w:style>
  <w:style w:type="character" w:customStyle="1" w:styleId="a7">
    <w:name w:val="Основной текст Знак"/>
    <w:basedOn w:val="a0"/>
    <w:link w:val="a6"/>
    <w:rsid w:val="0024656B"/>
    <w:rPr>
      <w:rFonts w:ascii="Bookman Old Style" w:eastAsia="Times New Roman" w:hAnsi="Bookman Old Style" w:cs="Bookman Old Style"/>
      <w:sz w:val="26"/>
      <w:szCs w:val="26"/>
      <w:lang w:eastAsia="zh-CN"/>
    </w:rPr>
  </w:style>
  <w:style w:type="character" w:customStyle="1" w:styleId="21">
    <w:name w:val="Основной текст (2)_"/>
    <w:basedOn w:val="a0"/>
    <w:link w:val="22"/>
    <w:rsid w:val="0024656B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4656B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656B"/>
    <w:pPr>
      <w:widowControl w:val="0"/>
      <w:shd w:val="clear" w:color="auto" w:fill="FFFFFF"/>
      <w:suppressAutoHyphens w:val="0"/>
      <w:spacing w:before="60" w:after="360" w:line="298" w:lineRule="exact"/>
      <w:ind w:hanging="1680"/>
    </w:pPr>
    <w:rPr>
      <w:rFonts w:asciiTheme="minorHAnsi" w:eastAsiaTheme="minorHAnsi" w:hAnsiTheme="minorHAnsi" w:cstheme="minorBidi"/>
      <w:lang w:eastAsia="en-US"/>
    </w:rPr>
  </w:style>
  <w:style w:type="paragraph" w:customStyle="1" w:styleId="40">
    <w:name w:val="Основной текст (4)"/>
    <w:basedOn w:val="a"/>
    <w:link w:val="4"/>
    <w:rsid w:val="0024656B"/>
    <w:pPr>
      <w:widowControl w:val="0"/>
      <w:shd w:val="clear" w:color="auto" w:fill="FFFFFF"/>
      <w:suppressAutoHyphens w:val="0"/>
      <w:spacing w:before="660" w:line="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8">
    <w:name w:val="No Spacing"/>
    <w:uiPriority w:val="1"/>
    <w:qFormat/>
    <w:rsid w:val="007209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List Paragraph"/>
    <w:basedOn w:val="a"/>
    <w:uiPriority w:val="34"/>
    <w:qFormat/>
    <w:rsid w:val="007209DD"/>
    <w:pPr>
      <w:ind w:left="720"/>
      <w:contextualSpacing/>
    </w:pPr>
  </w:style>
  <w:style w:type="paragraph" w:customStyle="1" w:styleId="Textbody">
    <w:name w:val="Text body"/>
    <w:basedOn w:val="a"/>
    <w:rsid w:val="007A4B6C"/>
    <w:pPr>
      <w:autoSpaceDN w:val="0"/>
      <w:textAlignment w:val="baseline"/>
    </w:pPr>
    <w:rPr>
      <w:rFonts w:ascii="Times New Roman" w:hAnsi="Times New Roman" w:cs="Times New Roman"/>
      <w:kern w:val="3"/>
      <w:sz w:val="24"/>
      <w:szCs w:val="20"/>
    </w:rPr>
  </w:style>
  <w:style w:type="character" w:styleId="aa">
    <w:name w:val="Hyperlink"/>
    <w:basedOn w:val="a0"/>
    <w:rsid w:val="0076701F"/>
    <w:rPr>
      <w:color w:val="0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46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BD0"/>
    <w:rPr>
      <w:rFonts w:ascii="Bookman Old Style" w:eastAsia="Times New Roman" w:hAnsi="Bookman Old Style" w:cs="Bookman Old Style"/>
      <w:sz w:val="26"/>
      <w:szCs w:val="26"/>
      <w:lang w:eastAsia="zh-CN"/>
    </w:rPr>
  </w:style>
  <w:style w:type="paragraph" w:styleId="ad">
    <w:name w:val="footer"/>
    <w:basedOn w:val="a"/>
    <w:link w:val="ae"/>
    <w:uiPriority w:val="99"/>
    <w:semiHidden/>
    <w:unhideWhenUsed/>
    <w:rsid w:val="00A46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46BD0"/>
    <w:rPr>
      <w:rFonts w:ascii="Bookman Old Style" w:eastAsia="Times New Roman" w:hAnsi="Bookman Old Style" w:cs="Bookman Old Style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vlogradmrada.dp.gov.ua/napisat-pismo-meh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avlogradmrada.dp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00B2A-FC9C-4D45-8BBE-BA6570D2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zvern2</dc:creator>
  <cp:keywords/>
  <dc:description/>
  <cp:lastModifiedBy>Олена Сошникова</cp:lastModifiedBy>
  <cp:revision>103</cp:revision>
  <cp:lastPrinted>2025-12-29T13:50:00Z</cp:lastPrinted>
  <dcterms:created xsi:type="dcterms:W3CDTF">2017-12-26T07:48:00Z</dcterms:created>
  <dcterms:modified xsi:type="dcterms:W3CDTF">2026-01-30T11:57:00Z</dcterms:modified>
</cp:coreProperties>
</file>