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AF9" w:rsidRDefault="00365AF9" w:rsidP="00365AF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</w:pPr>
      <w:r w:rsidRPr="001D4B88">
        <w:rPr>
          <w:rFonts w:ascii="Arial" w:eastAsia="Lucida Sans Unicode" w:hAnsi="Arial" w:cs="Times New Roman"/>
          <w:kern w:val="2"/>
          <w:sz w:val="32"/>
          <w:szCs w:val="32"/>
          <w:lang w:eastAsia="ar-SA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0.25pt" o:ole="" filled="t">
            <v:fill color2="black"/>
            <v:imagedata r:id="rId5" o:title=""/>
          </v:shape>
          <o:OLEObject Type="Embed" ProgID="Word.Picture.8" ShapeID="_x0000_i1025" DrawAspect="Content" ObjectID="_1846750770" r:id="rId6"/>
        </w:object>
      </w:r>
    </w:p>
    <w:p w:rsidR="00365AF9" w:rsidRDefault="00365AF9" w:rsidP="00365AF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</w:pPr>
      <w:r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>УКРАЇНА</w:t>
      </w:r>
    </w:p>
    <w:p w:rsidR="00365AF9" w:rsidRDefault="00365AF9" w:rsidP="00365AF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</w:pPr>
      <w:r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>ПАВЛОГРАДСЬКА   МІСЬКА  РАДА</w:t>
      </w:r>
    </w:p>
    <w:p w:rsidR="00365AF9" w:rsidRDefault="00365AF9" w:rsidP="00365AF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</w:pPr>
      <w:r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>ДНІПРОПЕТРОВСЬКОЇ  ОБЛАСТІ</w:t>
      </w:r>
    </w:p>
    <w:p w:rsidR="00365AF9" w:rsidRDefault="00365AF9" w:rsidP="00365AF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</w:pPr>
      <w:r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 xml:space="preserve"> (</w:t>
      </w:r>
      <w:r w:rsidR="00000D63"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en-US"/>
        </w:rPr>
        <w:t>72</w:t>
      </w:r>
      <w:r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 xml:space="preserve"> сесія </w:t>
      </w:r>
      <w:r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en-US"/>
        </w:rPr>
        <w:t>VII</w:t>
      </w:r>
      <w:r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>І скликання)</w:t>
      </w:r>
    </w:p>
    <w:p w:rsidR="00365AF9" w:rsidRPr="006D4D8F" w:rsidRDefault="00365AF9" w:rsidP="00365AF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2"/>
          <w:sz w:val="28"/>
          <w:szCs w:val="28"/>
          <w:lang w:val="uk-UA"/>
        </w:rPr>
      </w:pPr>
    </w:p>
    <w:p w:rsidR="00365AF9" w:rsidRDefault="00365AF9" w:rsidP="00365AF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</w:pPr>
      <w:r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>РІШЕННЯ</w:t>
      </w:r>
    </w:p>
    <w:p w:rsidR="00365AF9" w:rsidRPr="00000D63" w:rsidRDefault="00000D63" w:rsidP="00365AF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en-US"/>
        </w:rPr>
      </w:pPr>
      <w:proofErr w:type="gramStart"/>
      <w:r w:rsidRPr="00000D63"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en-US"/>
        </w:rPr>
        <w:t>21.07.2026 p.</w:t>
      </w:r>
      <w:proofErr w:type="gramEnd"/>
      <w:r w:rsidR="00365AF9" w:rsidRPr="00000D63"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 xml:space="preserve">                                    </w:t>
      </w:r>
      <w:r w:rsidR="00365AF9" w:rsidRPr="00000D63"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ab/>
      </w:r>
      <w:r w:rsidR="00365AF9" w:rsidRPr="00000D63"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ab/>
      </w:r>
      <w:r w:rsidR="00365AF9" w:rsidRPr="00000D63"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ab/>
        <w:t xml:space="preserve">              </w:t>
      </w:r>
      <w:r w:rsidRPr="00000D63"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uk-UA"/>
        </w:rPr>
        <w:t>№</w:t>
      </w:r>
      <w:r w:rsidRPr="00000D63">
        <w:rPr>
          <w:rFonts w:ascii="Times New Roman" w:eastAsia="Lucida Sans Unicode" w:hAnsi="Times New Roman" w:cs="Tahoma"/>
          <w:b/>
          <w:bCs/>
          <w:kern w:val="2"/>
          <w:sz w:val="32"/>
          <w:szCs w:val="32"/>
          <w:lang w:val="en-US"/>
        </w:rPr>
        <w:t xml:space="preserve"> 2594-72/VIII</w:t>
      </w:r>
    </w:p>
    <w:p w:rsidR="00413D47" w:rsidRDefault="00413D47" w:rsidP="00E574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8"/>
          <w:szCs w:val="28"/>
          <w:lang w:val="uk-UA" w:eastAsia="zh-CN"/>
        </w:rPr>
      </w:pPr>
    </w:p>
    <w:p w:rsidR="00E5740A" w:rsidRPr="005B47B0" w:rsidRDefault="00E5740A" w:rsidP="00E574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5B47B0"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  <w:t>Про</w:t>
      </w:r>
      <w:r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 ініціювання створення </w:t>
      </w:r>
    </w:p>
    <w:p w:rsidR="00E5740A" w:rsidRPr="005B47B0" w:rsidRDefault="00E5740A" w:rsidP="00E574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Асоціації органів місцевого самоврядування </w:t>
      </w:r>
    </w:p>
    <w:p w:rsidR="00365AF9" w:rsidRPr="005B47B0" w:rsidRDefault="00E5740A" w:rsidP="00E5740A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</w:pPr>
      <w:r w:rsidRPr="005B47B0">
        <w:rPr>
          <w:rFonts w:ascii="Times New Roman" w:hAnsi="Times New Roman" w:cs="Times New Roman"/>
          <w:sz w:val="27"/>
          <w:szCs w:val="27"/>
          <w:lang w:val="uk-UA"/>
        </w:rPr>
        <w:t>"Асоціація  громад Західного Донбасу</w:t>
      </w:r>
      <w:r w:rsidR="00365AF9" w:rsidRPr="005B47B0"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  <w:t>»</w:t>
      </w:r>
    </w:p>
    <w:p w:rsidR="00365AF9" w:rsidRPr="005B47B0" w:rsidRDefault="00365AF9" w:rsidP="00365AF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</w:pPr>
    </w:p>
    <w:p w:rsidR="00365AF9" w:rsidRPr="005B47B0" w:rsidRDefault="00365AF9" w:rsidP="00365AF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5B47B0"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  <w:tab/>
        <w:t xml:space="preserve">Згідно зі ст.ст. 19, 144 Конституції України, </w:t>
      </w:r>
      <w:r w:rsidR="001A2713" w:rsidRPr="005B47B0"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  <w:t>в</w:t>
      </w:r>
      <w:r w:rsidR="001A2713" w:rsidRPr="005B47B0">
        <w:rPr>
          <w:rFonts w:ascii="Times New Roman" w:hAnsi="Times New Roman" w:cs="Times New Roman"/>
          <w:sz w:val="27"/>
          <w:szCs w:val="27"/>
          <w:lang w:val="uk-UA"/>
        </w:rPr>
        <w:t>ідповідно до частини 1 статті 15, пункту 21 частини 1 статті 26 Закону України «Про місцеве самоврядування в Україні», статті 8 Закону України «Про асоціації органів місцевого самоврядування»</w:t>
      </w:r>
      <w:r w:rsidR="00E5740A"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1A2713"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з метою ефективного здійснення своїх повноважень, узгодження дій органів місцевого самоврядування щодо захисту прав та інтересів територіальних громад, </w:t>
      </w:r>
      <w:r w:rsidR="00E5740A" w:rsidRPr="005B47B0">
        <w:rPr>
          <w:rFonts w:ascii="Times New Roman" w:hAnsi="Times New Roman" w:cs="Times New Roman"/>
          <w:sz w:val="27"/>
          <w:szCs w:val="27"/>
          <w:lang w:val="uk-UA"/>
        </w:rPr>
        <w:t>підвищення ефективності виконання завдань і функцій місцевого самоврядування, сприяння місцевому та регіональному розвитку, захисту прав та інтересів територі</w:t>
      </w:r>
      <w:r w:rsidR="001A2713" w:rsidRPr="005B47B0">
        <w:rPr>
          <w:rFonts w:ascii="Times New Roman" w:hAnsi="Times New Roman" w:cs="Times New Roman"/>
          <w:sz w:val="27"/>
          <w:szCs w:val="27"/>
          <w:lang w:val="uk-UA"/>
        </w:rPr>
        <w:t>альних громад Західного Донбасу</w:t>
      </w:r>
      <w:r w:rsidR="00E5740A"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 , </w:t>
      </w:r>
      <w:r w:rsidRPr="005B47B0"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  <w:t>Павлоградська міська рада,</w:t>
      </w:r>
    </w:p>
    <w:p w:rsidR="00365AF9" w:rsidRPr="005B47B0" w:rsidRDefault="00365AF9" w:rsidP="00365AF9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</w:pPr>
    </w:p>
    <w:p w:rsidR="00365AF9" w:rsidRPr="005B47B0" w:rsidRDefault="00365AF9" w:rsidP="00365AF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</w:pPr>
      <w:r w:rsidRPr="005B47B0"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  <w:t>ВИРІШИЛА:</w:t>
      </w:r>
    </w:p>
    <w:p w:rsidR="001A2713" w:rsidRPr="005B47B0" w:rsidRDefault="001A2713" w:rsidP="00365AF9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</w:pPr>
    </w:p>
    <w:p w:rsidR="00E5740A" w:rsidRPr="005B47B0" w:rsidRDefault="00E5740A" w:rsidP="001A271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5B47B0">
        <w:rPr>
          <w:rFonts w:ascii="Times New Roman" w:hAnsi="Times New Roman" w:cs="Times New Roman"/>
          <w:sz w:val="27"/>
          <w:szCs w:val="27"/>
          <w:lang w:val="uk-UA"/>
        </w:rPr>
        <w:t>1. Ініціювати створення Асоціації органів місцевого самоврядування "Асоціація  громад Західного Донбасу</w:t>
      </w:r>
      <w:r w:rsidRPr="005B47B0"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  <w:t>»</w:t>
      </w:r>
      <w:r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" (далі - Асоціація). </w:t>
      </w:r>
    </w:p>
    <w:p w:rsidR="00E5740A" w:rsidRPr="005B47B0" w:rsidRDefault="00E5740A" w:rsidP="001A271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5B47B0">
        <w:rPr>
          <w:rFonts w:ascii="Times New Roman" w:hAnsi="Times New Roman" w:cs="Times New Roman"/>
          <w:sz w:val="27"/>
          <w:szCs w:val="27"/>
          <w:lang w:val="uk-UA"/>
        </w:rPr>
        <w:t>2. Павлоградській міській раді міській раді вступити до Асоціації органів місцевого самоврядування "Асоціація  громад Західного Донбасу</w:t>
      </w:r>
      <w:r w:rsidRPr="005B47B0"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  <w:t>»</w:t>
      </w:r>
      <w:r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</w:p>
    <w:p w:rsidR="001A2713" w:rsidRPr="005B47B0" w:rsidRDefault="00E5740A" w:rsidP="001A271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7"/>
          <w:szCs w:val="27"/>
          <w:lang w:val="uk-UA"/>
        </w:rPr>
      </w:pPr>
      <w:r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3. Уповноважити міського голову Вершину Анатолія Олексійовича брати участь в установчих зборах Асоціації, </w:t>
      </w:r>
      <w:r w:rsidR="001A2713"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з правом голосу від імені Павлоградської міської ради, надати йому повноваження на затвердження Статуту Асоціації, висувати кандидатів до керівних органів асоціації, підписувати установчі документи, протоколи та бути її повноважним представником. </w:t>
      </w:r>
    </w:p>
    <w:p w:rsidR="00365AF9" w:rsidRPr="005B47B0" w:rsidRDefault="00E5740A" w:rsidP="001A2713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kern w:val="3"/>
          <w:sz w:val="27"/>
          <w:szCs w:val="27"/>
          <w:lang w:val="uk-UA" w:eastAsia="zh-CN"/>
        </w:rPr>
      </w:pPr>
      <w:r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4. </w:t>
      </w:r>
      <w:r w:rsidR="00365AF9"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Контроль </w:t>
      </w:r>
      <w:r w:rsidR="001A2713" w:rsidRPr="005B47B0">
        <w:rPr>
          <w:rFonts w:ascii="Times New Roman" w:hAnsi="Times New Roman" w:cs="Times New Roman"/>
          <w:sz w:val="27"/>
          <w:szCs w:val="27"/>
          <w:lang w:val="uk-UA"/>
        </w:rPr>
        <w:t xml:space="preserve">  за виконанням цього рішення покласти на постійну депутатську комісію з питань планування, бюджету, фінансів, економічних реформ, інвестицій, підприємництва та торгівлі </w:t>
      </w:r>
    </w:p>
    <w:p w:rsidR="00365AF9" w:rsidRDefault="00365AF9" w:rsidP="00365AF9">
      <w:pPr>
        <w:pStyle w:val="Standard"/>
        <w:tabs>
          <w:tab w:val="left" w:pos="142"/>
        </w:tabs>
        <w:jc w:val="both"/>
        <w:rPr>
          <w:sz w:val="27"/>
          <w:szCs w:val="27"/>
          <w:lang w:val="en-US"/>
        </w:rPr>
      </w:pPr>
    </w:p>
    <w:p w:rsidR="00000D63" w:rsidRPr="00000D63" w:rsidRDefault="00000D63" w:rsidP="00365AF9">
      <w:pPr>
        <w:pStyle w:val="Standard"/>
        <w:tabs>
          <w:tab w:val="left" w:pos="142"/>
        </w:tabs>
        <w:jc w:val="both"/>
        <w:rPr>
          <w:sz w:val="27"/>
          <w:szCs w:val="27"/>
          <w:lang w:val="en-US"/>
        </w:rPr>
      </w:pPr>
    </w:p>
    <w:p w:rsidR="00365AF9" w:rsidRPr="005B47B0" w:rsidRDefault="00365AF9" w:rsidP="00365AF9">
      <w:pPr>
        <w:pStyle w:val="Standard"/>
        <w:tabs>
          <w:tab w:val="left" w:pos="142"/>
        </w:tabs>
        <w:jc w:val="both"/>
        <w:rPr>
          <w:sz w:val="27"/>
          <w:szCs w:val="27"/>
          <w:lang w:val="uk-UA"/>
        </w:rPr>
      </w:pPr>
      <w:r w:rsidRPr="005B47B0">
        <w:rPr>
          <w:sz w:val="27"/>
          <w:szCs w:val="27"/>
          <w:lang w:val="uk-UA"/>
        </w:rPr>
        <w:t xml:space="preserve">Міський голова </w:t>
      </w:r>
      <w:r w:rsidRPr="005B47B0">
        <w:rPr>
          <w:sz w:val="27"/>
          <w:szCs w:val="27"/>
          <w:lang w:val="uk-UA"/>
        </w:rPr>
        <w:tab/>
      </w:r>
      <w:r w:rsidRPr="005B47B0">
        <w:rPr>
          <w:sz w:val="27"/>
          <w:szCs w:val="27"/>
          <w:lang w:val="uk-UA"/>
        </w:rPr>
        <w:tab/>
      </w:r>
      <w:r w:rsidRPr="005B47B0">
        <w:rPr>
          <w:sz w:val="27"/>
          <w:szCs w:val="27"/>
          <w:lang w:val="uk-UA"/>
        </w:rPr>
        <w:tab/>
      </w:r>
      <w:r w:rsidRPr="005B47B0">
        <w:rPr>
          <w:sz w:val="27"/>
          <w:szCs w:val="27"/>
          <w:lang w:val="uk-UA"/>
        </w:rPr>
        <w:tab/>
      </w:r>
      <w:r w:rsidRPr="005B47B0">
        <w:rPr>
          <w:sz w:val="27"/>
          <w:szCs w:val="27"/>
          <w:lang w:val="uk-UA"/>
        </w:rPr>
        <w:tab/>
      </w:r>
      <w:r w:rsidRPr="005B47B0">
        <w:rPr>
          <w:sz w:val="27"/>
          <w:szCs w:val="27"/>
          <w:lang w:val="uk-UA"/>
        </w:rPr>
        <w:tab/>
        <w:t xml:space="preserve">          Анатолій  ВЕРШИНА</w:t>
      </w:r>
    </w:p>
    <w:p w:rsidR="00365AF9" w:rsidRPr="001A2713" w:rsidRDefault="00365AF9" w:rsidP="00365AF9">
      <w:pPr>
        <w:pStyle w:val="Standard"/>
        <w:tabs>
          <w:tab w:val="left" w:pos="180"/>
        </w:tabs>
        <w:jc w:val="both"/>
        <w:rPr>
          <w:sz w:val="20"/>
          <w:szCs w:val="20"/>
        </w:rPr>
      </w:pPr>
    </w:p>
    <w:sectPr w:rsidR="00365AF9" w:rsidRPr="001A2713" w:rsidSect="001A2713">
      <w:pgSz w:w="11906" w:h="16838"/>
      <w:pgMar w:top="567" w:right="707" w:bottom="426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5AF9"/>
    <w:rsid w:val="00000D63"/>
    <w:rsid w:val="001A2713"/>
    <w:rsid w:val="00283B48"/>
    <w:rsid w:val="00365AF9"/>
    <w:rsid w:val="004137A7"/>
    <w:rsid w:val="00413D47"/>
    <w:rsid w:val="005B47B0"/>
    <w:rsid w:val="00603A81"/>
    <w:rsid w:val="00891F8B"/>
    <w:rsid w:val="00B5191C"/>
    <w:rsid w:val="00E574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5AF9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5AF9"/>
    <w:pPr>
      <w:ind w:left="720"/>
      <w:contextualSpacing/>
    </w:pPr>
  </w:style>
  <w:style w:type="paragraph" w:customStyle="1" w:styleId="Standard">
    <w:name w:val="Standard"/>
    <w:rsid w:val="00365AF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ru-R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80B33-B142-44CC-8A67-DD9022333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yur2</dc:creator>
  <cp:lastModifiedBy>rada3</cp:lastModifiedBy>
  <cp:revision>6</cp:revision>
  <dcterms:created xsi:type="dcterms:W3CDTF">2026-06-29T13:17:00Z</dcterms:created>
  <dcterms:modified xsi:type="dcterms:W3CDTF">2026-07-28T10:32:00Z</dcterms:modified>
</cp:coreProperties>
</file>