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B0C" w:rsidRPr="00B76E74" w:rsidRDefault="007C5B0C" w:rsidP="007C5B0C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 xml:space="preserve">Виконавчий комітет </w:t>
      </w:r>
    </w:p>
    <w:p w:rsidR="007C5B0C" w:rsidRPr="00B76E74" w:rsidRDefault="007C5B0C" w:rsidP="007C5B0C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міської ради</w:t>
      </w:r>
    </w:p>
    <w:p w:rsidR="007C5B0C" w:rsidRPr="00B76E74" w:rsidRDefault="007C5B0C" w:rsidP="007C5B0C">
      <w:pPr>
        <w:tabs>
          <w:tab w:val="left" w:pos="561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ab/>
      </w:r>
    </w:p>
    <w:p w:rsidR="007C5B0C" w:rsidRPr="00B76E74" w:rsidRDefault="007C5B0C" w:rsidP="007C5B0C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B76E74">
        <w:rPr>
          <w:rFonts w:ascii="Times New Roman" w:hAnsi="Times New Roman" w:cs="Times New Roman"/>
          <w:sz w:val="28"/>
          <w:szCs w:val="28"/>
        </w:rPr>
        <w:t>Голові комісії з проведення конкурсу для  обрання незалежних членів наглядової ради комунального некомерційного підприємства «</w:t>
      </w: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Павлоградська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лікарня інтенсивного лікування» </w:t>
      </w:r>
      <w:proofErr w:type="spellStart"/>
      <w:r w:rsidRPr="00B76E74">
        <w:rPr>
          <w:rFonts w:ascii="Times New Roman" w:hAnsi="Times New Roman" w:cs="Times New Roman"/>
          <w:sz w:val="28"/>
          <w:szCs w:val="28"/>
        </w:rPr>
        <w:t>Павлоградської</w:t>
      </w:r>
      <w:proofErr w:type="spellEnd"/>
      <w:r w:rsidRPr="00B76E74">
        <w:rPr>
          <w:rFonts w:ascii="Times New Roman" w:hAnsi="Times New Roman" w:cs="Times New Roman"/>
          <w:sz w:val="28"/>
          <w:szCs w:val="28"/>
        </w:rPr>
        <w:t xml:space="preserve"> міської ради </w:t>
      </w:r>
    </w:p>
    <w:p w:rsidR="007C5B0C" w:rsidRPr="00B76E74" w:rsidRDefault="007C5B0C" w:rsidP="007C5B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 w:rsidRPr="00B76E74">
        <w:rPr>
          <w:rFonts w:ascii="Times New Roman" w:eastAsia="Times New Roman" w:hAnsi="Times New Roman" w:cs="Times New Roman"/>
          <w:sz w:val="28"/>
          <w:szCs w:val="28"/>
        </w:rPr>
        <w:t>__________________________________</w:t>
      </w:r>
    </w:p>
    <w:p w:rsidR="007C5B0C" w:rsidRPr="00B76E74" w:rsidRDefault="007C5B0C" w:rsidP="007C5B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 w:rsidRPr="00B76E74">
        <w:rPr>
          <w:rFonts w:ascii="Times New Roman" w:eastAsia="Times New Roman" w:hAnsi="Times New Roman" w:cs="Times New Roman"/>
          <w:sz w:val="28"/>
          <w:szCs w:val="28"/>
        </w:rPr>
        <w:t>__________________________________</w:t>
      </w:r>
    </w:p>
    <w:p w:rsidR="007C5B0C" w:rsidRPr="00B76E74" w:rsidRDefault="007C5B0C" w:rsidP="007C5B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 w:rsidRPr="00B76E7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(прізвище, ім’я, по батькові претендента на участь у конкурсі)</w:t>
      </w:r>
    </w:p>
    <w:p w:rsidR="007C5B0C" w:rsidRPr="00B76E74" w:rsidRDefault="007C5B0C" w:rsidP="007C5B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 w:rsidRPr="00B76E74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  <w:r w:rsidRPr="00B76E74">
        <w:rPr>
          <w:rFonts w:ascii="Times New Roman" w:eastAsia="Times New Roman" w:hAnsi="Times New Roman" w:cs="Times New Roman"/>
          <w:sz w:val="28"/>
          <w:szCs w:val="28"/>
          <w:lang w:val="ru-RU"/>
        </w:rPr>
        <w:t>_</w:t>
      </w:r>
      <w:r w:rsidRPr="00B76E74">
        <w:rPr>
          <w:rFonts w:ascii="Times New Roman" w:eastAsia="Times New Roman" w:hAnsi="Times New Roman" w:cs="Times New Roman"/>
          <w:sz w:val="28"/>
          <w:szCs w:val="28"/>
        </w:rPr>
        <w:t>__,</w:t>
      </w:r>
    </w:p>
    <w:p w:rsidR="007C5B0C" w:rsidRPr="00B76E74" w:rsidRDefault="007C5B0C" w:rsidP="007C5B0C">
      <w:pPr>
        <w:shd w:val="clear" w:color="auto" w:fill="FDFDFD"/>
        <w:spacing w:after="0" w:line="240" w:lineRule="auto"/>
        <w:ind w:firstLine="4536"/>
        <w:rPr>
          <w:rFonts w:ascii="Times New Roman" w:eastAsia="Times New Roman" w:hAnsi="Times New Roman" w:cs="Times New Roman"/>
          <w:sz w:val="28"/>
          <w:szCs w:val="28"/>
        </w:rPr>
      </w:pPr>
      <w:r w:rsidRPr="00B76E74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(дата народження претендента)</w:t>
      </w:r>
    </w:p>
    <w:p w:rsidR="007C5B0C" w:rsidRPr="00B76E74" w:rsidRDefault="007C5B0C" w:rsidP="007C5B0C">
      <w:pPr>
        <w:tabs>
          <w:tab w:val="left" w:pos="5610"/>
        </w:tabs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  <w:r w:rsidRPr="00B76E74">
        <w:rPr>
          <w:rFonts w:ascii="Times New Roman" w:hAnsi="Times New Roman" w:cs="Times New Roman"/>
          <w:sz w:val="16"/>
          <w:szCs w:val="16"/>
        </w:rPr>
        <w:tab/>
      </w:r>
    </w:p>
    <w:p w:rsidR="007C5B0C" w:rsidRPr="00B76E74" w:rsidRDefault="007C5B0C" w:rsidP="007C5B0C">
      <w:pPr>
        <w:pStyle w:val="rvps2"/>
        <w:shd w:val="clear" w:color="auto" w:fill="FFFFFF"/>
        <w:tabs>
          <w:tab w:val="left" w:pos="993"/>
        </w:tabs>
        <w:spacing w:before="240" w:beforeAutospacing="0" w:after="0" w:afterAutospacing="0"/>
        <w:jc w:val="center"/>
        <w:outlineLvl w:val="1"/>
        <w:rPr>
          <w:lang w:val="uk-UA"/>
        </w:rPr>
      </w:pPr>
      <w:r w:rsidRPr="00B76E74">
        <w:rPr>
          <w:lang w:val="uk-UA"/>
        </w:rPr>
        <w:t>РЕЗЮМЕ (</w:t>
      </w:r>
      <w:r w:rsidRPr="00B76E74">
        <w:rPr>
          <w:i/>
          <w:lang w:val="uk-UA"/>
        </w:rPr>
        <w:t>довільна форма)</w:t>
      </w:r>
    </w:p>
    <w:p w:rsidR="007C5B0C" w:rsidRPr="00B76E74" w:rsidRDefault="007C5B0C" w:rsidP="007C5B0C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76E74">
        <w:rPr>
          <w:rFonts w:ascii="Times New Roman" w:hAnsi="Times New Roman"/>
          <w:sz w:val="24"/>
          <w:szCs w:val="24"/>
        </w:rPr>
        <w:t xml:space="preserve">Маю вищу освіту бакалавра </w:t>
      </w:r>
      <w:r w:rsidRPr="00B76E74">
        <w:rPr>
          <w:rFonts w:ascii="Times New Roman" w:hAnsi="Times New Roman"/>
          <w:i/>
          <w:sz w:val="24"/>
          <w:szCs w:val="24"/>
        </w:rPr>
        <w:t>(магістра</w:t>
      </w:r>
      <w:r w:rsidRPr="00B76E74">
        <w:rPr>
          <w:rFonts w:ascii="Times New Roman" w:hAnsi="Times New Roman"/>
          <w:sz w:val="24"/>
          <w:szCs w:val="24"/>
        </w:rPr>
        <w:t xml:space="preserve">) за спеціальностями галузей знань </w:t>
      </w:r>
      <w:r w:rsidRPr="002C6400">
        <w:rPr>
          <w:rFonts w:ascii="Times New Roman" w:hAnsi="Times New Roman"/>
          <w:i/>
          <w:sz w:val="24"/>
          <w:szCs w:val="24"/>
        </w:rPr>
        <w:t>(«</w:t>
      </w:r>
      <w:r>
        <w:rPr>
          <w:rFonts w:ascii="Times New Roman" w:hAnsi="Times New Roman"/>
          <w:i/>
          <w:sz w:val="24"/>
          <w:szCs w:val="24"/>
        </w:rPr>
        <w:t xml:space="preserve">Охорона здоров’я», </w:t>
      </w:r>
      <w:r w:rsidRPr="00B76E74">
        <w:rPr>
          <w:rFonts w:ascii="Times New Roman" w:hAnsi="Times New Roman"/>
          <w:i/>
          <w:sz w:val="24"/>
          <w:szCs w:val="24"/>
        </w:rPr>
        <w:t xml:space="preserve">«Управління та адміністрування», «Публічне управління та адміністрування», «Право», </w:t>
      </w:r>
      <w:r>
        <w:rPr>
          <w:rFonts w:ascii="Times New Roman" w:hAnsi="Times New Roman"/>
          <w:i/>
          <w:sz w:val="24"/>
          <w:szCs w:val="24"/>
        </w:rPr>
        <w:t>«Економіка», «Фінанси/банківська справа»,</w:t>
      </w:r>
      <w:r w:rsidRPr="002C6400">
        <w:rPr>
          <w:rFonts w:ascii="Times New Roman" w:hAnsi="Times New Roman"/>
          <w:i/>
          <w:sz w:val="24"/>
          <w:szCs w:val="24"/>
        </w:rPr>
        <w:t xml:space="preserve"> </w:t>
      </w:r>
      <w:r w:rsidRPr="00B76E74">
        <w:rPr>
          <w:rFonts w:ascii="Times New Roman" w:hAnsi="Times New Roman"/>
          <w:i/>
          <w:sz w:val="24"/>
          <w:szCs w:val="24"/>
        </w:rPr>
        <w:t>«С</w:t>
      </w:r>
      <w:r>
        <w:rPr>
          <w:rFonts w:ascii="Times New Roman" w:hAnsi="Times New Roman"/>
          <w:i/>
          <w:sz w:val="24"/>
          <w:szCs w:val="24"/>
        </w:rPr>
        <w:t>оціальні та поведінкові науки»)</w:t>
      </w:r>
      <w:r w:rsidRPr="00B76E74">
        <w:rPr>
          <w:rFonts w:ascii="Times New Roman" w:hAnsi="Times New Roman"/>
          <w:i/>
          <w:sz w:val="24"/>
          <w:szCs w:val="24"/>
        </w:rPr>
        <w:t xml:space="preserve"> та досвід роботи не менш як п’ять  років в одній або сукупно у кількох зазначених галузях </w:t>
      </w:r>
      <w:r w:rsidRPr="00B76E74">
        <w:rPr>
          <w:rFonts w:ascii="Times New Roman" w:hAnsi="Times New Roman"/>
          <w:sz w:val="24"/>
          <w:szCs w:val="24"/>
        </w:rPr>
        <w:t>(зазначити потрібне).</w:t>
      </w:r>
    </w:p>
    <w:p w:rsidR="007C5B0C" w:rsidRPr="00B76E74" w:rsidRDefault="007C5B0C" w:rsidP="007C5B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lang w:val="uk-UA"/>
        </w:rPr>
      </w:pPr>
      <w:r w:rsidRPr="00B76E74">
        <w:rPr>
          <w:rStyle w:val="rvts9"/>
          <w:bCs/>
          <w:lang w:val="uk-UA"/>
        </w:rPr>
        <w:t xml:space="preserve">знаю </w:t>
      </w:r>
      <w:r w:rsidRPr="00B76E74">
        <w:rPr>
          <w:lang w:val="uk-UA"/>
        </w:rPr>
        <w:t xml:space="preserve"> </w:t>
      </w:r>
      <w:hyperlink r:id="rId4" w:tgtFrame="_blank" w:history="1">
        <w:r w:rsidRPr="00B76E74">
          <w:rPr>
            <w:rStyle w:val="a3"/>
            <w:i/>
            <w:lang w:val="uk-UA"/>
          </w:rPr>
          <w:t>Конституцію України</w:t>
        </w:r>
      </w:hyperlink>
      <w:r w:rsidRPr="00B76E74">
        <w:rPr>
          <w:i/>
          <w:lang w:val="uk-UA"/>
        </w:rPr>
        <w:t>,</w:t>
      </w:r>
      <w:r w:rsidRPr="00B76E74">
        <w:rPr>
          <w:lang w:val="uk-UA"/>
        </w:rPr>
        <w:t xml:space="preserve"> </w:t>
      </w:r>
      <w:r w:rsidRPr="00B76E74">
        <w:rPr>
          <w:i/>
          <w:lang w:val="uk-UA"/>
        </w:rPr>
        <w:t>закони, постанови, укази, розпорядження, рішення та інші нормативно-правові акти органів державної влади і місцевого самоврядування, які регулюють порядок діяльності закладу охорони здоров'я; профіль, спеціалізацію й особливості структури закладу охорони здоров'я; податкове та екологічне законодавство; перспективи, вітчизняні і світові тенденції технологічного, технічного, економічного і соціального розвитку галузі і закладу охорони здоров'я; можливості ефективного використання виробничих потужностей, наявних технологічних процесів, їх реструктуризації або заміни; кадрові ресурси закладу охорони здоров'я; порядок розроблення і затвердження бізнес-планів, фінансових планів (у разі необхідності) та програм виробничо-господарської діяльності; ринкові методи господарювання та управління; кон'юнктуру ринку; порядок укладення і виконання господарських та фінансових договорів, галузевих тарифних угод, колективних договорів та регулювання соціально-трудових відносин; вітчизняні і зарубіжні досягнення науки та технології у відповідній галузі виробництва і досвід завоювання позицій на світових та регіональних ринках продукції; основи економіки, менеджменту, маркетингу, організацію виробництва, праці та управління; етику ділового спілкування та ведення переговорів; трудове законодавство, технології інформаційного забезпечення управління, форми та методи роботи із засобами масової інформації; правила ділового етикету; сучасні засоби комунікацій та зв'язку; сучасну наукову літературу та науково-практичну періодику за фахом; методику визначення потреби в лікарських засобах, медичних виробах, обладнанні; специфіку менеджменту і маркетингу в галузі охорони здоров'я(зазначити потрібне)</w:t>
      </w:r>
    </w:p>
    <w:p w:rsidR="007C5B0C" w:rsidRPr="00B76E74" w:rsidRDefault="007C5B0C" w:rsidP="007C5B0C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lang w:val="uk-UA"/>
        </w:rPr>
      </w:pPr>
      <w:r w:rsidRPr="00B76E74">
        <w:rPr>
          <w:lang w:val="uk-UA"/>
        </w:rPr>
        <w:t>Вільно володію державною мовою та застосовую її під час виконання службових обов'язків.</w:t>
      </w:r>
    </w:p>
    <w:tbl>
      <w:tblPr>
        <w:tblW w:w="9639" w:type="dxa"/>
        <w:tblLayout w:type="fixed"/>
        <w:tblLook w:val="0400"/>
      </w:tblPr>
      <w:tblGrid>
        <w:gridCol w:w="3703"/>
        <w:gridCol w:w="2355"/>
        <w:gridCol w:w="3581"/>
      </w:tblGrid>
      <w:tr w:rsidR="007C5B0C" w:rsidRPr="00B76E74" w:rsidTr="00252E21">
        <w:trPr>
          <w:trHeight w:val="1442"/>
        </w:trPr>
        <w:tc>
          <w:tcPr>
            <w:tcW w:w="3703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7C5B0C" w:rsidRPr="00B76E74" w:rsidRDefault="007C5B0C" w:rsidP="00252E21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“</w:t>
            </w: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Pr="00B76E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”</w:t>
            </w: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 xml:space="preserve"> ____________ 202</w:t>
            </w:r>
            <w:r w:rsidRPr="00B76E7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 xml:space="preserve"> р.</w:t>
            </w:r>
          </w:p>
        </w:tc>
        <w:tc>
          <w:tcPr>
            <w:tcW w:w="2355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bottom"/>
          </w:tcPr>
          <w:p w:rsidR="007C5B0C" w:rsidRPr="00B76E74" w:rsidRDefault="007C5B0C" w:rsidP="00252E21">
            <w:pPr>
              <w:tabs>
                <w:tab w:val="left" w:pos="360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7C5B0C" w:rsidRPr="00B76E74" w:rsidRDefault="007C5B0C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(підпис)</w:t>
            </w:r>
          </w:p>
        </w:tc>
        <w:tc>
          <w:tcPr>
            <w:tcW w:w="3581" w:type="dxa"/>
            <w:shd w:val="clear" w:color="auto" w:fill="FDFDFD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7C5B0C" w:rsidRPr="00B76E74" w:rsidRDefault="007C5B0C" w:rsidP="00252E21">
            <w:pPr>
              <w:tabs>
                <w:tab w:val="left" w:pos="360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5B0C" w:rsidRPr="00B76E74" w:rsidRDefault="007C5B0C" w:rsidP="00252E21">
            <w:pPr>
              <w:tabs>
                <w:tab w:val="left" w:pos="360"/>
              </w:tabs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7C5B0C" w:rsidRPr="00B76E74" w:rsidRDefault="007C5B0C" w:rsidP="00252E21">
            <w:pPr>
              <w:tabs>
                <w:tab w:val="left" w:pos="360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B76E74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            (прізвище та ініціали)</w:t>
            </w:r>
          </w:p>
        </w:tc>
      </w:tr>
    </w:tbl>
    <w:p w:rsidR="007C5B0C" w:rsidRPr="00B76E74" w:rsidRDefault="007C5B0C" w:rsidP="007C5B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C5B0C" w:rsidRPr="00B76E74" w:rsidSect="000467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roman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C5B0C"/>
    <w:rsid w:val="007C5B0C"/>
    <w:rsid w:val="00BD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B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5B0C"/>
    <w:rPr>
      <w:color w:val="0000FF"/>
      <w:u w:val="single"/>
    </w:rPr>
  </w:style>
  <w:style w:type="character" w:customStyle="1" w:styleId="rvts9">
    <w:name w:val="rvts9"/>
    <w:basedOn w:val="a0"/>
    <w:rsid w:val="007C5B0C"/>
  </w:style>
  <w:style w:type="paragraph" w:customStyle="1" w:styleId="rvps2">
    <w:name w:val="rvps2"/>
    <w:basedOn w:val="a"/>
    <w:rsid w:val="007C5B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4">
    <w:name w:val="Нормальний текст"/>
    <w:basedOn w:val="a"/>
    <w:rsid w:val="007C5B0C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rada/show/254%D0%BA/96-%D0%B2%D1%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1818</Words>
  <Characters>1037</Characters>
  <Application>Microsoft Office Word</Application>
  <DocSecurity>0</DocSecurity>
  <Lines>8</Lines>
  <Paragraphs>5</Paragraphs>
  <ScaleCrop>false</ScaleCrop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2026-09-10T11:33:00Z</dcterms:created>
  <dcterms:modified xsi:type="dcterms:W3CDTF">2026-09-10T11:33:00Z</dcterms:modified>
</cp:coreProperties>
</file>