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A80" w:rsidRDefault="00AC7133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lang w:val="uk-UA"/>
        </w:rPr>
      </w:pPr>
      <w:r>
        <w:rPr>
          <w:rFonts w:ascii="Times New Roman" w:hAnsi="Times New Roman"/>
          <w:b/>
          <w:bCs/>
          <w:lang w:val="uk-UA"/>
        </w:rPr>
        <w:t>Встановлення статусу особи з інвалідністю внаслідок війни</w:t>
      </w:r>
    </w:p>
    <w:p w:rsidR="00EF3A80" w:rsidRDefault="00EF3A80">
      <w:pPr>
        <w:pStyle w:val="a3"/>
        <w:spacing w:after="22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3A80" w:rsidRDefault="00AC7133">
      <w:pPr>
        <w:pStyle w:val="a3"/>
        <w:spacing w:after="0"/>
        <w:ind w:firstLine="36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hd w:val="clear" w:color="auto" w:fill="FFFFFF"/>
          <w:lang w:val="uk-UA"/>
        </w:rPr>
        <w:t>Статус особи з інвалідністю внаслідок війни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hd w:val="clear" w:color="auto" w:fill="FFFFFF"/>
          <w:lang w:val="uk-UA"/>
        </w:rPr>
        <w:t>надається особам, які отримали інвалідність внаслідок травми (поранення, контузії, каліцтва) або захворювання, одержаних під час захисту Батьківщини, виконання інших обов’язків військової служби чи безпосередньо під час участі в антитерористичній операції,</w:t>
      </w:r>
      <w:r>
        <w:rPr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проведення, під час безпосередньої участі у заходах, необхідних для забезпеч</w:t>
      </w:r>
      <w:r>
        <w:rPr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ення оборони України, захисту безпеки населення та інтересів держави у зв’язку з військовою агресією Російської Федерації проти України. 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</w:p>
    <w:p w:rsidR="00EF3A80" w:rsidRDefault="00EF3A80">
      <w:pPr>
        <w:pStyle w:val="a3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EF3A80" w:rsidRDefault="00AC7133">
      <w:pPr>
        <w:pStyle w:val="a3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uk-UA" w:bidi="ar-SA"/>
        </w:rPr>
      </w:pPr>
      <w:r>
        <w:rPr>
          <w:rFonts w:ascii="Times New Roman" w:hAnsi="Times New Roman" w:cs="Times New Roman"/>
          <w:color w:val="000000"/>
        </w:rPr>
        <w:t>Подати документи можна двома способами:</w:t>
      </w:r>
    </w:p>
    <w:p w:rsidR="00EF3A80" w:rsidRDefault="00AC7133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▪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2" o:spid="_x0000_s1026" o:spt="1" alt="▪️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8yWdNIAAAADAQAADwAAAAAAAAABACAAAAAiAAAAZHJzL2Rvd25yZXYueG1sUEsB&#10;AhQAFAAAAAgAh07iQC0q0wY0AgAAMgQAAA4AAAAAAAAAAQAgAAAAIQEAAGRycy9lMm9Eb2MueG1s&#10;UEsFBgAAAAAGAAYAWQEAAMc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color w:val="000000"/>
        </w:rPr>
        <w:t>Офлайн — звернутися особисто до відділу у справах ветеранів Управління соці</w:t>
      </w:r>
      <w:r>
        <w:rPr>
          <w:color w:val="000000"/>
        </w:rPr>
        <w:t>ального захисту населення Павлоградської міської ради (м. Павлоград, вул. Шевченка, 128, ТЦ Гулівер, блок Б, офіс 2)</w:t>
      </w:r>
      <w:r>
        <w:rPr>
          <w:color w:val="000000"/>
        </w:rPr>
        <w:br/>
      </w:r>
      <w:r>
        <w:rPr>
          <w:noProof/>
          <w:color w:val="00000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▪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1" o:spid="_x0000_s1026" o:spt="1" alt="▪️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fMlnTSAAAAAwEAAA8AAAAAAAAAAQAgAAAAIgAAAGRycy9kb3ducmV2LnhtbFBLAQIU&#10;ABQAAAAIAIdO4kB3dUG2MgIAADIEAAAOAAAAAAAAAAEAIAAAACEBAABkcnMvZTJvRG9jLnhtbFBL&#10;BQYAAAAABgAGAFkBAADF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color w:val="000000"/>
        </w:rPr>
        <w:t>Онлайн — подати заяву через портал Дія (</w:t>
      </w:r>
      <w:hyperlink r:id="rId8" w:history="1">
        <w:r>
          <w:rPr>
            <w:rStyle w:val="a6"/>
            <w:rFonts w:hint="eastAsia"/>
          </w:rPr>
          <w:t>https://dii</w:t>
        </w:r>
        <w:r>
          <w:rPr>
            <w:rStyle w:val="a6"/>
            <w:rFonts w:hint="eastAsia"/>
          </w:rPr>
          <w:t>a.gov.ua/services/status-osoby-z-invalidnistiu-vnaslidok-viiny</w:t>
        </w:r>
      </w:hyperlink>
      <w:r>
        <w:rPr>
          <w:color w:val="000000"/>
        </w:rPr>
        <w:t>)</w:t>
      </w:r>
    </w:p>
    <w:p w:rsidR="00EF3A80" w:rsidRDefault="00AC7133" w:rsidP="00AC7133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>авторизуватися та натиснути «Подати заяву»;</w:t>
      </w:r>
    </w:p>
    <w:p w:rsidR="00EF3A80" w:rsidRDefault="00AC7133" w:rsidP="00AC7133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>заповнити анкету (довідка МСЕК/ витяг ЕКПФО, категорія заявника тощо);</w:t>
      </w:r>
    </w:p>
    <w:p w:rsidR="00EF3A80" w:rsidRDefault="00AC7133" w:rsidP="00AC7133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 xml:space="preserve">завантажити документи (довідка МСЕК/витяг ЕКПФО, довідка про несудимість, </w:t>
      </w:r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 xml:space="preserve">довідка форми 6,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>яка підтверджує участь у заходах, спрямованих на оборону України); </w:t>
      </w:r>
    </w:p>
    <w:p w:rsidR="00EF3A80" w:rsidRDefault="00AC7133" w:rsidP="00AC7133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212529"/>
          <w:kern w:val="0"/>
          <w:lang w:val="uk-UA" w:eastAsia="uk-UA" w:bidi="ar-SA"/>
        </w:rPr>
        <w:t>підписати заяву КЕП (електронним підписом).</w:t>
      </w:r>
    </w:p>
    <w:tbl>
      <w:tblPr>
        <w:tblW w:w="10110" w:type="dxa"/>
        <w:tblInd w:w="-4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9"/>
        <w:gridCol w:w="3917"/>
        <w:gridCol w:w="2207"/>
        <w:gridCol w:w="1707"/>
      </w:tblGrid>
      <w:tr w:rsidR="00EF3A80"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регламентується 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Хто має право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 звертатись</w:t>
            </w:r>
          </w:p>
        </w:tc>
      </w:tr>
      <w:tr w:rsidR="00EF3A80"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lang w:val="uk-UA"/>
              </w:rPr>
              <w:t xml:space="preserve">Встановлення 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статус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 xml:space="preserve"> особам, які 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lang w:val="uk-UA"/>
              </w:rPr>
              <w:t>отримали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 xml:space="preserve"> інвалідність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внаслідок травми (поранення, контузії, каліцтва) або захворювання, одержаних під час захисту Батьківщини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Закон України</w:t>
              </w:r>
            </w:hyperlink>
            <w:r w:rsidRPr="00AC71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"Про статус ветеранів війни, гарантії їх соціального захисту". 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3A80" w:rsidRDefault="00AC7133">
            <w:pPr>
              <w:pStyle w:val="a8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Постанова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МУ від 08.09.2015 р. №685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 затвердження порядку надання статусу особи зінвалідністю внаслідок віни особам, які отримали інвалідність внаслідок поранення, контузії, каліцтва або захворювання, одержаних під час безпосередньої участі в антитерористичній операції, здійсненні заход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проведення, під час безпосередньої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участі у заходах, необхідних для забезпечення оборони Укра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їни, захисту безпеки населення та інтересів держави у зв’язку з військовою агресією Російської Федерації проти України»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EF3A80" w:rsidRDefault="00EF3A80">
            <w:pPr>
              <w:pStyle w:val="a8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3A80" w:rsidRDefault="00EF3A80">
            <w:pPr>
              <w:pStyle w:val="a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A80" w:rsidRDefault="00AC7133">
            <w:pPr>
              <w:pStyle w:val="a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остановою КМУ від 12.05.1994 №302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«Про </w:t>
            </w:r>
            <w:hyperlink r:id="rId10">
              <w:r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П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орядок видачі посвідчень і нагрудних знаків ветеранів війни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».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EF3A80" w:rsidRDefault="00AC7133">
            <w:pPr>
              <w:pStyle w:val="a3"/>
              <w:widowControl w:val="0"/>
              <w:suppressLineNumbers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учасники бойових дій;</w:t>
            </w:r>
          </w:p>
          <w:p w:rsidR="00EF3A80" w:rsidRDefault="00AC7133">
            <w:pPr>
              <w:pStyle w:val="a3"/>
              <w:widowControl w:val="0"/>
              <w:spacing w:after="450" w:line="0" w:lineRule="atLeast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- особи з інвалідністю внаслідок війни.</w:t>
            </w:r>
          </w:p>
          <w:p w:rsidR="00EF3A80" w:rsidRDefault="00EF3A80">
            <w:pPr>
              <w:pStyle w:val="a3"/>
              <w:widowControl w:val="0"/>
              <w:spacing w:after="450" w:line="0" w:lineRule="atLeast"/>
              <w:rPr>
                <w:rFonts w:ascii="Times New Roman" w:hAnsi="Times New Roman" w:cs="Times New Roman"/>
                <w:lang w:val="uk-UA"/>
              </w:rPr>
            </w:pPr>
          </w:p>
          <w:p w:rsidR="00EF3A80" w:rsidRDefault="00EF3A80">
            <w:pPr>
              <w:pStyle w:val="a8"/>
              <w:widowControl w:val="0"/>
              <w:suppressLineNumbers/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80" w:rsidRDefault="00AC7133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Управління соціального захисту населення Павлоградської міської ради 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A80" w:rsidRDefault="00AC7133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EF3A80" w:rsidRDefault="00AC7133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офіс 2</w:t>
            </w:r>
          </w:p>
          <w:p w:rsidR="00EF3A80" w:rsidRDefault="00EF3A80">
            <w:pPr>
              <w:pStyle w:val="a8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A80" w:rsidRDefault="00AC7133">
            <w:pPr>
              <w:pStyle w:val="a8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0507702809</w:t>
            </w:r>
          </w:p>
          <w:p w:rsidR="00EF3A80" w:rsidRDefault="00EF3A80">
            <w:pPr>
              <w:pStyle w:val="a8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3A80" w:rsidRDefault="00EF3A80">
            <w:pPr>
              <w:pStyle w:val="a8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3A80" w:rsidRDefault="00AC713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портал Дія </w:t>
            </w:r>
            <w:hyperlink r:id="rId11" w:history="1">
              <w:r>
                <w:rPr>
                  <w:rStyle w:val="a6"/>
                  <w:rFonts w:hint="eastAsia"/>
                </w:rPr>
                <w:t>https://diia.gov.ua/services/status-osoby-z-invalidnistiu-vnaslidok-viiny</w:t>
              </w:r>
            </w:hyperlink>
          </w:p>
          <w:p w:rsidR="00EF3A80" w:rsidRDefault="00EF3A80">
            <w:pPr>
              <w:pStyle w:val="a8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F3A80" w:rsidRDefault="00EF3A80">
      <w:pPr>
        <w:ind w:left="720"/>
        <w:rPr>
          <w:rFonts w:hint="eastAsia"/>
          <w:b/>
          <w:bCs/>
        </w:rPr>
      </w:pPr>
    </w:p>
    <w:p w:rsidR="00EF3A80" w:rsidRDefault="00EF3A80">
      <w:pPr>
        <w:rPr>
          <w:rFonts w:hint="eastAsia"/>
        </w:rPr>
      </w:pPr>
    </w:p>
    <w:sectPr w:rsidR="00EF3A8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A80" w:rsidRDefault="00AC7133">
      <w:pPr>
        <w:rPr>
          <w:rFonts w:hint="eastAsia"/>
        </w:rPr>
      </w:pPr>
      <w:r>
        <w:separator/>
      </w:r>
    </w:p>
  </w:endnote>
  <w:endnote w:type="continuationSeparator" w:id="0">
    <w:p w:rsidR="00EF3A80" w:rsidRDefault="00AC71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roman"/>
    <w:pitch w:val="variable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A80" w:rsidRDefault="00AC7133">
      <w:pPr>
        <w:rPr>
          <w:rFonts w:hint="eastAsia"/>
        </w:rPr>
      </w:pPr>
      <w:r>
        <w:separator/>
      </w:r>
    </w:p>
  </w:footnote>
  <w:footnote w:type="continuationSeparator" w:id="0">
    <w:p w:rsidR="00EF3A80" w:rsidRDefault="00AC713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3226DE"/>
    <w:multiLevelType w:val="multilevel"/>
    <w:tmpl w:val="293226D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2EB17CBE"/>
    <w:multiLevelType w:val="multilevel"/>
    <w:tmpl w:val="2EB17C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80"/>
    <w:rsid w:val="00136BF6"/>
    <w:rsid w:val="006E0E80"/>
    <w:rsid w:val="007F4752"/>
    <w:rsid w:val="00AC7133"/>
    <w:rsid w:val="00B0698C"/>
    <w:rsid w:val="00BD05CC"/>
    <w:rsid w:val="00BD1BE8"/>
    <w:rsid w:val="00BD2278"/>
    <w:rsid w:val="00BE7A91"/>
    <w:rsid w:val="00BF362B"/>
    <w:rsid w:val="00EF3A80"/>
    <w:rsid w:val="00F058D5"/>
    <w:rsid w:val="00FD0940"/>
    <w:rsid w:val="5C5D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28DB7BC-9904-495A-ACE0-AF4596C4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40" w:line="276" w:lineRule="auto"/>
    </w:pPr>
  </w:style>
  <w:style w:type="character" w:styleId="a5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qFormat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a4">
    <w:name w:val="Основной текст Знак"/>
    <w:basedOn w:val="a0"/>
    <w:link w:val="a3"/>
    <w:qFormat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8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ia.gov.ua/services/status-osoby-z-invalidnistiu-vnaslidok-viin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ia.gov.ua/services/status-osoby-z-invalidnistiu-vnaslidok-viin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_blank" TargetMode="External"/><Relationship Id="rId4" Type="http://schemas.openxmlformats.org/officeDocument/2006/relationships/settings" Target="settings.xml"/><Relationship Id="rId9" Type="http://schemas.openxmlformats.org/officeDocument/2006/relationships/hyperlink" Target="_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334</Words>
  <Characters>2706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Хархардіна</dc:creator>
  <cp:lastModifiedBy>Учетная запись Майкрософт</cp:lastModifiedBy>
  <cp:revision>9</cp:revision>
  <dcterms:created xsi:type="dcterms:W3CDTF">2024-11-08T08:44:00Z</dcterms:created>
  <dcterms:modified xsi:type="dcterms:W3CDTF">2026-09-08T08:21:00Z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9B277999212749F9BADD0A7FFDD6F46C_12</vt:lpwstr>
  </property>
</Properties>
</file>